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71" w:rsidRPr="00BA7A3D" w:rsidRDefault="000863C7" w:rsidP="003E5571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</w:rPr>
      </w:pPr>
      <w:r w:rsidRPr="00BA7A3D">
        <w:rPr>
          <w:rFonts w:ascii="Times New Roman" w:hAnsi="Times New Roman" w:cs="Times New Roman"/>
        </w:rPr>
        <w:t>ИНФОРМАЦИЯ</w:t>
      </w:r>
    </w:p>
    <w:p w:rsidR="003E5571" w:rsidRPr="00BA7A3D" w:rsidRDefault="000D16BC" w:rsidP="003E5571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</w:rPr>
      </w:pPr>
      <w:r w:rsidRPr="00BA7A3D">
        <w:rPr>
          <w:rFonts w:ascii="Times New Roman" w:hAnsi="Times New Roman" w:cs="Times New Roman"/>
          <w:bCs/>
        </w:rPr>
        <w:t>о результатах проведения контрольного мероприятия за достоверностью отчётов о реализации муниципальной программы</w:t>
      </w:r>
      <w:r w:rsidRPr="00BA7A3D">
        <w:rPr>
          <w:rFonts w:ascii="Times New Roman" w:hAnsi="Times New Roman" w:cs="Times New Roman"/>
        </w:rPr>
        <w:t xml:space="preserve"> </w:t>
      </w:r>
      <w:r w:rsidR="003E5571" w:rsidRPr="00BA7A3D">
        <w:rPr>
          <w:rFonts w:ascii="Times New Roman" w:hAnsi="Times New Roman" w:cs="Times New Roman"/>
        </w:rPr>
        <w:t>«Разработка генерального плана развития городского округа Троицк до 2040 год»</w:t>
      </w:r>
      <w:r w:rsidR="002217BA" w:rsidRPr="00BA7A3D">
        <w:rPr>
          <w:rFonts w:ascii="Times New Roman" w:hAnsi="Times New Roman" w:cs="Times New Roman"/>
        </w:rPr>
        <w:t xml:space="preserve"> за 202</w:t>
      </w:r>
      <w:r w:rsidRPr="00BA7A3D">
        <w:rPr>
          <w:rFonts w:ascii="Times New Roman" w:hAnsi="Times New Roman" w:cs="Times New Roman"/>
        </w:rPr>
        <w:t>1</w:t>
      </w:r>
      <w:r w:rsidR="003E5571" w:rsidRPr="00BA7A3D">
        <w:rPr>
          <w:rFonts w:ascii="Times New Roman" w:hAnsi="Times New Roman" w:cs="Times New Roman"/>
        </w:rPr>
        <w:t xml:space="preserve"> год</w:t>
      </w:r>
    </w:p>
    <w:p w:rsidR="003E5571" w:rsidRPr="00BA7A3D" w:rsidRDefault="003E5571" w:rsidP="003E5571">
      <w:pPr>
        <w:tabs>
          <w:tab w:val="left" w:pos="5670"/>
        </w:tabs>
        <w:spacing w:after="0"/>
        <w:rPr>
          <w:rFonts w:ascii="Times New Roman" w:hAnsi="Times New Roman" w:cs="Times New Roman"/>
        </w:rPr>
      </w:pPr>
    </w:p>
    <w:p w:rsidR="003E5571" w:rsidRPr="00BA7A3D" w:rsidRDefault="003E5571" w:rsidP="000D16BC">
      <w:pPr>
        <w:tabs>
          <w:tab w:val="left" w:pos="5670"/>
        </w:tabs>
        <w:spacing w:after="0"/>
        <w:rPr>
          <w:rFonts w:ascii="Times New Roman" w:hAnsi="Times New Roman" w:cs="Times New Roman"/>
        </w:rPr>
      </w:pPr>
      <w:r w:rsidRPr="00BA7A3D">
        <w:rPr>
          <w:rFonts w:ascii="Times New Roman" w:hAnsi="Times New Roman" w:cs="Times New Roman"/>
        </w:rPr>
        <w:t xml:space="preserve">г. Москва г. Троицк                                                           </w:t>
      </w:r>
      <w:r w:rsidR="002217BA" w:rsidRPr="00BA7A3D">
        <w:rPr>
          <w:rFonts w:ascii="Times New Roman" w:hAnsi="Times New Roman" w:cs="Times New Roman"/>
        </w:rPr>
        <w:t xml:space="preserve">                                      </w:t>
      </w:r>
      <w:r w:rsidR="00983803" w:rsidRPr="00BA7A3D">
        <w:rPr>
          <w:rFonts w:ascii="Times New Roman" w:hAnsi="Times New Roman" w:cs="Times New Roman"/>
        </w:rPr>
        <w:t xml:space="preserve">                                   </w:t>
      </w:r>
    </w:p>
    <w:p w:rsidR="000D16BC" w:rsidRPr="00BA7A3D" w:rsidRDefault="002217BA" w:rsidP="000D16BC">
      <w:pPr>
        <w:pStyle w:val="a4"/>
        <w:jc w:val="both"/>
        <w:rPr>
          <w:rFonts w:ascii="Times New Roman" w:hAnsi="Times New Roman" w:cs="Times New Roman"/>
        </w:rPr>
      </w:pPr>
      <w:r w:rsidRPr="00BA7A3D">
        <w:rPr>
          <w:rFonts w:ascii="Times New Roman" w:eastAsia="Times New Roman" w:hAnsi="Times New Roman" w:cs="Times New Roman"/>
          <w:lang w:eastAsia="ru-RU"/>
        </w:rPr>
        <w:tab/>
      </w:r>
      <w:r w:rsidR="006D75D0" w:rsidRPr="00BA7A3D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0D16BC" w:rsidRPr="00BA7A3D">
        <w:rPr>
          <w:rFonts w:ascii="Times New Roman" w:hAnsi="Times New Roman" w:cs="Times New Roman"/>
        </w:rPr>
        <w:t xml:space="preserve">Контрольное мероприятие по проверке полноты и достоверности отчётности о реализации муниципальной </w:t>
      </w:r>
      <w:r w:rsidR="00CD4C3A" w:rsidRPr="00BA7A3D">
        <w:rPr>
          <w:rFonts w:ascii="Times New Roman" w:hAnsi="Times New Roman" w:cs="Times New Roman"/>
        </w:rPr>
        <w:t xml:space="preserve">программы </w:t>
      </w:r>
      <w:r w:rsidR="00545CCF" w:rsidRPr="00BA7A3D">
        <w:rPr>
          <w:rFonts w:ascii="Times New Roman" w:hAnsi="Times New Roman" w:cs="Times New Roman"/>
        </w:rPr>
        <w:t>«</w:t>
      </w:r>
      <w:r w:rsidR="000D16BC" w:rsidRPr="00BA7A3D">
        <w:rPr>
          <w:rFonts w:ascii="Times New Roman" w:hAnsi="Times New Roman" w:cs="Times New Roman"/>
        </w:rPr>
        <w:t xml:space="preserve">Разработка генерального плана развития городского округа Троицк до 2040 год» за 2021 год проведено отделом муниципального внутреннего финансового контроля, в соответствии с полномочиями, определёнными статьёй 269.2 Бюджетного Кодекса Российской Федерации от 31.07.1998 года № 145-ФЗ </w:t>
      </w:r>
      <w:r w:rsidR="00CD4C3A" w:rsidRPr="00BA7A3D">
        <w:rPr>
          <w:rFonts w:ascii="Times New Roman" w:hAnsi="Times New Roman" w:cs="Times New Roman"/>
        </w:rPr>
        <w:t>(далее – БК РФ),</w:t>
      </w:r>
      <w:r w:rsidR="000D16BC" w:rsidRPr="00BA7A3D">
        <w:rPr>
          <w:rFonts w:ascii="Times New Roman" w:hAnsi="Times New Roman" w:cs="Times New Roman"/>
        </w:rPr>
        <w:t xml:space="preserve"> в соответствии с Планом контрольных мероприятий  отдела муниципального внутреннего финансового контроля  администрации городского округа Троицк  на  2022 год (п.8), утвержденным распоряжением администрации  городского округ Троицк от  20.12.2021 №57 (с изменениями от 20.01.2022 №4), распоряжением администрации городского округа Троицк  от 21.01.2022 №11 «О проведении проверки достоверности  отчетов  о результатах предоставления и использования средств, предоставленных из бюджета городск</w:t>
      </w:r>
      <w:r w:rsidR="00BA7A3D" w:rsidRPr="00BA7A3D">
        <w:rPr>
          <w:rFonts w:ascii="Times New Roman" w:hAnsi="Times New Roman" w:cs="Times New Roman"/>
        </w:rPr>
        <w:t>ого округа Троицк за 2021 год».</w:t>
      </w:r>
    </w:p>
    <w:p w:rsidR="000D16BC" w:rsidRPr="00BA7A3D" w:rsidRDefault="000D16BC" w:rsidP="000D16BC">
      <w:pPr>
        <w:pStyle w:val="a4"/>
        <w:jc w:val="both"/>
        <w:rPr>
          <w:rFonts w:ascii="Times New Roman" w:hAnsi="Times New Roman" w:cs="Times New Roman"/>
        </w:rPr>
      </w:pPr>
      <w:r w:rsidRPr="00BA7A3D">
        <w:rPr>
          <w:rFonts w:ascii="Times New Roman" w:hAnsi="Times New Roman" w:cs="Times New Roman"/>
        </w:rPr>
        <w:tab/>
        <w:t xml:space="preserve">Цель контрольного мероприятия: </w:t>
      </w:r>
    </w:p>
    <w:p w:rsidR="00314FB8" w:rsidRPr="00BA7A3D" w:rsidRDefault="000D16BC" w:rsidP="000D16B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BA7A3D">
        <w:rPr>
          <w:rFonts w:ascii="Times New Roman" w:hAnsi="Times New Roman" w:cs="Times New Roman"/>
        </w:rPr>
        <w:t xml:space="preserve">-контроль за полнотой и достоверностью отчётности о реализации муниципальной программы </w:t>
      </w:r>
      <w:r w:rsidR="00314FB8" w:rsidRPr="00BA7A3D">
        <w:rPr>
          <w:rFonts w:ascii="Times New Roman" w:hAnsi="Times New Roman" w:cs="Times New Roman"/>
          <w:lang w:eastAsia="ru-RU"/>
        </w:rPr>
        <w:t>«</w:t>
      </w:r>
      <w:r w:rsidR="00314FB8" w:rsidRPr="00BA7A3D">
        <w:rPr>
          <w:rFonts w:ascii="Times New Roman" w:hAnsi="Times New Roman" w:cs="Times New Roman"/>
        </w:rPr>
        <w:t>Разработка генерального плана развития городского округа Троицк до 2040 год</w:t>
      </w:r>
      <w:r w:rsidR="00314FB8" w:rsidRPr="00BA7A3D">
        <w:rPr>
          <w:rFonts w:ascii="Times New Roman" w:hAnsi="Times New Roman" w:cs="Times New Roman"/>
          <w:lang w:eastAsia="ru-RU"/>
        </w:rPr>
        <w:t>» за 2021 год.</w:t>
      </w:r>
    </w:p>
    <w:p w:rsidR="000D16BC" w:rsidRPr="00BA7A3D" w:rsidRDefault="000D16BC" w:rsidP="000D16BC">
      <w:pPr>
        <w:pStyle w:val="a4"/>
        <w:jc w:val="both"/>
        <w:rPr>
          <w:rFonts w:ascii="Times New Roman" w:hAnsi="Times New Roman" w:cs="Times New Roman"/>
        </w:rPr>
      </w:pPr>
      <w:r w:rsidRPr="00BA7A3D">
        <w:rPr>
          <w:rFonts w:ascii="Times New Roman" w:eastAsia="Calibri" w:hAnsi="Times New Roman" w:cs="Times New Roman"/>
        </w:rPr>
        <w:tab/>
        <w:t xml:space="preserve">Предмет контрольного мероприятия: достоверность отчётности о реализации муниципальной программы, в том числе </w:t>
      </w:r>
      <w:r w:rsidRPr="00BA7A3D">
        <w:rPr>
          <w:rFonts w:ascii="Times New Roman" w:hAnsi="Times New Roman" w:cs="Times New Roman"/>
        </w:rPr>
        <w:t>отчетность об исполнении муниципальных заданий,</w:t>
      </w:r>
    </w:p>
    <w:p w:rsidR="000D16BC" w:rsidRPr="00BA7A3D" w:rsidRDefault="000D16BC" w:rsidP="000D16BC">
      <w:pPr>
        <w:pStyle w:val="a4"/>
        <w:jc w:val="both"/>
        <w:rPr>
          <w:rFonts w:ascii="Times New Roman" w:eastAsia="Calibri" w:hAnsi="Times New Roman" w:cs="Times New Roman"/>
        </w:rPr>
      </w:pPr>
      <w:r w:rsidRPr="00BA7A3D">
        <w:rPr>
          <w:rFonts w:ascii="Times New Roman" w:eastAsia="Calibri" w:hAnsi="Times New Roman" w:cs="Times New Roman"/>
        </w:rPr>
        <w:t>реестры первичных документов на выполнение мероприятий муниципальной программы, иные сведения о её реализации, регистры бухгалтерского учета, первичные документы, подтверждающие расходы, а также приемка товаров, выполненных работ (услуг) и другие финансовые документы.</w:t>
      </w:r>
    </w:p>
    <w:p w:rsidR="000D16BC" w:rsidRPr="00BA7A3D" w:rsidRDefault="000D16BC" w:rsidP="000D16BC">
      <w:pPr>
        <w:pStyle w:val="a4"/>
        <w:jc w:val="both"/>
        <w:rPr>
          <w:rFonts w:ascii="Times New Roman" w:hAnsi="Times New Roman" w:cs="Times New Roman"/>
        </w:rPr>
      </w:pPr>
      <w:r w:rsidRPr="00BA7A3D">
        <w:rPr>
          <w:rFonts w:ascii="Times New Roman" w:hAnsi="Times New Roman" w:cs="Times New Roman"/>
        </w:rPr>
        <w:tab/>
        <w:t>Тип контрольного мероприятия: плановая проверка</w:t>
      </w:r>
    </w:p>
    <w:p w:rsidR="000D16BC" w:rsidRPr="00BA7A3D" w:rsidRDefault="000D16BC" w:rsidP="000D16BC">
      <w:pPr>
        <w:pStyle w:val="a4"/>
        <w:jc w:val="both"/>
        <w:rPr>
          <w:rFonts w:ascii="Times New Roman" w:hAnsi="Times New Roman" w:cs="Times New Roman"/>
        </w:rPr>
      </w:pPr>
      <w:r w:rsidRPr="00BA7A3D">
        <w:rPr>
          <w:rFonts w:ascii="Times New Roman" w:hAnsi="Times New Roman" w:cs="Times New Roman"/>
        </w:rPr>
        <w:tab/>
        <w:t>Вид контрольного мероприятия: камеральная проверка</w:t>
      </w:r>
    </w:p>
    <w:p w:rsidR="000D16BC" w:rsidRPr="00BA7A3D" w:rsidRDefault="000D16BC" w:rsidP="000D16BC">
      <w:pPr>
        <w:pStyle w:val="a4"/>
        <w:jc w:val="both"/>
        <w:rPr>
          <w:rFonts w:ascii="Times New Roman" w:hAnsi="Times New Roman" w:cs="Times New Roman"/>
        </w:rPr>
      </w:pPr>
      <w:r w:rsidRPr="00BA7A3D">
        <w:rPr>
          <w:rFonts w:ascii="Times New Roman" w:hAnsi="Times New Roman" w:cs="Times New Roman"/>
        </w:rPr>
        <w:tab/>
        <w:t xml:space="preserve">Метод проведения контрольного мероприятия: выборочный </w:t>
      </w:r>
    </w:p>
    <w:p w:rsidR="000D16BC" w:rsidRPr="00BA7A3D" w:rsidRDefault="000D16BC" w:rsidP="000D16BC">
      <w:pPr>
        <w:pStyle w:val="a4"/>
        <w:jc w:val="both"/>
        <w:rPr>
          <w:rFonts w:ascii="Times New Roman" w:hAnsi="Times New Roman" w:cs="Times New Roman"/>
        </w:rPr>
      </w:pPr>
      <w:r w:rsidRPr="00BA7A3D">
        <w:rPr>
          <w:rFonts w:ascii="Times New Roman" w:hAnsi="Times New Roman" w:cs="Times New Roman"/>
        </w:rPr>
        <w:tab/>
        <w:t>Проверяемый период: 2021 год</w:t>
      </w:r>
    </w:p>
    <w:p w:rsidR="000D16BC" w:rsidRDefault="000D16BC" w:rsidP="000D16BC">
      <w:pPr>
        <w:pStyle w:val="a4"/>
        <w:jc w:val="both"/>
        <w:rPr>
          <w:rFonts w:ascii="Times New Roman" w:hAnsi="Times New Roman" w:cs="Times New Roman"/>
        </w:rPr>
      </w:pPr>
      <w:r w:rsidRPr="00BA7A3D">
        <w:rPr>
          <w:rFonts w:ascii="Times New Roman" w:hAnsi="Times New Roman" w:cs="Times New Roman"/>
        </w:rPr>
        <w:tab/>
        <w:t>Проверка начата: 20.02.2022г. и окончена 15.04.22г.</w:t>
      </w:r>
    </w:p>
    <w:p w:rsidR="00BA7A3D" w:rsidRDefault="00BA7A3D" w:rsidP="000D16BC">
      <w:pPr>
        <w:pStyle w:val="a4"/>
        <w:jc w:val="both"/>
        <w:rPr>
          <w:rFonts w:ascii="Times New Roman" w:hAnsi="Times New Roman" w:cs="Times New Roman"/>
        </w:rPr>
      </w:pPr>
    </w:p>
    <w:p w:rsidR="00BA7A3D" w:rsidRDefault="00BA7A3D" w:rsidP="000D16BC">
      <w:pPr>
        <w:pStyle w:val="a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По результатам проверки установлено следующее.</w:t>
      </w:r>
    </w:p>
    <w:p w:rsidR="00BA7A3D" w:rsidRPr="00BA7A3D" w:rsidRDefault="00BA7A3D" w:rsidP="000D16BC">
      <w:pPr>
        <w:pStyle w:val="a4"/>
        <w:jc w:val="both"/>
        <w:rPr>
          <w:rFonts w:ascii="Times New Roman" w:hAnsi="Times New Roman" w:cs="Times New Roman"/>
        </w:rPr>
      </w:pPr>
    </w:p>
    <w:p w:rsidR="00111542" w:rsidRPr="00BA7A3D" w:rsidRDefault="000D16BC" w:rsidP="00111542">
      <w:pPr>
        <w:pStyle w:val="a4"/>
        <w:jc w:val="both"/>
        <w:rPr>
          <w:rFonts w:ascii="Times New Roman" w:hAnsi="Times New Roman" w:cs="Times New Roman"/>
        </w:rPr>
      </w:pPr>
      <w:r w:rsidRPr="00BA7A3D">
        <w:rPr>
          <w:rFonts w:ascii="Times New Roman" w:eastAsia="Times New Roman" w:hAnsi="Times New Roman" w:cs="Times New Roman"/>
          <w:lang w:eastAsia="ru-RU"/>
        </w:rPr>
        <w:tab/>
      </w:r>
      <w:r w:rsidR="00AA77D9" w:rsidRPr="00BA7A3D">
        <w:rPr>
          <w:rFonts w:ascii="Times New Roman" w:eastAsia="Calibri" w:hAnsi="Times New Roman" w:cs="Times New Roman"/>
        </w:rPr>
        <w:t xml:space="preserve"> </w:t>
      </w:r>
      <w:r w:rsidR="00111542" w:rsidRPr="00BA7A3D">
        <w:rPr>
          <w:rFonts w:ascii="Times New Roman" w:hAnsi="Times New Roman" w:cs="Times New Roman"/>
        </w:rPr>
        <w:t>2. Проверка правильности разработки и формирования муниципальной программы</w:t>
      </w:r>
    </w:p>
    <w:p w:rsidR="00111542" w:rsidRPr="00BA7A3D" w:rsidRDefault="00111542" w:rsidP="001115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7A3D">
        <w:rPr>
          <w:rFonts w:ascii="Times New Roman" w:eastAsia="Times New Roman" w:hAnsi="Times New Roman" w:cs="Times New Roman"/>
          <w:lang w:eastAsia="ru-RU"/>
        </w:rPr>
        <w:tab/>
        <w:t xml:space="preserve">К проверке отчетности за </w:t>
      </w:r>
      <w:r w:rsidR="00026471" w:rsidRPr="00BA7A3D">
        <w:rPr>
          <w:rFonts w:ascii="Times New Roman" w:eastAsia="Times New Roman" w:hAnsi="Times New Roman" w:cs="Times New Roman"/>
          <w:lang w:eastAsia="ru-RU"/>
        </w:rPr>
        <w:t>2021</w:t>
      </w:r>
      <w:r w:rsidRPr="00BA7A3D">
        <w:rPr>
          <w:rFonts w:ascii="Times New Roman" w:eastAsia="Times New Roman" w:hAnsi="Times New Roman" w:cs="Times New Roman"/>
          <w:lang w:eastAsia="ru-RU"/>
        </w:rPr>
        <w:t xml:space="preserve"> год была представлена муниципаль</w:t>
      </w:r>
      <w:r w:rsidR="00EB47B7" w:rsidRPr="00BA7A3D">
        <w:rPr>
          <w:rFonts w:ascii="Times New Roman" w:eastAsia="Times New Roman" w:hAnsi="Times New Roman" w:cs="Times New Roman"/>
          <w:lang w:eastAsia="ru-RU"/>
        </w:rPr>
        <w:t xml:space="preserve">ная </w:t>
      </w:r>
      <w:proofErr w:type="gramStart"/>
      <w:r w:rsidR="00EB47B7" w:rsidRPr="00BA7A3D">
        <w:rPr>
          <w:rFonts w:ascii="Times New Roman" w:eastAsia="Times New Roman" w:hAnsi="Times New Roman" w:cs="Times New Roman"/>
          <w:lang w:eastAsia="ru-RU"/>
        </w:rPr>
        <w:t xml:space="preserve">программа </w:t>
      </w:r>
      <w:r w:rsidR="00EB47B7" w:rsidRPr="00BA7A3D">
        <w:rPr>
          <w:rFonts w:ascii="Times New Roman" w:hAnsi="Times New Roman" w:cs="Times New Roman"/>
        </w:rPr>
        <w:t xml:space="preserve"> «</w:t>
      </w:r>
      <w:proofErr w:type="gramEnd"/>
      <w:r w:rsidR="00EB47B7" w:rsidRPr="00BA7A3D">
        <w:rPr>
          <w:rFonts w:ascii="Times New Roman" w:hAnsi="Times New Roman" w:cs="Times New Roman"/>
        </w:rPr>
        <w:t>Разработка генерального плана развития городского округа Троицк до 2040 год</w:t>
      </w:r>
      <w:r w:rsidRPr="00BA7A3D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EB47B7" w:rsidRPr="00BA7A3D">
        <w:rPr>
          <w:rFonts w:ascii="Times New Roman" w:eastAsia="Times New Roman" w:hAnsi="Times New Roman" w:cs="Times New Roman"/>
          <w:bCs/>
          <w:lang w:eastAsia="ru-RU"/>
        </w:rPr>
        <w:t>от 20.09.2017 №766</w:t>
      </w:r>
      <w:r w:rsidRPr="00BA7A3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A7A3D">
        <w:rPr>
          <w:rFonts w:ascii="Times New Roman" w:eastAsia="Times New Roman" w:hAnsi="Times New Roman" w:cs="Times New Roman"/>
          <w:lang w:eastAsia="ru-RU"/>
        </w:rPr>
        <w:t>«</w:t>
      </w:r>
      <w:r w:rsidR="00491CD5" w:rsidRPr="00BA7A3D">
        <w:rPr>
          <w:rFonts w:ascii="Times New Roman" w:hAnsi="Times New Roman" w:cs="Times New Roman"/>
        </w:rPr>
        <w:t>Об утверждении муниципальной программы «Разработка генерального плана развития городского округа Троицк до 2040 г.</w:t>
      </w:r>
      <w:r w:rsidRPr="00BA7A3D">
        <w:rPr>
          <w:rFonts w:ascii="Times New Roman" w:eastAsia="Times New Roman" w:hAnsi="Times New Roman" w:cs="Times New Roman"/>
          <w:bCs/>
          <w:lang w:eastAsia="ru-RU"/>
        </w:rPr>
        <w:t>» (в редакции постановлений от 01.12.2017 №1027, от 27.12.2018 №1113, от 14.10.2019 №1170, от 05.02.2020 №116, от 06.11.2020 №820</w:t>
      </w:r>
      <w:r w:rsidR="00227F8F" w:rsidRPr="00BA7A3D">
        <w:rPr>
          <w:rFonts w:ascii="Times New Roman" w:eastAsia="Times New Roman" w:hAnsi="Times New Roman" w:cs="Times New Roman"/>
          <w:bCs/>
          <w:lang w:eastAsia="ru-RU"/>
        </w:rPr>
        <w:t>, от 01.11.2021 №819, от 02.11.2011 №821</w:t>
      </w:r>
      <w:r w:rsidRPr="00BA7A3D">
        <w:rPr>
          <w:rFonts w:ascii="Times New Roman" w:eastAsia="Times New Roman" w:hAnsi="Times New Roman" w:cs="Times New Roman"/>
          <w:bCs/>
          <w:lang w:eastAsia="ru-RU"/>
        </w:rPr>
        <w:t>)</w:t>
      </w:r>
      <w:r w:rsidRPr="00BA7A3D">
        <w:rPr>
          <w:rFonts w:ascii="Times New Roman" w:eastAsia="Times New Roman" w:hAnsi="Times New Roman" w:cs="Times New Roman"/>
          <w:lang w:eastAsia="ru-RU"/>
        </w:rPr>
        <w:t>.</w:t>
      </w:r>
    </w:p>
    <w:p w:rsidR="00C411F2" w:rsidRPr="00BA7A3D" w:rsidRDefault="0002676A" w:rsidP="00C411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7A3D">
        <w:rPr>
          <w:rFonts w:ascii="Times New Roman" w:eastAsia="Calibri" w:hAnsi="Times New Roman" w:cs="Times New Roman"/>
        </w:rPr>
        <w:t xml:space="preserve">           </w:t>
      </w:r>
      <w:r w:rsidR="00C411F2" w:rsidRPr="00BA7A3D">
        <w:rPr>
          <w:rFonts w:ascii="Times New Roman" w:eastAsia="Times New Roman" w:hAnsi="Times New Roman" w:cs="Times New Roman"/>
          <w:lang w:eastAsia="ru-RU"/>
        </w:rPr>
        <w:t xml:space="preserve">2.1. </w:t>
      </w:r>
      <w:r w:rsidR="00026471" w:rsidRPr="00BA7A3D">
        <w:rPr>
          <w:rFonts w:ascii="Times New Roman" w:eastAsia="Times New Roman" w:hAnsi="Times New Roman" w:cs="Times New Roman"/>
          <w:bCs/>
          <w:kern w:val="3"/>
          <w:lang w:eastAsia="ja-JP" w:bidi="fa-IR"/>
        </w:rPr>
        <w:t>Программа на 2021</w:t>
      </w:r>
      <w:r w:rsidR="00C411F2" w:rsidRPr="00BA7A3D">
        <w:rPr>
          <w:rFonts w:ascii="Times New Roman" w:eastAsia="Times New Roman" w:hAnsi="Times New Roman" w:cs="Times New Roman"/>
          <w:bCs/>
          <w:kern w:val="3"/>
          <w:lang w:eastAsia="ja-JP" w:bidi="fa-IR"/>
        </w:rPr>
        <w:t xml:space="preserve"> год включает в себя реализацию перечня мероприятий, по которым планируется осуществление расходов с общим объемом финансирования за счет средств местного бюджета</w:t>
      </w:r>
      <w:r w:rsidR="00500287" w:rsidRPr="00BA7A3D">
        <w:rPr>
          <w:rFonts w:ascii="Times New Roman" w:eastAsia="Times New Roman" w:hAnsi="Times New Roman" w:cs="Times New Roman"/>
          <w:bCs/>
          <w:kern w:val="3"/>
          <w:lang w:eastAsia="ja-JP" w:bidi="fa-IR"/>
        </w:rPr>
        <w:t>-</w:t>
      </w:r>
      <w:r w:rsidR="00C411F2" w:rsidRPr="00BA7A3D">
        <w:rPr>
          <w:rFonts w:ascii="Times New Roman" w:eastAsia="Times New Roman" w:hAnsi="Times New Roman" w:cs="Times New Roman"/>
          <w:bCs/>
          <w:kern w:val="3"/>
          <w:lang w:eastAsia="ja-JP" w:bidi="fa-IR"/>
        </w:rPr>
        <w:t xml:space="preserve"> </w:t>
      </w:r>
      <w:r w:rsidR="0030008F" w:rsidRPr="00BA7A3D">
        <w:rPr>
          <w:rFonts w:ascii="Times New Roman" w:eastAsia="Times New Roman" w:hAnsi="Times New Roman" w:cs="Times New Roman"/>
          <w:bCs/>
          <w:lang w:eastAsia="ru-RU"/>
        </w:rPr>
        <w:t>0</w:t>
      </w:r>
      <w:r w:rsidR="00C411F2" w:rsidRPr="00BA7A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11F2" w:rsidRPr="00BA7A3D">
        <w:rPr>
          <w:rFonts w:ascii="Times New Roman" w:eastAsia="Times New Roman" w:hAnsi="Times New Roman" w:cs="Times New Roman"/>
          <w:bCs/>
          <w:kern w:val="3"/>
          <w:lang w:eastAsia="ja-JP" w:bidi="fa-IR"/>
        </w:rPr>
        <w:t>тыс. рублей</w:t>
      </w:r>
      <w:r w:rsidR="00C411F2" w:rsidRPr="00BA7A3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411F2" w:rsidRPr="00BA7A3D" w:rsidRDefault="00C411F2" w:rsidP="00C411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7A3D">
        <w:rPr>
          <w:rFonts w:ascii="Times New Roman" w:eastAsia="Times New Roman" w:hAnsi="Times New Roman" w:cs="Times New Roman"/>
          <w:lang w:eastAsia="ru-RU"/>
        </w:rPr>
        <w:t xml:space="preserve">          Финансирование осуществлено в соответствии с решением Совета депутатов городского окр</w:t>
      </w:r>
      <w:r w:rsidR="00AF65AE" w:rsidRPr="00BA7A3D">
        <w:rPr>
          <w:rFonts w:ascii="Times New Roman" w:eastAsia="Times New Roman" w:hAnsi="Times New Roman" w:cs="Times New Roman"/>
          <w:lang w:eastAsia="ru-RU"/>
        </w:rPr>
        <w:t>уга Троицк в городе Москве от 17.12.2020 №348/75 (с изменениями от 16.12.2021 №478/94</w:t>
      </w:r>
      <w:r w:rsidRPr="00BA7A3D">
        <w:rPr>
          <w:rFonts w:ascii="Times New Roman" w:eastAsia="Times New Roman" w:hAnsi="Times New Roman" w:cs="Times New Roman"/>
          <w:lang w:eastAsia="ru-RU"/>
        </w:rPr>
        <w:t>) «О бюджете городского округ</w:t>
      </w:r>
      <w:r w:rsidR="00AF65AE" w:rsidRPr="00BA7A3D">
        <w:rPr>
          <w:rFonts w:ascii="Times New Roman" w:eastAsia="Times New Roman" w:hAnsi="Times New Roman" w:cs="Times New Roman"/>
          <w:lang w:eastAsia="ru-RU"/>
        </w:rPr>
        <w:t>а Троицк в городе Москве на 2021</w:t>
      </w:r>
      <w:r w:rsidRPr="00BA7A3D">
        <w:rPr>
          <w:rFonts w:ascii="Times New Roman" w:eastAsia="Times New Roman" w:hAnsi="Times New Roman" w:cs="Times New Roman"/>
          <w:lang w:eastAsia="ru-RU"/>
        </w:rPr>
        <w:t xml:space="preserve"> год и плановый</w:t>
      </w:r>
      <w:r w:rsidR="00AF65AE" w:rsidRPr="00BA7A3D">
        <w:rPr>
          <w:rFonts w:ascii="Times New Roman" w:eastAsia="Times New Roman" w:hAnsi="Times New Roman" w:cs="Times New Roman"/>
          <w:lang w:eastAsia="ru-RU"/>
        </w:rPr>
        <w:t xml:space="preserve"> период 2022 и 2023</w:t>
      </w:r>
      <w:r w:rsidRPr="00BA7A3D">
        <w:rPr>
          <w:rFonts w:ascii="Times New Roman" w:eastAsia="Times New Roman" w:hAnsi="Times New Roman" w:cs="Times New Roman"/>
          <w:lang w:eastAsia="ru-RU"/>
        </w:rPr>
        <w:t xml:space="preserve"> годов». </w:t>
      </w:r>
    </w:p>
    <w:p w:rsidR="00C411F2" w:rsidRPr="00BA7A3D" w:rsidRDefault="00C411F2" w:rsidP="00C411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7A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7A3D">
        <w:rPr>
          <w:rFonts w:ascii="Times New Roman" w:eastAsia="Times New Roman" w:hAnsi="Times New Roman" w:cs="Times New Roman"/>
          <w:lang w:eastAsia="ru-RU"/>
        </w:rPr>
        <w:t>В соответствии с решением Совета депутатов городского округа Троицк в городе Москве о</w:t>
      </w:r>
      <w:r w:rsidR="00AF65AE" w:rsidRPr="00BA7A3D">
        <w:rPr>
          <w:rFonts w:ascii="Times New Roman" w:eastAsia="Times New Roman" w:hAnsi="Times New Roman" w:cs="Times New Roman"/>
          <w:lang w:eastAsia="ru-RU"/>
        </w:rPr>
        <w:t>т 17.12.2020 №348</w:t>
      </w:r>
      <w:r w:rsidRPr="00BA7A3D">
        <w:rPr>
          <w:rFonts w:ascii="Times New Roman" w:eastAsia="Times New Roman" w:hAnsi="Times New Roman" w:cs="Times New Roman"/>
          <w:lang w:eastAsia="ru-RU"/>
        </w:rPr>
        <w:t xml:space="preserve">/75 объем финансирования на муниципальную программу был предусмотрен за счет средств местного бюджета в размере- </w:t>
      </w:r>
      <w:r w:rsidR="00AF65AE" w:rsidRPr="00BA7A3D">
        <w:rPr>
          <w:rFonts w:ascii="Times New Roman" w:eastAsia="Times New Roman" w:hAnsi="Times New Roman" w:cs="Times New Roman"/>
          <w:lang w:eastAsia="ru-RU"/>
        </w:rPr>
        <w:t>3 601,7</w:t>
      </w:r>
      <w:r w:rsidR="0072482A" w:rsidRPr="00BA7A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7A3D">
        <w:rPr>
          <w:rFonts w:ascii="Times New Roman" w:eastAsia="Times New Roman" w:hAnsi="Times New Roman" w:cs="Times New Roman"/>
          <w:lang w:eastAsia="ru-RU"/>
        </w:rPr>
        <w:t>тыс. руб.</w:t>
      </w:r>
    </w:p>
    <w:p w:rsidR="00C411F2" w:rsidRPr="00BA7A3D" w:rsidRDefault="00AF65AE" w:rsidP="00C411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7A3D">
        <w:rPr>
          <w:rFonts w:ascii="Times New Roman" w:eastAsia="Times New Roman" w:hAnsi="Times New Roman" w:cs="Times New Roman"/>
          <w:lang w:eastAsia="ru-RU"/>
        </w:rPr>
        <w:tab/>
        <w:t>В течение 2021</w:t>
      </w:r>
      <w:r w:rsidR="00C411F2" w:rsidRPr="00BA7A3D">
        <w:rPr>
          <w:rFonts w:ascii="Times New Roman" w:eastAsia="Times New Roman" w:hAnsi="Times New Roman" w:cs="Times New Roman"/>
          <w:lang w:eastAsia="ru-RU"/>
        </w:rPr>
        <w:t xml:space="preserve"> года в муниципальную программу </w:t>
      </w:r>
      <w:r w:rsidR="0072482A" w:rsidRPr="00BA7A3D">
        <w:rPr>
          <w:rFonts w:ascii="Times New Roman" w:eastAsia="Times New Roman" w:hAnsi="Times New Roman" w:cs="Times New Roman"/>
          <w:lang w:eastAsia="ru-RU"/>
        </w:rPr>
        <w:t>вно</w:t>
      </w:r>
      <w:r w:rsidR="00C411F2" w:rsidRPr="00BA7A3D">
        <w:rPr>
          <w:rFonts w:ascii="Times New Roman" w:eastAsia="Times New Roman" w:hAnsi="Times New Roman" w:cs="Times New Roman"/>
          <w:lang w:eastAsia="ru-RU"/>
        </w:rPr>
        <w:t>сил</w:t>
      </w:r>
      <w:r w:rsidRPr="00BA7A3D">
        <w:rPr>
          <w:rFonts w:ascii="Times New Roman" w:eastAsia="Times New Roman" w:hAnsi="Times New Roman" w:cs="Times New Roman"/>
          <w:lang w:eastAsia="ru-RU"/>
        </w:rPr>
        <w:t>о</w:t>
      </w:r>
      <w:r w:rsidR="00C411F2" w:rsidRPr="00BA7A3D">
        <w:rPr>
          <w:rFonts w:ascii="Times New Roman" w:eastAsia="Times New Roman" w:hAnsi="Times New Roman" w:cs="Times New Roman"/>
          <w:lang w:eastAsia="ru-RU"/>
        </w:rPr>
        <w:t>сь</w:t>
      </w:r>
      <w:r w:rsidRPr="00BA7A3D">
        <w:rPr>
          <w:rFonts w:ascii="Times New Roman" w:eastAsia="Times New Roman" w:hAnsi="Times New Roman" w:cs="Times New Roman"/>
          <w:lang w:eastAsia="ru-RU"/>
        </w:rPr>
        <w:t xml:space="preserve"> 1 изменение</w:t>
      </w:r>
      <w:r w:rsidR="00C411F2" w:rsidRPr="00BA7A3D">
        <w:rPr>
          <w:rFonts w:ascii="Times New Roman" w:eastAsia="Times New Roman" w:hAnsi="Times New Roman" w:cs="Times New Roman"/>
          <w:lang w:eastAsia="ru-RU"/>
        </w:rPr>
        <w:t>.</w:t>
      </w:r>
    </w:p>
    <w:p w:rsidR="00AF65AE" w:rsidRPr="00BA7A3D" w:rsidRDefault="00AF65AE" w:rsidP="00C411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7A3D">
        <w:rPr>
          <w:rFonts w:ascii="Times New Roman" w:eastAsia="Times New Roman" w:hAnsi="Times New Roman" w:cs="Times New Roman"/>
          <w:lang w:eastAsia="ru-RU"/>
        </w:rPr>
        <w:t xml:space="preserve"> -решением Совета депутатов городского округа Троицк в городе Москве от 18.11.2021 №452/92 объем финансирования на муниципальную программу был предусмотрен за счет средств местного бюджета в размере- 0 тыс. руб.</w:t>
      </w:r>
    </w:p>
    <w:p w:rsidR="00DD3F6A" w:rsidRPr="00BA7A3D" w:rsidRDefault="00DD3F6A" w:rsidP="00DD3F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7A3D">
        <w:rPr>
          <w:rFonts w:ascii="Times New Roman" w:eastAsia="Times New Roman" w:hAnsi="Times New Roman" w:cs="Times New Roman"/>
          <w:lang w:eastAsia="ru-RU"/>
        </w:rPr>
        <w:t xml:space="preserve">          Цель</w:t>
      </w:r>
      <w:r w:rsidR="00467D36" w:rsidRPr="00BA7A3D">
        <w:rPr>
          <w:rFonts w:ascii="Times New Roman" w:eastAsia="Times New Roman" w:hAnsi="Times New Roman" w:cs="Times New Roman"/>
          <w:lang w:eastAsia="ru-RU"/>
        </w:rPr>
        <w:t>ю</w:t>
      </w:r>
      <w:r w:rsidRPr="00BA7A3D">
        <w:rPr>
          <w:rFonts w:ascii="Times New Roman" w:eastAsia="Times New Roman" w:hAnsi="Times New Roman" w:cs="Times New Roman"/>
          <w:lang w:eastAsia="ru-RU"/>
        </w:rPr>
        <w:t xml:space="preserve"> муниципальной программы является:</w:t>
      </w:r>
    </w:p>
    <w:p w:rsidR="00DD3F6A" w:rsidRPr="00BA7A3D" w:rsidRDefault="00DD3F6A" w:rsidP="00DD3F6A">
      <w:pPr>
        <w:spacing w:after="0" w:line="240" w:lineRule="auto"/>
        <w:jc w:val="both"/>
      </w:pPr>
      <w:r w:rsidRPr="00BA7A3D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BA7A3D">
        <w:rPr>
          <w:rFonts w:ascii="Times New Roman" w:hAnsi="Times New Roman" w:cs="Times New Roman"/>
        </w:rPr>
        <w:t>Создание основополагающего документа территориального планирования городского округа Троицк – Генерального плана</w:t>
      </w:r>
      <w:r w:rsidR="007508D8" w:rsidRPr="00BA7A3D">
        <w:rPr>
          <w:rFonts w:ascii="Times New Roman" w:hAnsi="Times New Roman" w:cs="Times New Roman"/>
        </w:rPr>
        <w:t>, вовлечение жителей городского округа Троицк в разработку Генерального плана</w:t>
      </w:r>
      <w:r w:rsidRPr="00BA7A3D">
        <w:t>.</w:t>
      </w:r>
    </w:p>
    <w:p w:rsidR="00AF65AE" w:rsidRPr="00BA7A3D" w:rsidRDefault="00AF65AE" w:rsidP="002F37FD">
      <w:pPr>
        <w:pStyle w:val="a5"/>
        <w:spacing w:before="0" w:beforeAutospacing="0" w:after="0" w:afterAutospacing="0"/>
        <w:ind w:left="284" w:firstLine="0"/>
        <w:rPr>
          <w:sz w:val="22"/>
          <w:szCs w:val="22"/>
        </w:rPr>
      </w:pPr>
      <w:r w:rsidRPr="00BA7A3D">
        <w:rPr>
          <w:rFonts w:ascii="TimesNewRomanPSMT" w:hAnsi="TimesNewRomanPSMT" w:cs="TimesNewRomanPSMT"/>
        </w:rPr>
        <w:lastRenderedPageBreak/>
        <w:t xml:space="preserve"> </w:t>
      </w:r>
      <w:r w:rsidR="00481B3D" w:rsidRPr="00BA7A3D">
        <w:rPr>
          <w:sz w:val="22"/>
          <w:szCs w:val="22"/>
        </w:rPr>
        <w:t>3.</w:t>
      </w:r>
      <w:r w:rsidRPr="00BA7A3D">
        <w:rPr>
          <w:rFonts w:ascii="TimesNewRomanPSMT" w:hAnsi="TimesNewRomanPSMT" w:cs="TimesNewRomanPSMT"/>
          <w:sz w:val="22"/>
          <w:szCs w:val="22"/>
        </w:rPr>
        <w:t xml:space="preserve"> </w:t>
      </w:r>
      <w:r w:rsidRPr="00BA7A3D">
        <w:rPr>
          <w:sz w:val="22"/>
          <w:szCs w:val="22"/>
        </w:rPr>
        <w:t>Проверка отчетности о ходе реализации и оценки эффективности муниципальной программы.</w:t>
      </w:r>
    </w:p>
    <w:p w:rsidR="00AF65AE" w:rsidRPr="00BA7A3D" w:rsidRDefault="00481B3D" w:rsidP="002F37FD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7A3D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AF65AE" w:rsidRPr="00BA7A3D">
        <w:rPr>
          <w:rFonts w:ascii="Times New Roman" w:eastAsia="Times New Roman" w:hAnsi="Times New Roman" w:cs="Times New Roman"/>
          <w:lang w:eastAsia="ru-RU"/>
        </w:rPr>
        <w:t xml:space="preserve">В связи с невозможностью проведения публичных слушаний по причине наложения указами Мэра Москвы ограничений с целью предотвращения распространения </w:t>
      </w:r>
      <w:proofErr w:type="spellStart"/>
      <w:r w:rsidR="00AF65AE" w:rsidRPr="00BA7A3D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="00AF65AE" w:rsidRPr="00BA7A3D">
        <w:rPr>
          <w:rFonts w:ascii="Times New Roman" w:eastAsia="Times New Roman" w:hAnsi="Times New Roman" w:cs="Times New Roman"/>
          <w:lang w:eastAsia="ru-RU"/>
        </w:rPr>
        <w:t xml:space="preserve"> инфекции </w:t>
      </w:r>
      <w:r w:rsidR="00AF65AE" w:rsidRPr="00BA7A3D">
        <w:rPr>
          <w:rFonts w:ascii="Times New Roman" w:eastAsia="Times New Roman" w:hAnsi="Times New Roman" w:cs="Times New Roman"/>
          <w:lang w:val="en-US" w:eastAsia="ru-RU"/>
        </w:rPr>
        <w:t>COVID</w:t>
      </w:r>
      <w:r w:rsidR="00AF65AE" w:rsidRPr="00BA7A3D">
        <w:rPr>
          <w:rFonts w:ascii="Times New Roman" w:eastAsia="Times New Roman" w:hAnsi="Times New Roman" w:cs="Times New Roman"/>
          <w:lang w:eastAsia="ru-RU"/>
        </w:rPr>
        <w:t>-19 и установления этапов их снятия, выполнение работ по контракту в части 5 этапа (подготовка материалов и сопровождение публичных слушаний (общественных обсуждений) в течение 2021 года приостановлено, программные мероприятия не исполнены.</w:t>
      </w:r>
    </w:p>
    <w:p w:rsidR="008A4C18" w:rsidRPr="00BA7A3D" w:rsidRDefault="000421A7" w:rsidP="002F37FD">
      <w:pPr>
        <w:pStyle w:val="a3"/>
        <w:spacing w:after="0" w:line="240" w:lineRule="auto"/>
        <w:ind w:left="-142" w:firstLine="786"/>
        <w:rPr>
          <w:rFonts w:ascii="Times New Roman" w:eastAsia="Times New Roman" w:hAnsi="Times New Roman" w:cs="Times New Roman"/>
          <w:lang w:eastAsia="ru-RU"/>
        </w:rPr>
      </w:pPr>
      <w:r w:rsidRPr="00BA7A3D">
        <w:rPr>
          <w:rFonts w:ascii="Times New Roman" w:eastAsia="Times New Roman" w:hAnsi="Times New Roman" w:cs="Times New Roman"/>
          <w:lang w:eastAsia="ru-RU"/>
        </w:rPr>
        <w:t>К</w:t>
      </w:r>
      <w:r w:rsidR="008A4C18" w:rsidRPr="00BA7A3D">
        <w:rPr>
          <w:rFonts w:ascii="Times New Roman" w:eastAsia="Times New Roman" w:hAnsi="Times New Roman" w:cs="Times New Roman"/>
          <w:lang w:eastAsia="ru-RU"/>
        </w:rPr>
        <w:t xml:space="preserve"> проверке была представлена </w:t>
      </w:r>
      <w:r w:rsidRPr="00BA7A3D">
        <w:rPr>
          <w:rFonts w:ascii="Times New Roman" w:eastAsia="Times New Roman" w:hAnsi="Times New Roman" w:cs="Times New Roman"/>
          <w:lang w:eastAsia="ru-RU"/>
        </w:rPr>
        <w:t xml:space="preserve">только </w:t>
      </w:r>
      <w:r w:rsidR="008A4C18" w:rsidRPr="00BA7A3D">
        <w:rPr>
          <w:rFonts w:ascii="Times New Roman" w:eastAsia="Times New Roman" w:hAnsi="Times New Roman" w:cs="Times New Roman"/>
          <w:lang w:eastAsia="ru-RU"/>
        </w:rPr>
        <w:t xml:space="preserve">аналитическая записка, в которой были даны </w:t>
      </w:r>
      <w:r w:rsidR="002F37FD" w:rsidRPr="00BA7A3D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4506F3" w:rsidRPr="00BA7A3D" w:rsidRDefault="004506F3" w:rsidP="00A64A85">
      <w:pPr>
        <w:framePr w:hSpace="180" w:wrap="around" w:vAnchor="text" w:hAnchor="page" w:x="1646" w:y="383"/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BA7A3D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4506F3" w:rsidRPr="00BA7A3D" w:rsidRDefault="004506F3" w:rsidP="004506F3">
      <w:pPr>
        <w:framePr w:hSpace="180" w:wrap="around" w:vAnchor="text" w:hAnchor="page" w:x="1646" w:y="38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BA7A3D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BA7A3D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Информация о результатах проверки направлена Главе городского округа Троицк в          городе Москве</w:t>
      </w:r>
    </w:p>
    <w:p w:rsidR="004506F3" w:rsidRPr="00BA7A3D" w:rsidRDefault="004506F3" w:rsidP="004506F3">
      <w:pPr>
        <w:framePr w:hSpace="180" w:wrap="around" w:vAnchor="text" w:hAnchor="page" w:x="1646" w:y="38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A7" w:rsidRPr="00BA7A3D" w:rsidRDefault="002F37FD" w:rsidP="002F37F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right="106"/>
        <w:rPr>
          <w:rFonts w:ascii="Times New Roman" w:eastAsia="Times New Roman" w:hAnsi="Times New Roman" w:cs="Times New Roman"/>
          <w:lang w:eastAsia="ru-RU"/>
        </w:rPr>
      </w:pPr>
      <w:r w:rsidRPr="00BA7A3D">
        <w:rPr>
          <w:rFonts w:ascii="Times New Roman" w:eastAsia="Times New Roman" w:hAnsi="Times New Roman" w:cs="Times New Roman"/>
          <w:lang w:eastAsia="ru-RU"/>
        </w:rPr>
        <w:t>пояснения о приостановке реализации муниципальной программы в 2021 году.</w:t>
      </w:r>
    </w:p>
    <w:p w:rsidR="000421A7" w:rsidRPr="00BA7A3D" w:rsidRDefault="000421A7" w:rsidP="002F37F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right="106"/>
        <w:rPr>
          <w:rFonts w:ascii="Times New Roman" w:eastAsia="Times New Roman" w:hAnsi="Times New Roman" w:cs="Times New Roman"/>
          <w:lang w:eastAsia="ru-RU"/>
        </w:rPr>
      </w:pPr>
    </w:p>
    <w:p w:rsidR="0045637D" w:rsidRPr="00BA7A3D" w:rsidRDefault="0045637D" w:rsidP="002F37F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sectPr w:rsidR="0045637D" w:rsidRPr="00BA7A3D" w:rsidSect="00C236F8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Gothi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6382A"/>
    <w:multiLevelType w:val="hybridMultilevel"/>
    <w:tmpl w:val="2A1E4660"/>
    <w:lvl w:ilvl="0" w:tplc="2398076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67C2CBF"/>
    <w:multiLevelType w:val="hybridMultilevel"/>
    <w:tmpl w:val="82EC2124"/>
    <w:lvl w:ilvl="0" w:tplc="77661464">
      <w:start w:val="1"/>
      <w:numFmt w:val="decimal"/>
      <w:lvlText w:val="%1."/>
      <w:lvlJc w:val="left"/>
      <w:pPr>
        <w:ind w:left="390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4636" w:hanging="360"/>
      </w:pPr>
    </w:lvl>
    <w:lvl w:ilvl="2" w:tplc="0419001B" w:tentative="1">
      <w:start w:val="1"/>
      <w:numFmt w:val="lowerRoman"/>
      <w:lvlText w:val="%3."/>
      <w:lvlJc w:val="right"/>
      <w:pPr>
        <w:ind w:left="5356" w:hanging="180"/>
      </w:pPr>
    </w:lvl>
    <w:lvl w:ilvl="3" w:tplc="0419000F" w:tentative="1">
      <w:start w:val="1"/>
      <w:numFmt w:val="decimal"/>
      <w:lvlText w:val="%4."/>
      <w:lvlJc w:val="left"/>
      <w:pPr>
        <w:ind w:left="6076" w:hanging="360"/>
      </w:pPr>
    </w:lvl>
    <w:lvl w:ilvl="4" w:tplc="04190019" w:tentative="1">
      <w:start w:val="1"/>
      <w:numFmt w:val="lowerLetter"/>
      <w:lvlText w:val="%5."/>
      <w:lvlJc w:val="left"/>
      <w:pPr>
        <w:ind w:left="6796" w:hanging="360"/>
      </w:pPr>
    </w:lvl>
    <w:lvl w:ilvl="5" w:tplc="0419001B" w:tentative="1">
      <w:start w:val="1"/>
      <w:numFmt w:val="lowerRoman"/>
      <w:lvlText w:val="%6."/>
      <w:lvlJc w:val="right"/>
      <w:pPr>
        <w:ind w:left="7516" w:hanging="180"/>
      </w:pPr>
    </w:lvl>
    <w:lvl w:ilvl="6" w:tplc="0419000F" w:tentative="1">
      <w:start w:val="1"/>
      <w:numFmt w:val="decimal"/>
      <w:lvlText w:val="%7."/>
      <w:lvlJc w:val="left"/>
      <w:pPr>
        <w:ind w:left="8236" w:hanging="360"/>
      </w:pPr>
    </w:lvl>
    <w:lvl w:ilvl="7" w:tplc="04190019" w:tentative="1">
      <w:start w:val="1"/>
      <w:numFmt w:val="lowerLetter"/>
      <w:lvlText w:val="%8."/>
      <w:lvlJc w:val="left"/>
      <w:pPr>
        <w:ind w:left="8956" w:hanging="360"/>
      </w:pPr>
    </w:lvl>
    <w:lvl w:ilvl="8" w:tplc="0419001B" w:tentative="1">
      <w:start w:val="1"/>
      <w:numFmt w:val="lowerRoman"/>
      <w:lvlText w:val="%9."/>
      <w:lvlJc w:val="right"/>
      <w:pPr>
        <w:ind w:left="9676" w:hanging="180"/>
      </w:pPr>
    </w:lvl>
  </w:abstractNum>
  <w:abstractNum w:abstractNumId="2" w15:restartNumberingAfterBreak="0">
    <w:nsid w:val="27FA57E6"/>
    <w:multiLevelType w:val="hybridMultilevel"/>
    <w:tmpl w:val="679C2838"/>
    <w:lvl w:ilvl="0" w:tplc="332EC7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553C4"/>
    <w:multiLevelType w:val="hybridMultilevel"/>
    <w:tmpl w:val="34B20CA6"/>
    <w:lvl w:ilvl="0" w:tplc="A6325BFE">
      <w:start w:val="1"/>
      <w:numFmt w:val="decimal"/>
      <w:lvlText w:val="%1."/>
      <w:lvlJc w:val="left"/>
      <w:pPr>
        <w:ind w:left="177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C886D4A"/>
    <w:multiLevelType w:val="hybridMultilevel"/>
    <w:tmpl w:val="4DFA02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1760B"/>
    <w:multiLevelType w:val="hybridMultilevel"/>
    <w:tmpl w:val="AA0060DC"/>
    <w:lvl w:ilvl="0" w:tplc="E49614E2">
      <w:start w:val="3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D2B1FF2"/>
    <w:multiLevelType w:val="multilevel"/>
    <w:tmpl w:val="49325EC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."/>
      <w:lvlJc w:val="left"/>
      <w:pPr>
        <w:ind w:left="1167" w:hanging="60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7" w15:restartNumberingAfterBreak="0">
    <w:nsid w:val="7F871F91"/>
    <w:multiLevelType w:val="hybridMultilevel"/>
    <w:tmpl w:val="3DE4D378"/>
    <w:lvl w:ilvl="0" w:tplc="696E32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35"/>
    <w:rsid w:val="00026471"/>
    <w:rsid w:val="0002676A"/>
    <w:rsid w:val="000421A7"/>
    <w:rsid w:val="000863C7"/>
    <w:rsid w:val="000D16BC"/>
    <w:rsid w:val="00111542"/>
    <w:rsid w:val="00117EF8"/>
    <w:rsid w:val="00192CF6"/>
    <w:rsid w:val="001A5901"/>
    <w:rsid w:val="00217D35"/>
    <w:rsid w:val="00221154"/>
    <w:rsid w:val="002217BA"/>
    <w:rsid w:val="00227F8F"/>
    <w:rsid w:val="00277137"/>
    <w:rsid w:val="002F37FD"/>
    <w:rsid w:val="0030008F"/>
    <w:rsid w:val="00314FB8"/>
    <w:rsid w:val="00370A22"/>
    <w:rsid w:val="003E5571"/>
    <w:rsid w:val="003F0B85"/>
    <w:rsid w:val="004452E7"/>
    <w:rsid w:val="004506F3"/>
    <w:rsid w:val="0045637D"/>
    <w:rsid w:val="00467D36"/>
    <w:rsid w:val="00481B3D"/>
    <w:rsid w:val="00491CD5"/>
    <w:rsid w:val="004D276C"/>
    <w:rsid w:val="004E5AA8"/>
    <w:rsid w:val="00500287"/>
    <w:rsid w:val="00545CCF"/>
    <w:rsid w:val="005912F8"/>
    <w:rsid w:val="005D6169"/>
    <w:rsid w:val="006005DC"/>
    <w:rsid w:val="00671F5D"/>
    <w:rsid w:val="006D75D0"/>
    <w:rsid w:val="0072482A"/>
    <w:rsid w:val="007508D8"/>
    <w:rsid w:val="00756317"/>
    <w:rsid w:val="00777A72"/>
    <w:rsid w:val="00872CB8"/>
    <w:rsid w:val="008A4C18"/>
    <w:rsid w:val="008B00DB"/>
    <w:rsid w:val="009303CB"/>
    <w:rsid w:val="00983803"/>
    <w:rsid w:val="009B1382"/>
    <w:rsid w:val="00A64A85"/>
    <w:rsid w:val="00AA77D9"/>
    <w:rsid w:val="00AF65AE"/>
    <w:rsid w:val="00B56F60"/>
    <w:rsid w:val="00BA7A3D"/>
    <w:rsid w:val="00C411F2"/>
    <w:rsid w:val="00C73414"/>
    <w:rsid w:val="00CD4C3A"/>
    <w:rsid w:val="00DD3F6A"/>
    <w:rsid w:val="00DE4EF6"/>
    <w:rsid w:val="00E0283F"/>
    <w:rsid w:val="00E271CE"/>
    <w:rsid w:val="00EB47B7"/>
    <w:rsid w:val="00EC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F596"/>
  <w15:docId w15:val="{124E9EF7-2AA6-4E59-A677-2A43DD83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E55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E5571"/>
    <w:pPr>
      <w:ind w:left="720"/>
      <w:contextualSpacing/>
    </w:pPr>
  </w:style>
  <w:style w:type="paragraph" w:styleId="a4">
    <w:name w:val="No Spacing"/>
    <w:uiPriority w:val="1"/>
    <w:qFormat/>
    <w:rsid w:val="00111542"/>
    <w:pPr>
      <w:spacing w:after="0" w:line="240" w:lineRule="auto"/>
    </w:pPr>
  </w:style>
  <w:style w:type="paragraph" w:customStyle="1" w:styleId="ConsPlusNonformat">
    <w:name w:val="ConsPlusNonformat"/>
    <w:uiPriority w:val="99"/>
    <w:rsid w:val="000D16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F65AE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julja</dc:creator>
  <cp:keywords/>
  <dc:description/>
  <cp:lastModifiedBy>Adm4</cp:lastModifiedBy>
  <cp:revision>10</cp:revision>
  <dcterms:created xsi:type="dcterms:W3CDTF">2022-07-13T07:33:00Z</dcterms:created>
  <dcterms:modified xsi:type="dcterms:W3CDTF">2022-07-15T06:20:00Z</dcterms:modified>
</cp:coreProperties>
</file>