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B7" w:rsidRDefault="00B534B7" w:rsidP="00B534B7">
      <w:pPr>
        <w:jc w:val="center"/>
        <w:rPr>
          <w:b/>
          <w:sz w:val="32"/>
          <w:szCs w:val="32"/>
        </w:rPr>
      </w:pPr>
      <w:r w:rsidRPr="003B527B">
        <w:rPr>
          <w:b/>
          <w:sz w:val="32"/>
          <w:szCs w:val="32"/>
        </w:rPr>
        <w:t xml:space="preserve">Повестка </w:t>
      </w:r>
      <w:r>
        <w:rPr>
          <w:b/>
          <w:sz w:val="32"/>
          <w:szCs w:val="32"/>
        </w:rPr>
        <w:t>дня</w:t>
      </w:r>
    </w:p>
    <w:p w:rsidR="00B534B7" w:rsidRPr="00FA56C8" w:rsidRDefault="00B534B7" w:rsidP="00B534B7">
      <w:pPr>
        <w:ind w:left="3261" w:hanging="269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B534B7" w:rsidRPr="00C16857" w:rsidRDefault="00B534B7" w:rsidP="00B534B7">
      <w:pPr>
        <w:rPr>
          <w:b/>
          <w:sz w:val="28"/>
          <w:szCs w:val="28"/>
        </w:rPr>
      </w:pPr>
      <w:r w:rsidRPr="00C16857">
        <w:rPr>
          <w:b/>
          <w:sz w:val="28"/>
          <w:szCs w:val="28"/>
        </w:rPr>
        <w:t xml:space="preserve">14-00             </w:t>
      </w:r>
      <w:r w:rsidR="00C16857">
        <w:rPr>
          <w:b/>
          <w:sz w:val="28"/>
          <w:szCs w:val="28"/>
        </w:rPr>
        <w:t xml:space="preserve">                    </w:t>
      </w:r>
      <w:r w:rsidR="00F0405B" w:rsidRPr="00C16857">
        <w:rPr>
          <w:b/>
          <w:sz w:val="28"/>
          <w:szCs w:val="28"/>
        </w:rPr>
        <w:t xml:space="preserve">    </w:t>
      </w:r>
      <w:r w:rsidR="00B0045A">
        <w:rPr>
          <w:b/>
          <w:sz w:val="28"/>
          <w:szCs w:val="28"/>
        </w:rPr>
        <w:t xml:space="preserve">       </w:t>
      </w:r>
      <w:r w:rsidR="00F0405B" w:rsidRPr="00C16857">
        <w:rPr>
          <w:b/>
          <w:sz w:val="28"/>
          <w:szCs w:val="28"/>
        </w:rPr>
        <w:t xml:space="preserve"> </w:t>
      </w:r>
      <w:r w:rsidR="00C16857">
        <w:rPr>
          <w:b/>
          <w:sz w:val="28"/>
          <w:szCs w:val="28"/>
        </w:rPr>
        <w:t xml:space="preserve">     </w:t>
      </w:r>
      <w:r w:rsidR="00F0405B" w:rsidRPr="00C16857">
        <w:rPr>
          <w:b/>
          <w:sz w:val="28"/>
          <w:szCs w:val="28"/>
        </w:rPr>
        <w:t xml:space="preserve">  </w:t>
      </w:r>
      <w:r w:rsidR="00B0045A">
        <w:rPr>
          <w:b/>
          <w:sz w:val="28"/>
          <w:szCs w:val="28"/>
        </w:rPr>
        <w:t>16</w:t>
      </w:r>
      <w:r w:rsidR="00807126">
        <w:rPr>
          <w:b/>
          <w:sz w:val="28"/>
          <w:szCs w:val="28"/>
        </w:rPr>
        <w:t>.02</w:t>
      </w:r>
      <w:r w:rsidR="00F0405B" w:rsidRPr="00C16857">
        <w:rPr>
          <w:b/>
          <w:sz w:val="28"/>
          <w:szCs w:val="28"/>
        </w:rPr>
        <w:t xml:space="preserve">.2023 </w:t>
      </w:r>
      <w:r w:rsidRPr="00C16857">
        <w:rPr>
          <w:b/>
          <w:sz w:val="28"/>
          <w:szCs w:val="28"/>
        </w:rPr>
        <w:t>г.</w:t>
      </w:r>
      <w:r w:rsidR="00C16857">
        <w:rPr>
          <w:b/>
          <w:sz w:val="28"/>
          <w:szCs w:val="28"/>
        </w:rPr>
        <w:t xml:space="preserve">   </w:t>
      </w:r>
      <w:r w:rsidRPr="00C16857">
        <w:rPr>
          <w:b/>
          <w:sz w:val="28"/>
          <w:szCs w:val="28"/>
        </w:rPr>
        <w:t xml:space="preserve">           </w:t>
      </w:r>
      <w:r w:rsidRPr="00C16857">
        <w:rPr>
          <w:b/>
          <w:sz w:val="28"/>
          <w:szCs w:val="28"/>
        </w:rPr>
        <w:tab/>
        <w:t xml:space="preserve">                        к.222</w:t>
      </w:r>
    </w:p>
    <w:p w:rsidR="00B534B7" w:rsidRDefault="00B534B7" w:rsidP="00B534B7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:rsidR="00041E0E" w:rsidRDefault="00041E0E" w:rsidP="00C16857">
      <w:pPr>
        <w:jc w:val="center"/>
        <w:rPr>
          <w:b/>
          <w:sz w:val="28"/>
          <w:szCs w:val="28"/>
        </w:rPr>
      </w:pPr>
    </w:p>
    <w:p w:rsidR="00B0045A" w:rsidRDefault="00B0045A" w:rsidP="00B0045A">
      <w:pPr>
        <w:tabs>
          <w:tab w:val="left" w:pos="4536"/>
          <w:tab w:val="left" w:pos="9923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Совета депутатов городского округа Троицк в городе Москве </w:t>
      </w:r>
    </w:p>
    <w:p w:rsidR="00B534B7" w:rsidRDefault="00B534B7" w:rsidP="00B534B7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</w:p>
    <w:p w:rsidR="00BB09ED" w:rsidRDefault="00BB09ED" w:rsidP="00BB09ED">
      <w:pPr>
        <w:tabs>
          <w:tab w:val="left" w:pos="93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93CE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внесении изменений в Устав городского округа Троицк в городе Москве.</w:t>
      </w:r>
    </w:p>
    <w:p w:rsidR="00BB09ED" w:rsidRPr="00B0045A" w:rsidRDefault="00BB09ED" w:rsidP="00BB09ED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B0045A">
        <w:rPr>
          <w:sz w:val="28"/>
          <w:szCs w:val="28"/>
        </w:rPr>
        <w:t>Докладчик: главный экспер</w:t>
      </w:r>
      <w:r>
        <w:rPr>
          <w:sz w:val="28"/>
          <w:szCs w:val="28"/>
        </w:rPr>
        <w:t>т Совета депутатов Овчинников Игорь Олегович.</w:t>
      </w:r>
    </w:p>
    <w:p w:rsidR="00BB09ED" w:rsidRDefault="00BB09ED" w:rsidP="00BB09ED">
      <w:pPr>
        <w:tabs>
          <w:tab w:val="left" w:pos="9356"/>
        </w:tabs>
        <w:ind w:right="-2" w:firstLine="709"/>
        <w:jc w:val="both"/>
        <w:rPr>
          <w:b/>
          <w:sz w:val="28"/>
          <w:szCs w:val="28"/>
        </w:rPr>
      </w:pPr>
    </w:p>
    <w:p w:rsidR="00BB09ED" w:rsidRDefault="00BB09ED" w:rsidP="00BB09ED">
      <w:pPr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Уточнение бюджета городского округа Троицк на 2023г.</w:t>
      </w:r>
    </w:p>
    <w:p w:rsidR="00BB09ED" w:rsidRDefault="00BB09ED" w:rsidP="00BB0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заместитель главы администрации городского округа Троицк в городе Москве Валентина Ивановна Глушкова.</w:t>
      </w:r>
    </w:p>
    <w:p w:rsidR="00BB09ED" w:rsidRDefault="00BB09ED" w:rsidP="00BB09ED">
      <w:pPr>
        <w:tabs>
          <w:tab w:val="left" w:pos="9356"/>
        </w:tabs>
        <w:ind w:right="-2" w:firstLine="709"/>
        <w:jc w:val="both"/>
        <w:rPr>
          <w:b/>
          <w:sz w:val="28"/>
          <w:szCs w:val="28"/>
        </w:rPr>
      </w:pPr>
    </w:p>
    <w:p w:rsidR="00B0045A" w:rsidRPr="008959E5" w:rsidRDefault="00BB09ED" w:rsidP="00B0045A">
      <w:pPr>
        <w:tabs>
          <w:tab w:val="left" w:pos="93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0045A" w:rsidRPr="008959E5">
        <w:rPr>
          <w:b/>
          <w:sz w:val="28"/>
          <w:szCs w:val="28"/>
        </w:rPr>
        <w:t>. Об утверждении Порядка принятия решения об установлении тарифов на услуги (работы), оказываемые (выполняемые) муниципальными предприятиями и учреждениями городского округа Троицк в городе Москве</w:t>
      </w:r>
      <w:r w:rsidR="004A00AC">
        <w:rPr>
          <w:b/>
          <w:sz w:val="28"/>
          <w:szCs w:val="28"/>
        </w:rPr>
        <w:t>.</w:t>
      </w:r>
    </w:p>
    <w:p w:rsidR="00B0045A" w:rsidRPr="008959E5" w:rsidRDefault="00B0045A" w:rsidP="00B0045A">
      <w:pPr>
        <w:tabs>
          <w:tab w:val="left" w:pos="9356"/>
        </w:tabs>
        <w:ind w:right="-2" w:firstLine="709"/>
        <w:jc w:val="both"/>
        <w:rPr>
          <w:sz w:val="28"/>
          <w:szCs w:val="28"/>
        </w:rPr>
      </w:pPr>
      <w:r w:rsidRPr="008959E5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 xml:space="preserve">начальник отдела экономики Управления экономики, </w:t>
      </w:r>
      <w:r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и м</w:t>
      </w:r>
      <w:r w:rsidR="00A86CF7">
        <w:rPr>
          <w:sz w:val="28"/>
          <w:szCs w:val="28"/>
        </w:rPr>
        <w:t xml:space="preserve">униципальных закупок Горохова Татьяна </w:t>
      </w:r>
      <w:r>
        <w:rPr>
          <w:sz w:val="28"/>
          <w:szCs w:val="28"/>
        </w:rPr>
        <w:t>Л</w:t>
      </w:r>
      <w:r w:rsidR="00A86CF7">
        <w:rPr>
          <w:sz w:val="28"/>
          <w:szCs w:val="28"/>
        </w:rPr>
        <w:t>еонидовна</w:t>
      </w:r>
      <w:r>
        <w:rPr>
          <w:sz w:val="28"/>
          <w:szCs w:val="28"/>
        </w:rPr>
        <w:t>.</w:t>
      </w:r>
    </w:p>
    <w:p w:rsidR="00B0045A" w:rsidRPr="00BB2F84" w:rsidRDefault="00B0045A" w:rsidP="00B0045A">
      <w:pPr>
        <w:tabs>
          <w:tab w:val="left" w:pos="9356"/>
        </w:tabs>
        <w:ind w:right="-2" w:firstLine="709"/>
        <w:jc w:val="both"/>
        <w:rPr>
          <w:b/>
          <w:sz w:val="24"/>
          <w:szCs w:val="24"/>
        </w:rPr>
      </w:pPr>
    </w:p>
    <w:p w:rsidR="00B0045A" w:rsidRPr="00C16857" w:rsidRDefault="00BB09ED" w:rsidP="00B0045A">
      <w:pPr>
        <w:tabs>
          <w:tab w:val="left" w:pos="4536"/>
          <w:tab w:val="left" w:pos="9923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0045A" w:rsidRPr="00C16857">
        <w:rPr>
          <w:b/>
          <w:sz w:val="28"/>
          <w:szCs w:val="28"/>
        </w:rPr>
        <w:t>. О рассмотрении плана работы контрольно-ревизионной комиссии</w:t>
      </w:r>
      <w:r w:rsidR="00B0045A" w:rsidRPr="00C16857">
        <w:rPr>
          <w:b/>
          <w:sz w:val="24"/>
          <w:szCs w:val="24"/>
        </w:rPr>
        <w:t xml:space="preserve"> </w:t>
      </w:r>
      <w:r w:rsidR="00B0045A" w:rsidRPr="00C16857">
        <w:rPr>
          <w:b/>
          <w:sz w:val="28"/>
          <w:szCs w:val="28"/>
        </w:rPr>
        <w:t>городского округа Троицк</w:t>
      </w:r>
      <w:r w:rsidR="004A00AC">
        <w:rPr>
          <w:b/>
          <w:sz w:val="28"/>
          <w:szCs w:val="28"/>
        </w:rPr>
        <w:t>.</w:t>
      </w:r>
    </w:p>
    <w:p w:rsidR="00B0045A" w:rsidRDefault="00B0045A" w:rsidP="00B0045A">
      <w:pPr>
        <w:tabs>
          <w:tab w:val="left" w:pos="4536"/>
          <w:tab w:val="left" w:pos="9923"/>
        </w:tabs>
        <w:ind w:right="-2" w:firstLine="709"/>
        <w:jc w:val="both"/>
        <w:rPr>
          <w:sz w:val="28"/>
          <w:szCs w:val="28"/>
        </w:rPr>
      </w:pPr>
      <w:r w:rsidRPr="00C16857">
        <w:rPr>
          <w:sz w:val="28"/>
          <w:szCs w:val="28"/>
        </w:rPr>
        <w:t xml:space="preserve">Докладчик: Председатель Контрольно-ревизионной комиссии </w:t>
      </w:r>
      <w:proofErr w:type="spellStart"/>
      <w:r w:rsidRPr="00C16857">
        <w:rPr>
          <w:sz w:val="28"/>
          <w:szCs w:val="28"/>
        </w:rPr>
        <w:t>Марданова</w:t>
      </w:r>
      <w:proofErr w:type="spellEnd"/>
      <w:r w:rsidRPr="00C16857">
        <w:rPr>
          <w:sz w:val="28"/>
          <w:szCs w:val="28"/>
        </w:rPr>
        <w:t xml:space="preserve"> Елена Ивановна.</w:t>
      </w:r>
    </w:p>
    <w:p w:rsidR="00C16857" w:rsidRPr="00C16857" w:rsidRDefault="00C16857" w:rsidP="00C16857">
      <w:pPr>
        <w:tabs>
          <w:tab w:val="left" w:pos="4536"/>
          <w:tab w:val="left" w:pos="9923"/>
        </w:tabs>
        <w:ind w:right="-2" w:firstLine="709"/>
        <w:jc w:val="both"/>
        <w:rPr>
          <w:sz w:val="28"/>
          <w:szCs w:val="28"/>
        </w:rPr>
      </w:pPr>
    </w:p>
    <w:p w:rsidR="00C93CEE" w:rsidRPr="00C93CEE" w:rsidRDefault="0086568F" w:rsidP="00C93CEE">
      <w:pPr>
        <w:tabs>
          <w:tab w:val="left" w:pos="9356"/>
        </w:tabs>
        <w:ind w:right="-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. </w:t>
      </w:r>
      <w:r w:rsidR="00C93CEE" w:rsidRPr="00C93CEE">
        <w:rPr>
          <w:b/>
          <w:sz w:val="28"/>
          <w:szCs w:val="28"/>
        </w:rPr>
        <w:t>Разное</w:t>
      </w:r>
    </w:p>
    <w:sectPr w:rsidR="00C93CEE" w:rsidRPr="00C93CEE" w:rsidSect="00921F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B7"/>
    <w:rsid w:val="00041E0E"/>
    <w:rsid w:val="00052E81"/>
    <w:rsid w:val="00130EE5"/>
    <w:rsid w:val="00143178"/>
    <w:rsid w:val="002556C2"/>
    <w:rsid w:val="0029034E"/>
    <w:rsid w:val="003C4B13"/>
    <w:rsid w:val="004A00AC"/>
    <w:rsid w:val="004E2CE5"/>
    <w:rsid w:val="005E3C9B"/>
    <w:rsid w:val="00807126"/>
    <w:rsid w:val="00846E14"/>
    <w:rsid w:val="0086568F"/>
    <w:rsid w:val="00921F34"/>
    <w:rsid w:val="00927344"/>
    <w:rsid w:val="00981AEF"/>
    <w:rsid w:val="00A86CF7"/>
    <w:rsid w:val="00AB3FE8"/>
    <w:rsid w:val="00B0045A"/>
    <w:rsid w:val="00B14873"/>
    <w:rsid w:val="00B534B7"/>
    <w:rsid w:val="00BB09ED"/>
    <w:rsid w:val="00C16857"/>
    <w:rsid w:val="00C516DC"/>
    <w:rsid w:val="00C93CEE"/>
    <w:rsid w:val="00CD6E44"/>
    <w:rsid w:val="00D43F4B"/>
    <w:rsid w:val="00D440EE"/>
    <w:rsid w:val="00F0405B"/>
    <w:rsid w:val="00F5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46E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 Знак Знак Знак Знак Знак Знак"/>
    <w:basedOn w:val="a"/>
    <w:rsid w:val="00846E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2023-01-25T07:57:00Z</cp:lastPrinted>
  <dcterms:created xsi:type="dcterms:W3CDTF">2023-02-14T11:11:00Z</dcterms:created>
  <dcterms:modified xsi:type="dcterms:W3CDTF">2023-02-14T11:20:00Z</dcterms:modified>
</cp:coreProperties>
</file>