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F5273" w14:textId="419BF50C" w:rsidR="0008548E" w:rsidRPr="00764967" w:rsidRDefault="00300FA9" w:rsidP="005C4535">
      <w:pPr>
        <w:suppressAutoHyphens/>
        <w:spacing w:line="240" w:lineRule="auto"/>
        <w:ind w:left="5760" w:firstLine="720"/>
        <w:contextualSpacing/>
        <w:jc w:val="both"/>
        <w:rPr>
          <w:rFonts w:ascii="Times New Roman" w:eastAsia="Times New Roman" w:hAnsi="Times New Roman" w:cs="Times New Roman"/>
          <w:sz w:val="28"/>
          <w:szCs w:val="28"/>
          <w:lang w:val="ru-RU"/>
        </w:rPr>
      </w:pPr>
      <w:bookmarkStart w:id="0" w:name="_GoBack"/>
      <w:bookmarkEnd w:id="0"/>
      <w:r w:rsidRPr="00764967">
        <w:rPr>
          <w:rFonts w:ascii="Times New Roman" w:eastAsia="Times New Roman" w:hAnsi="Times New Roman" w:cs="Times New Roman"/>
          <w:sz w:val="28"/>
          <w:szCs w:val="28"/>
        </w:rPr>
        <w:t>Приложение</w:t>
      </w:r>
    </w:p>
    <w:p w14:paraId="2A8C978F" w14:textId="77777777" w:rsidR="0008548E" w:rsidRPr="00764967" w:rsidRDefault="00300FA9" w:rsidP="00764967">
      <w:pPr>
        <w:suppressAutoHyphens/>
        <w:spacing w:line="240" w:lineRule="auto"/>
        <w:ind w:left="5760" w:firstLine="72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к решению Совета депутатов</w:t>
      </w:r>
      <w:r w:rsidR="0008548E" w:rsidRPr="00764967">
        <w:rPr>
          <w:rFonts w:ascii="Times New Roman" w:eastAsia="Times New Roman" w:hAnsi="Times New Roman" w:cs="Times New Roman"/>
          <w:sz w:val="28"/>
          <w:szCs w:val="28"/>
          <w:lang w:val="ru-RU"/>
        </w:rPr>
        <w:t xml:space="preserve"> </w:t>
      </w:r>
    </w:p>
    <w:p w14:paraId="2CF01F35" w14:textId="77777777" w:rsidR="00764967" w:rsidRDefault="00300FA9" w:rsidP="00764967">
      <w:pPr>
        <w:suppressAutoHyphens/>
        <w:spacing w:line="240" w:lineRule="auto"/>
        <w:ind w:left="5760" w:firstLine="72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городского округа Троицк</w:t>
      </w:r>
    </w:p>
    <w:p w14:paraId="000001C2" w14:textId="52B64FA9" w:rsidR="00131E83" w:rsidRPr="00764967" w:rsidRDefault="00300FA9" w:rsidP="00764967">
      <w:pPr>
        <w:suppressAutoHyphens/>
        <w:spacing w:line="240" w:lineRule="auto"/>
        <w:ind w:left="6480"/>
        <w:contextualSpacing/>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в городе Москве</w:t>
      </w:r>
      <w:r w:rsidR="0008548E" w:rsidRPr="00764967">
        <w:rPr>
          <w:rFonts w:ascii="Times New Roman" w:eastAsia="Times New Roman" w:hAnsi="Times New Roman" w:cs="Times New Roman"/>
          <w:sz w:val="28"/>
          <w:szCs w:val="28"/>
          <w:lang w:val="ru-RU"/>
        </w:rPr>
        <w:t xml:space="preserve">                                                                         </w:t>
      </w:r>
      <w:r w:rsidR="003F5FA1" w:rsidRPr="00764967">
        <w:rPr>
          <w:rFonts w:ascii="Times New Roman" w:eastAsia="Times New Roman" w:hAnsi="Times New Roman" w:cs="Times New Roman"/>
          <w:sz w:val="28"/>
          <w:szCs w:val="28"/>
          <w:lang w:val="ru-RU"/>
        </w:rPr>
        <w:t xml:space="preserve">                                                                             </w:t>
      </w:r>
      <w:proofErr w:type="gramStart"/>
      <w:r w:rsidRPr="00764967">
        <w:rPr>
          <w:rFonts w:ascii="Times New Roman" w:eastAsia="Times New Roman" w:hAnsi="Times New Roman" w:cs="Times New Roman"/>
          <w:sz w:val="28"/>
          <w:szCs w:val="28"/>
        </w:rPr>
        <w:t>от</w:t>
      </w:r>
      <w:proofErr w:type="gramEnd"/>
      <w:r w:rsidRPr="00764967">
        <w:rPr>
          <w:rFonts w:ascii="Times New Roman" w:eastAsia="Times New Roman" w:hAnsi="Times New Roman" w:cs="Times New Roman"/>
          <w:sz w:val="28"/>
          <w:szCs w:val="28"/>
        </w:rPr>
        <w:t xml:space="preserve"> ____________ № _________</w:t>
      </w:r>
    </w:p>
    <w:p w14:paraId="000001C4" w14:textId="396441B8" w:rsidR="00131E83" w:rsidRPr="00D6447C" w:rsidRDefault="00D6447C" w:rsidP="00764967">
      <w:pPr>
        <w:suppressAutoHyphens/>
        <w:spacing w:line="240" w:lineRule="auto"/>
        <w:ind w:firstLine="680"/>
        <w:contextualSpacing/>
        <w:jc w:val="both"/>
        <w:rPr>
          <w:rFonts w:ascii="Times New Roman" w:eastAsia="Times New Roman" w:hAnsi="Times New Roman" w:cs="Times New Roman"/>
          <w:b/>
          <w:sz w:val="32"/>
          <w:szCs w:val="32"/>
          <w:u w:val="single"/>
          <w:lang w:val="ru-RU"/>
        </w:rPr>
      </w:pPr>
      <w:r w:rsidRPr="00D6447C">
        <w:rPr>
          <w:rFonts w:ascii="Times New Roman" w:eastAsia="Times New Roman" w:hAnsi="Times New Roman" w:cs="Times New Roman"/>
          <w:b/>
          <w:sz w:val="32"/>
          <w:szCs w:val="32"/>
          <w:u w:val="single"/>
          <w:lang w:val="ru-RU"/>
        </w:rPr>
        <w:t>ПРОЕКТ</w:t>
      </w:r>
    </w:p>
    <w:p w14:paraId="0AE64B20" w14:textId="77777777" w:rsidR="0008548E" w:rsidRPr="00764967" w:rsidRDefault="0008548E"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000001C5" w14:textId="77777777" w:rsidR="00131E83" w:rsidRPr="00764967" w:rsidRDefault="00300FA9" w:rsidP="00764967">
      <w:pPr>
        <w:pStyle w:val="a3"/>
        <w:suppressAutoHyphens/>
        <w:spacing w:after="0" w:line="240" w:lineRule="auto"/>
        <w:ind w:firstLine="680"/>
        <w:contextualSpacing/>
        <w:jc w:val="center"/>
        <w:rPr>
          <w:rFonts w:ascii="Times New Roman" w:hAnsi="Times New Roman" w:cs="Times New Roman"/>
          <w:sz w:val="28"/>
          <w:szCs w:val="28"/>
        </w:rPr>
      </w:pPr>
      <w:r w:rsidRPr="00764967">
        <w:rPr>
          <w:rFonts w:ascii="Times New Roman" w:hAnsi="Times New Roman" w:cs="Times New Roman"/>
          <w:sz w:val="28"/>
          <w:szCs w:val="28"/>
        </w:rPr>
        <w:t>ПРАВИЛА БЛАГОУСТРОЙСТВА</w:t>
      </w:r>
    </w:p>
    <w:p w14:paraId="000001C6" w14:textId="77777777" w:rsidR="00131E83" w:rsidRPr="00764967" w:rsidRDefault="00300FA9" w:rsidP="00764967">
      <w:pPr>
        <w:pStyle w:val="a3"/>
        <w:suppressAutoHyphens/>
        <w:spacing w:after="0" w:line="240" w:lineRule="auto"/>
        <w:ind w:firstLine="680"/>
        <w:contextualSpacing/>
        <w:jc w:val="center"/>
        <w:rPr>
          <w:rFonts w:ascii="Times New Roman" w:hAnsi="Times New Roman" w:cs="Times New Roman"/>
          <w:sz w:val="28"/>
          <w:szCs w:val="28"/>
        </w:rPr>
      </w:pPr>
      <w:bookmarkStart w:id="1" w:name="_zho6u98ax565" w:colFirst="0" w:colLast="0"/>
      <w:bookmarkEnd w:id="1"/>
      <w:r w:rsidRPr="00764967">
        <w:rPr>
          <w:rFonts w:ascii="Times New Roman" w:hAnsi="Times New Roman" w:cs="Times New Roman"/>
          <w:sz w:val="28"/>
          <w:szCs w:val="28"/>
        </w:rPr>
        <w:t>ТЕРРИТОРИИ ВНУТРИГОРОДСКОГО МУНИЦИПАЛЬНОГО ОБРАЗОВАНИЯ «ГОРОДСКОЙ ОКРУГ ТРОИЦК В ГОРОДЕ МОСКВЕ»</w:t>
      </w:r>
    </w:p>
    <w:p w14:paraId="0BA942E0" w14:textId="77777777" w:rsid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bookmarkStart w:id="2" w:name="_uan5wmoy7lwh" w:colFirst="0" w:colLast="0"/>
      <w:bookmarkEnd w:id="2"/>
    </w:p>
    <w:p w14:paraId="000001C8" w14:textId="23863668" w:rsidR="00131E83" w:rsidRPr="00764967" w:rsidRDefault="00300FA9" w:rsidP="00764967">
      <w:pPr>
        <w:suppressAutoHyphens/>
        <w:spacing w:line="240" w:lineRule="auto"/>
        <w:ind w:firstLine="680"/>
        <w:contextualSpacing/>
        <w:jc w:val="center"/>
        <w:rPr>
          <w:rFonts w:ascii="Times New Roman" w:hAnsi="Times New Roman" w:cs="Times New Roman"/>
          <w:sz w:val="28"/>
          <w:szCs w:val="28"/>
          <w:lang w:val="ru-RU"/>
        </w:rPr>
      </w:pPr>
      <w:r w:rsidRPr="00764967">
        <w:rPr>
          <w:rFonts w:ascii="Times New Roman" w:hAnsi="Times New Roman" w:cs="Times New Roman"/>
          <w:sz w:val="28"/>
          <w:szCs w:val="28"/>
        </w:rPr>
        <w:t xml:space="preserve">Раздел 1. </w:t>
      </w:r>
      <w:r w:rsidR="00764967">
        <w:rPr>
          <w:rFonts w:ascii="Times New Roman" w:hAnsi="Times New Roman" w:cs="Times New Roman"/>
          <w:sz w:val="28"/>
          <w:szCs w:val="28"/>
          <w:lang w:val="ru-RU"/>
        </w:rPr>
        <w:t>Общие положения</w:t>
      </w:r>
    </w:p>
    <w:p w14:paraId="000001C9"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p>
    <w:p w14:paraId="000001CA"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1.1. </w:t>
      </w:r>
      <w:proofErr w:type="gramStart"/>
      <w:r w:rsidRPr="00764967">
        <w:rPr>
          <w:rFonts w:ascii="Times New Roman" w:eastAsia="Times New Roman" w:hAnsi="Times New Roman" w:cs="Times New Roman"/>
          <w:sz w:val="28"/>
          <w:szCs w:val="28"/>
        </w:rPr>
        <w:t>Правила благоустройства территории внутригородского муниципального образования "Городской округ Троицк в городе Москве" (далее - Правила) разработаны во исполнение п. 25 ч. 1 ст. 16 Федерального закона от 06.10.2003 № 131-ФЗ "Об общих принципах организации местного самоуправления в Российской Федерации", на основании действующих законов Российской Федерации и города Москвы, распоряжений Мэра Москвы и постановлений Правительства Москвы, нормативно-правовых актов городского округа Троицк в городе</w:t>
      </w:r>
      <w:proofErr w:type="gramEnd"/>
      <w:r w:rsidRPr="00764967">
        <w:rPr>
          <w:rFonts w:ascii="Times New Roman" w:eastAsia="Times New Roman" w:hAnsi="Times New Roman" w:cs="Times New Roman"/>
          <w:sz w:val="28"/>
          <w:szCs w:val="28"/>
        </w:rPr>
        <w:t xml:space="preserve"> Москве, </w:t>
      </w:r>
      <w:proofErr w:type="gramStart"/>
      <w:r w:rsidRPr="00764967">
        <w:rPr>
          <w:rFonts w:ascii="Times New Roman" w:eastAsia="Times New Roman" w:hAnsi="Times New Roman" w:cs="Times New Roman"/>
          <w:sz w:val="28"/>
          <w:szCs w:val="28"/>
        </w:rPr>
        <w:t>определяющих</w:t>
      </w:r>
      <w:proofErr w:type="gramEnd"/>
      <w:r w:rsidRPr="00764967">
        <w:rPr>
          <w:rFonts w:ascii="Times New Roman" w:eastAsia="Times New Roman" w:hAnsi="Times New Roman" w:cs="Times New Roman"/>
          <w:sz w:val="28"/>
          <w:szCs w:val="28"/>
        </w:rPr>
        <w:t xml:space="preserve"> требования к состоянию внешнего благоустройства территории  и защите окружающей среды городского округа Троицк в городе Москве.</w:t>
      </w:r>
    </w:p>
    <w:p w14:paraId="000001CB"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1.2. Настоящие Правила устанавливают единые и </w:t>
      </w:r>
      <w:proofErr w:type="gramStart"/>
      <w:r w:rsidRPr="00764967">
        <w:rPr>
          <w:rFonts w:ascii="Times New Roman" w:eastAsia="Times New Roman" w:hAnsi="Times New Roman" w:cs="Times New Roman"/>
          <w:sz w:val="28"/>
          <w:szCs w:val="28"/>
        </w:rPr>
        <w:t>обязательные к исполнению</w:t>
      </w:r>
      <w:proofErr w:type="gramEnd"/>
      <w:r w:rsidRPr="00764967">
        <w:rPr>
          <w:rFonts w:ascii="Times New Roman" w:eastAsia="Times New Roman" w:hAnsi="Times New Roman" w:cs="Times New Roman"/>
          <w:sz w:val="28"/>
          <w:szCs w:val="28"/>
        </w:rPr>
        <w:t xml:space="preserve"> нормы и требования, в том числе:</w:t>
      </w:r>
    </w:p>
    <w:p w14:paraId="000001CC"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proofErr w:type="gramStart"/>
      <w:r w:rsidRPr="00764967">
        <w:rPr>
          <w:rFonts w:ascii="Times New Roman" w:eastAsia="Times New Roman" w:hAnsi="Times New Roman" w:cs="Times New Roman"/>
          <w:sz w:val="28"/>
          <w:szCs w:val="28"/>
        </w:rPr>
        <w:t>1) в сфере благоустройства: определяют порядок благоустройства, уборки и содержания городских территорий, включая прилегающие к границам зданий и ограждений, а также внутренние производственные территории, для всех юридических и физических лиц, являющихся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городского округа Троицк в городе Москве, независимо от формы собственности, ведомственной принадлежности и</w:t>
      </w:r>
      <w:proofErr w:type="gramEnd"/>
      <w:r w:rsidRPr="00764967">
        <w:rPr>
          <w:rFonts w:ascii="Times New Roman" w:eastAsia="Times New Roman" w:hAnsi="Times New Roman" w:cs="Times New Roman"/>
          <w:sz w:val="28"/>
          <w:szCs w:val="28"/>
        </w:rPr>
        <w:t xml:space="preserve"> гражданства;</w:t>
      </w:r>
    </w:p>
    <w:p w14:paraId="000001CD" w14:textId="0D393B89"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2) к установлению порядка участия собственников зданий (помещений в них) и сооружений в благоустройстве прилегающих территорий, а также участия населения в разработке и согласовании прое</w:t>
      </w:r>
      <w:r w:rsidR="0097237C" w:rsidRPr="00764967">
        <w:rPr>
          <w:rFonts w:ascii="Times New Roman" w:eastAsia="Times New Roman" w:hAnsi="Times New Roman" w:cs="Times New Roman"/>
          <w:sz w:val="28"/>
          <w:szCs w:val="28"/>
        </w:rPr>
        <w:t>ктов благоустройства территории</w:t>
      </w:r>
      <w:r w:rsidR="0097237C" w:rsidRPr="00764967">
        <w:rPr>
          <w:rFonts w:ascii="Times New Roman" w:eastAsia="Times New Roman" w:hAnsi="Times New Roman" w:cs="Times New Roman"/>
          <w:sz w:val="28"/>
          <w:szCs w:val="28"/>
          <w:lang w:val="ru-RU"/>
        </w:rPr>
        <w:t>.</w:t>
      </w:r>
    </w:p>
    <w:p w14:paraId="000001CE" w14:textId="2BBA2B24"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1.3.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городского округа Троицк.</w:t>
      </w:r>
      <w:r w:rsidR="00CD33CF" w:rsidRPr="00764967">
        <w:rPr>
          <w:rFonts w:ascii="Times New Roman" w:eastAsia="Times New Roman" w:hAnsi="Times New Roman" w:cs="Times New Roman"/>
          <w:sz w:val="28"/>
          <w:szCs w:val="28"/>
        </w:rPr>
        <w:t xml:space="preserve">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14:paraId="000001CF" w14:textId="45D39912"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lastRenderedPageBreak/>
        <w:t xml:space="preserve">1.4. </w:t>
      </w:r>
      <w:proofErr w:type="spellStart"/>
      <w:r w:rsidRPr="00764967">
        <w:rPr>
          <w:rFonts w:ascii="Times New Roman" w:eastAsia="Times New Roman" w:hAnsi="Times New Roman" w:cs="Times New Roman"/>
          <w:sz w:val="28"/>
          <w:szCs w:val="28"/>
        </w:rPr>
        <w:t>Предпроектные</w:t>
      </w:r>
      <w:proofErr w:type="spellEnd"/>
      <w:r w:rsidRPr="00764967">
        <w:rPr>
          <w:rFonts w:ascii="Times New Roman" w:eastAsia="Times New Roman" w:hAnsi="Times New Roman" w:cs="Times New Roman"/>
          <w:sz w:val="28"/>
          <w:szCs w:val="28"/>
        </w:rPr>
        <w:t xml:space="preserve"> и проектные работы </w:t>
      </w:r>
      <w:r w:rsidR="005A0C5E">
        <w:rPr>
          <w:rFonts w:ascii="Times New Roman" w:eastAsia="Times New Roman" w:hAnsi="Times New Roman" w:cs="Times New Roman"/>
          <w:sz w:val="28"/>
          <w:szCs w:val="28"/>
          <w:lang w:val="ru-RU"/>
        </w:rPr>
        <w:t xml:space="preserve">на объекты </w:t>
      </w:r>
      <w:r w:rsidR="005A0C5E">
        <w:rPr>
          <w:rFonts w:ascii="Times New Roman" w:eastAsia="Times New Roman" w:hAnsi="Times New Roman" w:cs="Times New Roman"/>
          <w:sz w:val="28"/>
          <w:szCs w:val="28"/>
        </w:rPr>
        <w:t>благоустройства</w:t>
      </w:r>
      <w:r w:rsidR="005A0C5E">
        <w:rPr>
          <w:rFonts w:ascii="Times New Roman" w:eastAsia="Times New Roman" w:hAnsi="Times New Roman" w:cs="Times New Roman"/>
          <w:sz w:val="28"/>
          <w:szCs w:val="28"/>
          <w:lang w:val="ru-RU"/>
        </w:rPr>
        <w:t xml:space="preserve">, расположенные </w:t>
      </w:r>
      <w:r w:rsidRPr="00764967">
        <w:rPr>
          <w:rFonts w:ascii="Times New Roman" w:eastAsia="Times New Roman" w:hAnsi="Times New Roman" w:cs="Times New Roman"/>
          <w:sz w:val="28"/>
          <w:szCs w:val="28"/>
        </w:rPr>
        <w:t>на терр</w:t>
      </w:r>
      <w:r w:rsidR="005A0C5E">
        <w:rPr>
          <w:rFonts w:ascii="Times New Roman" w:eastAsia="Times New Roman" w:hAnsi="Times New Roman" w:cs="Times New Roman"/>
          <w:sz w:val="28"/>
          <w:szCs w:val="28"/>
        </w:rPr>
        <w:t>итории городского округа Троицк</w:t>
      </w:r>
      <w:r w:rsidR="005A0C5E">
        <w:rPr>
          <w:rFonts w:ascii="Times New Roman" w:eastAsia="Times New Roman" w:hAnsi="Times New Roman" w:cs="Times New Roman"/>
          <w:sz w:val="28"/>
          <w:szCs w:val="28"/>
          <w:lang w:val="ru-RU"/>
        </w:rPr>
        <w:t xml:space="preserve">, </w:t>
      </w:r>
      <w:r w:rsidRPr="00764967">
        <w:rPr>
          <w:rFonts w:ascii="Times New Roman" w:eastAsia="Times New Roman" w:hAnsi="Times New Roman" w:cs="Times New Roman"/>
          <w:sz w:val="28"/>
          <w:szCs w:val="28"/>
        </w:rPr>
        <w:t>выполняются в соответствии с действующим законодательством Российской Федерации, нормативными правовыми актами города Москвы и настоящими Правилами.</w:t>
      </w:r>
    </w:p>
    <w:p w14:paraId="000001D0"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1.5.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000001D7" w14:textId="513535E4" w:rsidR="00131E83" w:rsidRPr="00764967" w:rsidRDefault="00AC0FE6"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детские площадки, спортивные и другие площадки отдыха и досуга;</w:t>
      </w:r>
    </w:p>
    <w:p w14:paraId="000001D8" w14:textId="0C361D3C" w:rsidR="00131E83" w:rsidRPr="00764967" w:rsidRDefault="00AC0FE6"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площадки для выгула и дрессировки собак;</w:t>
      </w:r>
    </w:p>
    <w:p w14:paraId="000001D9" w14:textId="5943B429" w:rsidR="00131E83" w:rsidRPr="00764967" w:rsidRDefault="00AC0FE6"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площадки автостоянок;</w:t>
      </w:r>
    </w:p>
    <w:p w14:paraId="000001DA" w14:textId="2132C379" w:rsidR="00131E83" w:rsidRPr="00764967" w:rsidRDefault="00AC0FE6"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улично-дорожная сеть;</w:t>
      </w:r>
    </w:p>
    <w:p w14:paraId="000001DB" w14:textId="7205C7DF" w:rsidR="00131E83" w:rsidRPr="00764967" w:rsidRDefault="00AC0FE6"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парки, скверы,</w:t>
      </w:r>
      <w:r w:rsidR="005A0C5E">
        <w:rPr>
          <w:rFonts w:ascii="Times New Roman" w:eastAsia="Times New Roman" w:hAnsi="Times New Roman" w:cs="Times New Roman"/>
          <w:sz w:val="28"/>
          <w:szCs w:val="28"/>
          <w:lang w:val="ru-RU"/>
        </w:rPr>
        <w:t xml:space="preserve"> озелененные территории</w:t>
      </w:r>
      <w:r w:rsidR="00300FA9" w:rsidRPr="00764967">
        <w:rPr>
          <w:rFonts w:ascii="Times New Roman" w:eastAsia="Times New Roman" w:hAnsi="Times New Roman" w:cs="Times New Roman"/>
          <w:sz w:val="28"/>
          <w:szCs w:val="28"/>
        </w:rPr>
        <w:t>;</w:t>
      </w:r>
    </w:p>
    <w:p w14:paraId="000001DC" w14:textId="3D2005A4" w:rsidR="00131E83" w:rsidRPr="00764967" w:rsidRDefault="00AC0FE6"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площади, набережные и другие территории;</w:t>
      </w:r>
    </w:p>
    <w:p w14:paraId="000001DD" w14:textId="60A1B899" w:rsidR="00131E83" w:rsidRPr="00764967" w:rsidRDefault="00AC0FE6"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 xml:space="preserve">технические зоны транспортных, инженерных коммуникаций, </w:t>
      </w:r>
      <w:proofErr w:type="spellStart"/>
      <w:r w:rsidR="00300FA9" w:rsidRPr="00764967">
        <w:rPr>
          <w:rFonts w:ascii="Times New Roman" w:eastAsia="Times New Roman" w:hAnsi="Times New Roman" w:cs="Times New Roman"/>
          <w:sz w:val="28"/>
          <w:szCs w:val="28"/>
        </w:rPr>
        <w:t>водоохранные</w:t>
      </w:r>
      <w:proofErr w:type="spellEnd"/>
      <w:r w:rsidR="00300FA9" w:rsidRPr="00764967">
        <w:rPr>
          <w:rFonts w:ascii="Times New Roman" w:eastAsia="Times New Roman" w:hAnsi="Times New Roman" w:cs="Times New Roman"/>
          <w:sz w:val="28"/>
          <w:szCs w:val="28"/>
        </w:rPr>
        <w:t xml:space="preserve"> зоны;</w:t>
      </w:r>
    </w:p>
    <w:p w14:paraId="000001DE" w14:textId="5249C5FA" w:rsidR="00131E83" w:rsidRPr="00764967" w:rsidRDefault="00AC0FE6"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контейнерные площадки и площадки для складирования отдельных групп коммунальных отходов, находящиеся на территории</w:t>
      </w:r>
    </w:p>
    <w:p w14:paraId="000001DF" w14:textId="733CD66B"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1.6. К элементам благоустройства в настоящих Правилах относят, в том числе:</w:t>
      </w:r>
    </w:p>
    <w:p w14:paraId="000001E0"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элементы озеленения;</w:t>
      </w:r>
    </w:p>
    <w:p w14:paraId="000001E1"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покрытия;</w:t>
      </w:r>
    </w:p>
    <w:p w14:paraId="000001E2"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ограждения (заборы);</w:t>
      </w:r>
    </w:p>
    <w:p w14:paraId="000001E3"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водные устройства;</w:t>
      </w:r>
    </w:p>
    <w:p w14:paraId="000001E4"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уличное коммунально-бытовое и техническое оборудование;</w:t>
      </w:r>
    </w:p>
    <w:p w14:paraId="000001E5"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игровое и спортивное оборудование;</w:t>
      </w:r>
    </w:p>
    <w:p w14:paraId="000001E6"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элементы освещения;</w:t>
      </w:r>
    </w:p>
    <w:p w14:paraId="000001E7"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средства размещения информации и рекламные конструкции;</w:t>
      </w:r>
    </w:p>
    <w:p w14:paraId="000001E8"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малые архитектурные формы и городская мебель;</w:t>
      </w:r>
    </w:p>
    <w:p w14:paraId="000001E9"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некапитальные нестационарные сооружения;</w:t>
      </w:r>
    </w:p>
    <w:p w14:paraId="000001EA"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proofErr w:type="gramStart"/>
      <w:r w:rsidRPr="00764967">
        <w:rPr>
          <w:rFonts w:ascii="Times New Roman" w:eastAsia="Times New Roman" w:hAnsi="Times New Roman" w:cs="Times New Roman"/>
          <w:sz w:val="28"/>
          <w:szCs w:val="28"/>
        </w:rPr>
        <w:t>- элементы объектов капитального строительства (внешние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w:t>
      </w:r>
      <w:proofErr w:type="gramEnd"/>
    </w:p>
    <w:p w14:paraId="000001EB"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1.7. Титульный список муниципальных объектов дорожного хозяйства в городском округе Троицк в городе Москве с указанием их категорий ежегодно утверждается постановлением администрации городского округа Троицк.</w:t>
      </w:r>
    </w:p>
    <w:p w14:paraId="000001EC"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1.8. Титульный список муниципальных объектов благоустройства в городском округе Троицк в городе Москве ежегодно утверждается постановлением администрации городского округа Троицк.</w:t>
      </w:r>
    </w:p>
    <w:p w14:paraId="000001ED" w14:textId="77777777" w:rsidR="00131E83"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1.9. Подготовка титульных списков муниципальных объектов дорожного хозяйства и благоустройства в городском округе Троицк в городе Москве осуществляется управлением жилищно-коммунального хозяйства администрации городского округа Троицк.</w:t>
      </w:r>
    </w:p>
    <w:p w14:paraId="6EE1F784" w14:textId="77777777" w:rsidR="00764967" w:rsidRPr="00764967" w:rsidRDefault="00764967"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6DE16495" w14:textId="77777777" w:rsidR="00764967" w:rsidRDefault="00764967" w:rsidP="00764967">
      <w:pPr>
        <w:suppressAutoHyphens/>
        <w:spacing w:line="240" w:lineRule="auto"/>
        <w:ind w:firstLine="680"/>
        <w:contextualSpacing/>
        <w:jc w:val="center"/>
        <w:rPr>
          <w:rFonts w:ascii="Times New Roman" w:eastAsia="Times New Roman" w:hAnsi="Times New Roman" w:cs="Times New Roman"/>
          <w:sz w:val="28"/>
          <w:szCs w:val="28"/>
          <w:lang w:val="ru-RU"/>
        </w:rPr>
      </w:pPr>
    </w:p>
    <w:p w14:paraId="7ADC9C0A" w14:textId="77777777" w:rsidR="00764967" w:rsidRDefault="00764967" w:rsidP="00764967">
      <w:pPr>
        <w:suppressAutoHyphens/>
        <w:spacing w:line="240" w:lineRule="auto"/>
        <w:ind w:firstLine="680"/>
        <w:contextualSpacing/>
        <w:jc w:val="center"/>
        <w:rPr>
          <w:rFonts w:ascii="Times New Roman" w:eastAsia="Times New Roman" w:hAnsi="Times New Roman" w:cs="Times New Roman"/>
          <w:sz w:val="28"/>
          <w:szCs w:val="28"/>
          <w:lang w:val="ru-RU"/>
        </w:rPr>
      </w:pPr>
    </w:p>
    <w:p w14:paraId="7FFAB576" w14:textId="1DD44579" w:rsidR="00AC0FE6" w:rsidRDefault="00E74C48" w:rsidP="00764967">
      <w:pPr>
        <w:suppressAutoHyphens/>
        <w:spacing w:line="240" w:lineRule="auto"/>
        <w:ind w:firstLine="680"/>
        <w:contextualSpacing/>
        <w:jc w:val="center"/>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lastRenderedPageBreak/>
        <w:t xml:space="preserve">Раздел 2. </w:t>
      </w:r>
      <w:r w:rsidR="00AC0FE6" w:rsidRPr="00764967">
        <w:rPr>
          <w:rFonts w:ascii="Times New Roman" w:eastAsia="Times New Roman" w:hAnsi="Times New Roman" w:cs="Times New Roman"/>
          <w:sz w:val="28"/>
          <w:szCs w:val="28"/>
          <w:lang w:val="ru-RU"/>
        </w:rPr>
        <w:t>Основные понятия</w:t>
      </w:r>
    </w:p>
    <w:p w14:paraId="7C5B2BD5" w14:textId="77777777" w:rsidR="00764967" w:rsidRPr="00764967" w:rsidRDefault="00764967" w:rsidP="00764967">
      <w:pPr>
        <w:suppressAutoHyphens/>
        <w:spacing w:line="240" w:lineRule="auto"/>
        <w:ind w:firstLine="680"/>
        <w:contextualSpacing/>
        <w:jc w:val="center"/>
        <w:rPr>
          <w:rFonts w:ascii="Times New Roman" w:eastAsia="Times New Roman" w:hAnsi="Times New Roman" w:cs="Times New Roman"/>
          <w:sz w:val="28"/>
          <w:szCs w:val="28"/>
          <w:lang w:val="ru-RU"/>
        </w:rPr>
      </w:pPr>
    </w:p>
    <w:p w14:paraId="000001EE" w14:textId="2D5402AD" w:rsidR="00131E83" w:rsidRPr="00764967" w:rsidRDefault="00E74C48"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 xml:space="preserve">2.1 </w:t>
      </w:r>
      <w:r w:rsidR="00300FA9" w:rsidRPr="00764967">
        <w:rPr>
          <w:rFonts w:ascii="Times New Roman" w:eastAsia="Times New Roman" w:hAnsi="Times New Roman" w:cs="Times New Roman"/>
          <w:sz w:val="28"/>
          <w:szCs w:val="28"/>
        </w:rPr>
        <w:t xml:space="preserve">В настоящих </w:t>
      </w:r>
      <w:proofErr w:type="gramStart"/>
      <w:r w:rsidR="00300FA9" w:rsidRPr="00764967">
        <w:rPr>
          <w:rFonts w:ascii="Times New Roman" w:eastAsia="Times New Roman" w:hAnsi="Times New Roman" w:cs="Times New Roman"/>
          <w:sz w:val="28"/>
          <w:szCs w:val="28"/>
        </w:rPr>
        <w:t>Правилах</w:t>
      </w:r>
      <w:proofErr w:type="gramEnd"/>
      <w:r w:rsidR="00300FA9" w:rsidRPr="00764967">
        <w:rPr>
          <w:rFonts w:ascii="Times New Roman" w:eastAsia="Times New Roman" w:hAnsi="Times New Roman" w:cs="Times New Roman"/>
          <w:sz w:val="28"/>
          <w:szCs w:val="28"/>
        </w:rPr>
        <w:t xml:space="preserve"> применяются следующие термины с соответствующими определениями:</w:t>
      </w:r>
    </w:p>
    <w:p w14:paraId="0D9D1BB6" w14:textId="77777777" w:rsidR="00FC6144" w:rsidRPr="00764967" w:rsidRDefault="00E74C4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2.1.1. </w:t>
      </w:r>
      <w:proofErr w:type="gramStart"/>
      <w:r w:rsidR="00300FA9" w:rsidRPr="00764967">
        <w:rPr>
          <w:rFonts w:ascii="Times New Roman" w:eastAsia="Times New Roman" w:hAnsi="Times New Roman" w:cs="Times New Roman"/>
          <w:sz w:val="28"/>
          <w:szCs w:val="28"/>
        </w:rPr>
        <w:t>Благоустройство - комплекс осуществляемых в соответствии с установленными нормами, требованиями и правилами мероприятий (работ) по создани</w:t>
      </w:r>
      <w:r w:rsidRPr="00764967">
        <w:rPr>
          <w:rFonts w:ascii="Times New Roman" w:eastAsia="Times New Roman" w:hAnsi="Times New Roman" w:cs="Times New Roman"/>
          <w:sz w:val="28"/>
          <w:szCs w:val="28"/>
        </w:rPr>
        <w:t>ю</w:t>
      </w:r>
      <w:r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содержанию и облагораживанию объектов благоустройства, а также иных предусмотренных настоящими Правилами мероприятий (работ), направленных на обеспечение и повышение безопасности и комфортности условий проживания граждан в городском округе Троицк в городе Москве, поддержание и улучшение санитарного и эстетического состояния территории городского округа.</w:t>
      </w:r>
      <w:proofErr w:type="gramEnd"/>
    </w:p>
    <w:p w14:paraId="6927C4DD" w14:textId="6C90BAAE" w:rsidR="005F73D5" w:rsidRPr="00764967" w:rsidRDefault="00FC6144"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2.1.2. </w:t>
      </w:r>
      <w:r w:rsidR="005A0C5E">
        <w:rPr>
          <w:rFonts w:ascii="Times New Roman" w:eastAsia="Times New Roman" w:hAnsi="Times New Roman" w:cs="Times New Roman"/>
          <w:sz w:val="28"/>
          <w:szCs w:val="28"/>
          <w:lang w:val="ru-RU"/>
        </w:rPr>
        <w:t xml:space="preserve">Объект благоустройства - </w:t>
      </w:r>
      <w:r w:rsidR="005F73D5" w:rsidRPr="00764967">
        <w:rPr>
          <w:rFonts w:ascii="Times New Roman" w:eastAsia="Times New Roman" w:hAnsi="Times New Roman" w:cs="Times New Roman"/>
          <w:sz w:val="28"/>
          <w:szCs w:val="28"/>
          <w:lang w:val="ru-RU"/>
        </w:rPr>
        <w:t>территория, земельный участок, нез</w:t>
      </w:r>
      <w:r w:rsidR="005A0C5E">
        <w:rPr>
          <w:rFonts w:ascii="Times New Roman" w:eastAsia="Times New Roman" w:hAnsi="Times New Roman" w:cs="Times New Roman"/>
          <w:sz w:val="28"/>
          <w:szCs w:val="28"/>
          <w:lang w:val="ru-RU"/>
        </w:rPr>
        <w:t>ависимо от формы собственности.</w:t>
      </w:r>
    </w:p>
    <w:p w14:paraId="40B2204B" w14:textId="77777777" w:rsidR="00FC6144" w:rsidRPr="00764967" w:rsidRDefault="00FC6144"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2.1.3. </w:t>
      </w:r>
      <w:r w:rsidR="005F73D5" w:rsidRPr="00764967">
        <w:rPr>
          <w:rFonts w:ascii="Times New Roman" w:eastAsia="Times New Roman" w:hAnsi="Times New Roman" w:cs="Times New Roman"/>
          <w:sz w:val="28"/>
          <w:szCs w:val="28"/>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14:paraId="24D73CC1" w14:textId="77777777" w:rsidR="00FC6144" w:rsidRPr="00764967" w:rsidRDefault="00FC6144"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2.1.4. </w:t>
      </w:r>
      <w:r w:rsidR="00300FA9" w:rsidRPr="00764967">
        <w:rPr>
          <w:rFonts w:ascii="Times New Roman" w:eastAsia="Times New Roman" w:hAnsi="Times New Roman" w:cs="Times New Roman"/>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а также их отдельных элементов.</w:t>
      </w:r>
    </w:p>
    <w:p w14:paraId="57B2AF19" w14:textId="77777777" w:rsidR="00FC6144" w:rsidRPr="00764967" w:rsidRDefault="00FC6144"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2.1.5. </w:t>
      </w:r>
      <w:r w:rsidR="00300FA9" w:rsidRPr="00764967">
        <w:rPr>
          <w:rFonts w:ascii="Times New Roman" w:eastAsia="Times New Roman" w:hAnsi="Times New Roman" w:cs="Times New Roman"/>
          <w:sz w:val="28"/>
          <w:szCs w:val="28"/>
        </w:rPr>
        <w:t>Облагораживание объекта благоустройства - осуществление (производство) работ по проектированию, формированию и (или) размещению объектов</w:t>
      </w:r>
      <w:r w:rsidR="00C37D80" w:rsidRPr="00764967">
        <w:rPr>
          <w:rFonts w:ascii="Times New Roman" w:eastAsia="Times New Roman" w:hAnsi="Times New Roman" w:cs="Times New Roman"/>
          <w:sz w:val="28"/>
          <w:szCs w:val="28"/>
          <w:lang w:val="ru-RU"/>
        </w:rPr>
        <w:t xml:space="preserve"> благоустройства</w:t>
      </w:r>
      <w:r w:rsidR="00300FA9" w:rsidRPr="00764967">
        <w:rPr>
          <w:rFonts w:ascii="Times New Roman" w:eastAsia="Times New Roman" w:hAnsi="Times New Roman" w:cs="Times New Roman"/>
          <w:sz w:val="28"/>
          <w:szCs w:val="28"/>
        </w:rPr>
        <w:t>, а также их функциональному (утилитарному) освещению и иных работ, направленных на создание новых или повышение качественного состояния существующих элементов объектов благоустройства.</w:t>
      </w:r>
    </w:p>
    <w:p w14:paraId="36808F7B" w14:textId="6D546B51" w:rsidR="00FC6144" w:rsidRPr="00764967" w:rsidRDefault="00FC6144"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2.1.6. Архитектурный конкурс - форма творческого соревнования, цель которого - выявление лучших градостроительных, архитектурных, проектных решений, разработанных в соответствии с критериями, декларируемыми настоящими Правилами, условиями и другими регламентами, установленными организатором конкурса;</w:t>
      </w:r>
    </w:p>
    <w:p w14:paraId="1292B687" w14:textId="53541914" w:rsidR="00FC6144" w:rsidRPr="00764967" w:rsidRDefault="00FC6144"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2.1.7. </w:t>
      </w:r>
      <w:proofErr w:type="gramStart"/>
      <w:r w:rsidR="00480AD1" w:rsidRPr="00764967">
        <w:rPr>
          <w:rFonts w:ascii="Times New Roman" w:eastAsia="Times New Roman" w:hAnsi="Times New Roman" w:cs="Times New Roman"/>
          <w:sz w:val="28"/>
          <w:szCs w:val="28"/>
        </w:rPr>
        <w:t>Проект благоустройства территории - документация, разрабатываемая (утверждаемая) в случаях и порядке, установленных нормативными правовыми актами города Москвы, а также настоящими Правилами, содержащая материалы в текстовой и графической форме и определяющая проектные решения по облагораживанию территории, а также перечень работ по облагораживанию территории.</w:t>
      </w:r>
      <w:proofErr w:type="gramEnd"/>
    </w:p>
    <w:p w14:paraId="14CCE7C7" w14:textId="315C25F7" w:rsidR="00FC6144" w:rsidRPr="00764967" w:rsidRDefault="00FC6144"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2.1.8. </w:t>
      </w:r>
      <w:proofErr w:type="gramStart"/>
      <w:r w:rsidRPr="00764967">
        <w:rPr>
          <w:rFonts w:ascii="Times New Roman" w:eastAsia="Times New Roman" w:hAnsi="Times New Roman" w:cs="Times New Roman"/>
          <w:sz w:val="28"/>
          <w:szCs w:val="28"/>
          <w:lang w:val="ru-RU"/>
        </w:rPr>
        <w:t>Д</w:t>
      </w:r>
      <w:r w:rsidR="005F73D5" w:rsidRPr="00764967">
        <w:rPr>
          <w:rFonts w:ascii="Times New Roman" w:eastAsia="Times New Roman" w:hAnsi="Times New Roman" w:cs="Times New Roman"/>
          <w:sz w:val="28"/>
          <w:szCs w:val="28"/>
          <w:lang w:val="ru-RU"/>
        </w:rPr>
        <w:t>изайн-проект благоустройства — вид документации, необходимой для проведения работ по благоустройству, содержащий материалы в виде объемно – пространственных эскизов, фотореалистичных изображений, чертежей и расчетов, формирующей образ внешнего вида объекта с учетом конструктивных и инжене</w:t>
      </w:r>
      <w:r w:rsidRPr="00764967">
        <w:rPr>
          <w:rFonts w:ascii="Times New Roman" w:eastAsia="Times New Roman" w:hAnsi="Times New Roman" w:cs="Times New Roman"/>
          <w:sz w:val="28"/>
          <w:szCs w:val="28"/>
          <w:lang w:val="ru-RU"/>
        </w:rPr>
        <w:t>рно – технических возможностей.</w:t>
      </w:r>
      <w:proofErr w:type="gramEnd"/>
    </w:p>
    <w:p w14:paraId="2DFAD609" w14:textId="2F69120B" w:rsidR="00FC6144" w:rsidRPr="00764967" w:rsidRDefault="00FC6144"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2.1.9. К</w:t>
      </w:r>
      <w:r w:rsidR="005F73D5" w:rsidRPr="00764967">
        <w:rPr>
          <w:rFonts w:ascii="Times New Roman" w:eastAsia="Times New Roman" w:hAnsi="Times New Roman" w:cs="Times New Roman"/>
          <w:sz w:val="28"/>
          <w:szCs w:val="28"/>
          <w:lang w:val="ru-RU"/>
        </w:rPr>
        <w:t xml:space="preserve">онцепция благоустройства – вид документации, необходимой для проведения работ по благоустройству и определяющей принципиальные </w:t>
      </w:r>
      <w:r w:rsidR="005F73D5" w:rsidRPr="00764967">
        <w:rPr>
          <w:rFonts w:ascii="Times New Roman" w:eastAsia="Times New Roman" w:hAnsi="Times New Roman" w:cs="Times New Roman"/>
          <w:sz w:val="28"/>
          <w:szCs w:val="28"/>
          <w:lang w:val="ru-RU"/>
        </w:rPr>
        <w:lastRenderedPageBreak/>
        <w:t>предложения по архитектурно – художественному, функциональному, конструктивному, ландшафтному и световому  решению. Является составной частью проекта благоустройства.</w:t>
      </w:r>
    </w:p>
    <w:p w14:paraId="4E0A4B73" w14:textId="6D46B3BC" w:rsidR="00FC6144" w:rsidRPr="00764967" w:rsidRDefault="00FC6144"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2.1.10. С</w:t>
      </w:r>
      <w:r w:rsidR="005F73D5" w:rsidRPr="00764967">
        <w:rPr>
          <w:rFonts w:ascii="Times New Roman" w:eastAsia="Times New Roman" w:hAnsi="Times New Roman" w:cs="Times New Roman"/>
          <w:sz w:val="28"/>
          <w:szCs w:val="28"/>
          <w:lang w:val="ru-RU"/>
        </w:rPr>
        <w:t>хема благоустройства - вид документации, применяемой при благоустройстве незначительных объектов, содержащей графические и расчетные материалы, необходимые для  проведения работ.</w:t>
      </w:r>
    </w:p>
    <w:p w14:paraId="5EEE300B" w14:textId="075696E2" w:rsidR="00FC6144" w:rsidRPr="00764967" w:rsidRDefault="00FC6144"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2.1.11. К</w:t>
      </w:r>
      <w:r w:rsidR="00480AD1" w:rsidRPr="00764967">
        <w:rPr>
          <w:rFonts w:ascii="Times New Roman" w:eastAsia="Times New Roman" w:hAnsi="Times New Roman" w:cs="Times New Roman"/>
          <w:sz w:val="28"/>
          <w:szCs w:val="28"/>
          <w:lang w:val="ru-RU"/>
        </w:rPr>
        <w:t>омплексное благоустройство территории - деятельность, направленная на обеспечение художественной выразительности, удобства и безопасности городской среды, осуществляемая с использованием средств организации рельефа, покрытия поверхности земли, декоративного озеленения, некапитальных сооружений, малых архитектурных форм, наружного освещения, визуальной информации, рекламы и иных средств.</w:t>
      </w:r>
    </w:p>
    <w:p w14:paraId="43826F9C" w14:textId="56E48255" w:rsidR="00FC6144" w:rsidRPr="00764967" w:rsidRDefault="00FC6144"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2.1.12. </w:t>
      </w:r>
      <w:proofErr w:type="gramStart"/>
      <w:r w:rsidR="00300FA9" w:rsidRPr="00764967">
        <w:rPr>
          <w:rFonts w:ascii="Times New Roman" w:eastAsia="Times New Roman" w:hAnsi="Times New Roman" w:cs="Times New Roman"/>
          <w:sz w:val="28"/>
          <w:szCs w:val="28"/>
        </w:rPr>
        <w:t>Дворовая территория - прилегающая к одному или нескольким многоквартирным домам территория городского округа Троицк, находящаяся в преимущественном пользовании проживающих в них лиц и включающая в том числе территорию, на которой расположены зеленые насаждения, подъезды и подходы к указанным многоквартирным домам.</w:t>
      </w:r>
      <w:proofErr w:type="gramEnd"/>
      <w:r w:rsidR="00300FA9" w:rsidRPr="00764967">
        <w:rPr>
          <w:rFonts w:ascii="Times New Roman" w:eastAsia="Times New Roman" w:hAnsi="Times New Roman" w:cs="Times New Roman"/>
          <w:sz w:val="28"/>
          <w:szCs w:val="28"/>
        </w:rPr>
        <w:t xml:space="preserve"> Дворовая территория может включать досуговую, физкультурно-оздоровительную и хозяйственно-бытовую зоны, в том числе парковочные места и контейнерные площадки.</w:t>
      </w:r>
    </w:p>
    <w:p w14:paraId="44BD7899" w14:textId="2F26C5F6" w:rsidR="00FC6144" w:rsidRDefault="00FC6144" w:rsidP="00764967">
      <w:pPr>
        <w:suppressAutoHyphens/>
        <w:spacing w:line="240" w:lineRule="auto"/>
        <w:ind w:firstLine="680"/>
        <w:contextualSpacing/>
        <w:jc w:val="both"/>
        <w:rPr>
          <w:rFonts w:ascii="Times New Roman" w:eastAsia="Calibri" w:hAnsi="Times New Roman" w:cs="Times New Roman"/>
          <w:sz w:val="28"/>
          <w:szCs w:val="28"/>
          <w:shd w:val="clear" w:color="auto" w:fill="FFFFFF"/>
          <w:lang w:val="ru-RU" w:eastAsia="en-US"/>
        </w:rPr>
      </w:pPr>
      <w:r w:rsidRPr="00764967">
        <w:rPr>
          <w:rFonts w:ascii="Times New Roman" w:eastAsia="Times New Roman" w:hAnsi="Times New Roman" w:cs="Times New Roman"/>
          <w:sz w:val="28"/>
          <w:szCs w:val="28"/>
          <w:lang w:val="ru-RU"/>
        </w:rPr>
        <w:t xml:space="preserve">2.1.13. </w:t>
      </w:r>
      <w:proofErr w:type="gramStart"/>
      <w:r w:rsidRPr="00764967">
        <w:rPr>
          <w:rFonts w:ascii="Times New Roman" w:eastAsia="Times New Roman" w:hAnsi="Times New Roman" w:cs="Times New Roman"/>
          <w:sz w:val="28"/>
          <w:szCs w:val="28"/>
          <w:lang w:val="ru-RU"/>
        </w:rPr>
        <w:t>О</w:t>
      </w:r>
      <w:r w:rsidR="00480AD1" w:rsidRPr="00764967">
        <w:rPr>
          <w:rFonts w:ascii="Times New Roman" w:eastAsia="Calibri" w:hAnsi="Times New Roman" w:cs="Times New Roman"/>
          <w:sz w:val="28"/>
          <w:szCs w:val="28"/>
          <w:shd w:val="clear" w:color="auto" w:fill="FFFFFF"/>
          <w:lang w:val="ru-RU" w:eastAsia="en-US"/>
        </w:rPr>
        <w:t>бщественные пространства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roofErr w:type="gramEnd"/>
    </w:p>
    <w:p w14:paraId="0967C00D" w14:textId="578F58CE" w:rsidR="0060780C" w:rsidRPr="0060780C" w:rsidRDefault="005A0C5E" w:rsidP="005A0C5E">
      <w:pPr>
        <w:suppressAutoHyphens/>
        <w:spacing w:line="240" w:lineRule="auto"/>
        <w:ind w:firstLine="680"/>
        <w:contextualSpacing/>
        <w:jc w:val="both"/>
        <w:rPr>
          <w:rFonts w:ascii="Times New Roman" w:eastAsia="Times New Roman" w:hAnsi="Times New Roman" w:cs="Times New Roman"/>
          <w:sz w:val="28"/>
          <w:szCs w:val="28"/>
          <w:lang w:val="ru-RU"/>
        </w:rPr>
      </w:pPr>
      <w:r w:rsidRPr="0060780C">
        <w:rPr>
          <w:rFonts w:ascii="Times New Roman" w:eastAsia="Times New Roman" w:hAnsi="Times New Roman" w:cs="Times New Roman"/>
          <w:sz w:val="28"/>
          <w:szCs w:val="28"/>
          <w:lang w:val="ru-RU"/>
        </w:rPr>
        <w:t>2.1.1</w:t>
      </w:r>
      <w:r w:rsidR="0060780C" w:rsidRPr="0060780C">
        <w:rPr>
          <w:rFonts w:ascii="Times New Roman" w:eastAsia="Times New Roman" w:hAnsi="Times New Roman" w:cs="Times New Roman"/>
          <w:sz w:val="28"/>
          <w:szCs w:val="28"/>
          <w:lang w:val="ru-RU"/>
        </w:rPr>
        <w:t xml:space="preserve">4. </w:t>
      </w:r>
      <w:r w:rsidR="0060780C" w:rsidRPr="0060780C">
        <w:rPr>
          <w:rFonts w:ascii="Times New Roman" w:hAnsi="Times New Roman" w:cs="Times New Roman"/>
          <w:sz w:val="28"/>
          <w:szCs w:val="28"/>
        </w:rPr>
        <w:t xml:space="preserve">Общественное обсуждение - публичное обсуждение </w:t>
      </w:r>
      <w:proofErr w:type="spellStart"/>
      <w:r w:rsidR="0060780C" w:rsidRPr="0060780C">
        <w:rPr>
          <w:rFonts w:ascii="Times New Roman" w:hAnsi="Times New Roman" w:cs="Times New Roman"/>
          <w:sz w:val="28"/>
          <w:szCs w:val="28"/>
        </w:rPr>
        <w:t>предпроектных</w:t>
      </w:r>
      <w:proofErr w:type="spellEnd"/>
      <w:r w:rsidR="0060780C" w:rsidRPr="0060780C">
        <w:rPr>
          <w:rFonts w:ascii="Times New Roman" w:hAnsi="Times New Roman" w:cs="Times New Roman"/>
          <w:sz w:val="28"/>
          <w:szCs w:val="28"/>
        </w:rPr>
        <w:t xml:space="preserve"> решений и концепций благоустройства объектов, проводимое с участием в нем представителей различных профессиональных и социальных групп, в том числе лиц, интересы которых затрагивает или может затронуть реализация, проекта, который выносится на общественное обсуждение.</w:t>
      </w:r>
    </w:p>
    <w:p w14:paraId="17161D00" w14:textId="3D0E1F85" w:rsidR="00FC6144" w:rsidRPr="00764967" w:rsidRDefault="005A0C5E"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2.1.15</w:t>
      </w:r>
      <w:r w:rsidR="00FC6144" w:rsidRPr="00764967">
        <w:rPr>
          <w:rFonts w:ascii="Times New Roman" w:eastAsia="Times New Roman" w:hAnsi="Times New Roman" w:cs="Times New Roman"/>
          <w:sz w:val="28"/>
          <w:szCs w:val="28"/>
          <w:lang w:val="ru-RU"/>
        </w:rPr>
        <w:t>. Н</w:t>
      </w:r>
      <w:r w:rsidR="00480AD1" w:rsidRPr="00764967">
        <w:rPr>
          <w:rFonts w:ascii="Times New Roman" w:eastAsia="Times New Roman" w:hAnsi="Times New Roman" w:cs="Times New Roman"/>
          <w:sz w:val="28"/>
          <w:szCs w:val="28"/>
          <w:lang w:val="ru-RU"/>
        </w:rPr>
        <w:t>екапитальн</w:t>
      </w:r>
      <w:r w:rsidR="00FC6144" w:rsidRPr="00764967">
        <w:rPr>
          <w:rFonts w:ascii="Times New Roman" w:eastAsia="Times New Roman" w:hAnsi="Times New Roman" w:cs="Times New Roman"/>
          <w:sz w:val="28"/>
          <w:szCs w:val="28"/>
          <w:lang w:val="ru-RU"/>
        </w:rPr>
        <w:t xml:space="preserve">ые нестационарные сооружения - </w:t>
      </w:r>
      <w:r w:rsidR="00480AD1" w:rsidRPr="00764967">
        <w:rPr>
          <w:rFonts w:ascii="Times New Roman" w:eastAsia="Times New Roman" w:hAnsi="Times New Roman" w:cs="Times New Roman"/>
          <w:sz w:val="28"/>
          <w:szCs w:val="28"/>
          <w:lang w:val="ru-RU"/>
        </w:rPr>
        <w:t xml:space="preserve">сооружения, выполненные из легких конструкций, не предусматривающих устройство заглубленных фундаментов и подземных сооружений - это </w:t>
      </w:r>
      <w:r w:rsidR="00480AD1" w:rsidRPr="00764967">
        <w:rPr>
          <w:rFonts w:ascii="Times New Roman" w:eastAsia="Times New Roman" w:hAnsi="Times New Roman" w:cs="Times New Roman"/>
          <w:sz w:val="28"/>
          <w:szCs w:val="28"/>
        </w:rPr>
        <w:t>объекты благоустройства, для размещения которых не требуется получение разрешения на строительство</w:t>
      </w:r>
      <w:r w:rsidR="00480AD1" w:rsidRPr="00764967">
        <w:rPr>
          <w:rFonts w:ascii="Times New Roman" w:eastAsia="Times New Roman" w:hAnsi="Times New Roman" w:cs="Times New Roman"/>
          <w:sz w:val="28"/>
          <w:szCs w:val="28"/>
          <w:lang w:val="ru-RU"/>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r w:rsidR="00FC6144" w:rsidRPr="00764967">
        <w:rPr>
          <w:rFonts w:ascii="Times New Roman" w:eastAsia="Times New Roman" w:hAnsi="Times New Roman" w:cs="Times New Roman"/>
          <w:sz w:val="28"/>
          <w:szCs w:val="28"/>
          <w:lang w:val="ru-RU"/>
        </w:rPr>
        <w:t>.</w:t>
      </w:r>
    </w:p>
    <w:p w14:paraId="76741DC4" w14:textId="5685733E" w:rsidR="00FC6144" w:rsidRPr="00764967" w:rsidRDefault="005A0C5E"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2.1.16</w:t>
      </w:r>
      <w:r w:rsidR="00FC6144" w:rsidRPr="00764967">
        <w:rPr>
          <w:rFonts w:ascii="Times New Roman" w:eastAsia="Times New Roman" w:hAnsi="Times New Roman" w:cs="Times New Roman"/>
          <w:sz w:val="28"/>
          <w:szCs w:val="28"/>
          <w:lang w:val="ru-RU"/>
        </w:rPr>
        <w:t xml:space="preserve">. </w:t>
      </w:r>
      <w:proofErr w:type="gramStart"/>
      <w:r w:rsidR="00300FA9" w:rsidRPr="00764967">
        <w:rPr>
          <w:rFonts w:ascii="Times New Roman" w:eastAsia="Times New Roman" w:hAnsi="Times New Roman" w:cs="Times New Roman"/>
          <w:sz w:val="28"/>
          <w:szCs w:val="28"/>
        </w:rPr>
        <w:t>Паспорт благоустройства территории - документ установленной формы, содержащий инвентаризационные данные о территории и расположенных на ней элементах, проектные решения, выполняемые в рамках содержания территории и в случаях, установленных настоящими Правилами, облагораживания территории, а также перечень выполняемых работ.</w:t>
      </w:r>
      <w:proofErr w:type="gramEnd"/>
    </w:p>
    <w:p w14:paraId="67CF0F94" w14:textId="012180B3" w:rsidR="00FC6144" w:rsidRPr="00764967" w:rsidRDefault="005A0C5E"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2.1.17</w:t>
      </w:r>
      <w:r w:rsidR="00FC6144" w:rsidRPr="00764967">
        <w:rPr>
          <w:rFonts w:ascii="Times New Roman" w:eastAsia="Times New Roman" w:hAnsi="Times New Roman" w:cs="Times New Roman"/>
          <w:sz w:val="28"/>
          <w:szCs w:val="28"/>
          <w:lang w:val="ru-RU"/>
        </w:rPr>
        <w:t xml:space="preserve">. </w:t>
      </w:r>
      <w:proofErr w:type="gramStart"/>
      <w:r w:rsidR="00300FA9" w:rsidRPr="00764967">
        <w:rPr>
          <w:rFonts w:ascii="Times New Roman" w:eastAsia="Times New Roman" w:hAnsi="Times New Roman" w:cs="Times New Roman"/>
          <w:sz w:val="28"/>
          <w:szCs w:val="28"/>
        </w:rPr>
        <w:t>Паспорт объекта дорожного хозяйства - документ установленной формы, содержащий инвентаризационные данные о территории улично-дорожной сети городского округа Троицк и расположенных на ней элементах, проектные решения, выполняемые в рамках содержания территории и в случаях, установленных настоящими Правилами, облагораживания территории, а также перечень выполняемых работ.</w:t>
      </w:r>
      <w:proofErr w:type="gramEnd"/>
    </w:p>
    <w:p w14:paraId="416AD26E" w14:textId="76C485A2" w:rsidR="00FC6144" w:rsidRPr="00764967" w:rsidRDefault="005A0C5E"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2.1.18</w:t>
      </w:r>
      <w:r w:rsidR="00FC6144" w:rsidRPr="00764967">
        <w:rPr>
          <w:rFonts w:ascii="Times New Roman" w:eastAsia="Times New Roman" w:hAnsi="Times New Roman" w:cs="Times New Roman"/>
          <w:sz w:val="28"/>
          <w:szCs w:val="28"/>
          <w:lang w:val="ru-RU"/>
        </w:rPr>
        <w:t>. Э</w:t>
      </w:r>
      <w:r w:rsidR="005F73D5" w:rsidRPr="00764967">
        <w:rPr>
          <w:rFonts w:ascii="Times New Roman" w:eastAsia="Calibri" w:hAnsi="Times New Roman" w:cs="Times New Roman"/>
          <w:sz w:val="28"/>
          <w:szCs w:val="28"/>
          <w:shd w:val="clear" w:color="auto" w:fill="FFFFFF"/>
          <w:lang w:val="ru-RU" w:eastAsia="en-US"/>
        </w:rPr>
        <w:t xml:space="preserve">лементы монументально-декоративного оформления города - </w:t>
      </w:r>
      <w:proofErr w:type="spellStart"/>
      <w:r w:rsidR="005F73D5" w:rsidRPr="00764967">
        <w:rPr>
          <w:rFonts w:ascii="Times New Roman" w:eastAsia="Calibri" w:hAnsi="Times New Roman" w:cs="Times New Roman"/>
          <w:sz w:val="28"/>
          <w:szCs w:val="28"/>
          <w:shd w:val="clear" w:color="auto" w:fill="FFFFFF"/>
          <w:lang w:val="ru-RU" w:eastAsia="en-US"/>
        </w:rPr>
        <w:t>скульптурно</w:t>
      </w:r>
      <w:proofErr w:type="spellEnd"/>
      <w:r w:rsidR="005F73D5" w:rsidRPr="00764967">
        <w:rPr>
          <w:rFonts w:ascii="Times New Roman" w:eastAsia="Calibri" w:hAnsi="Times New Roman" w:cs="Times New Roman"/>
          <w:sz w:val="28"/>
          <w:szCs w:val="28"/>
          <w:shd w:val="clear" w:color="auto" w:fill="FFFFFF"/>
          <w:lang w:val="ru-RU" w:eastAsia="en-US"/>
        </w:rPr>
        <w:t>-архитектурные композиции, монументально-декоративные композиции, монументы, памятные знаки и др. Произведения монументального и декоративного искусства следует размещать на территории города в соответствии с Законом города Москвы «О порядке возведения в городе Москве произведений монументально-декоративного искусства городского значения».</w:t>
      </w:r>
    </w:p>
    <w:p w14:paraId="18930C64" w14:textId="5E0E90DF" w:rsidR="00FC6144" w:rsidRPr="00764967" w:rsidRDefault="005A0C5E"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2.1.19</w:t>
      </w:r>
      <w:r w:rsidR="00FC6144"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Информационная конструкция - объект благоустройства, выполняющий функцию информирования населения городского округа Троицк и соответствующий требованиям правил размещения и содержания информационных конструкций в городе Москве, утвержденных Правительством Москвы.</w:t>
      </w:r>
    </w:p>
    <w:p w14:paraId="490D7E3F" w14:textId="14C67BA9" w:rsidR="00FC6144" w:rsidRPr="00764967" w:rsidRDefault="005A0C5E"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2.1.20</w:t>
      </w:r>
      <w:r w:rsidR="00FC6144" w:rsidRPr="00764967">
        <w:rPr>
          <w:rFonts w:ascii="Times New Roman" w:eastAsia="Times New Roman" w:hAnsi="Times New Roman" w:cs="Times New Roman"/>
          <w:sz w:val="28"/>
          <w:szCs w:val="28"/>
          <w:lang w:val="ru-RU"/>
        </w:rPr>
        <w:t xml:space="preserve">. </w:t>
      </w:r>
      <w:proofErr w:type="gramStart"/>
      <w:r w:rsidR="00300FA9" w:rsidRPr="00764967">
        <w:rPr>
          <w:rFonts w:ascii="Times New Roman" w:eastAsia="Times New Roman" w:hAnsi="Times New Roman" w:cs="Times New Roman"/>
          <w:sz w:val="28"/>
          <w:szCs w:val="28"/>
        </w:rPr>
        <w:t>Вывеска -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w:t>
      </w:r>
      <w:proofErr w:type="gramEnd"/>
      <w:r w:rsidR="00300FA9" w:rsidRPr="00764967">
        <w:rPr>
          <w:rFonts w:ascii="Times New Roman" w:eastAsia="Times New Roman" w:hAnsi="Times New Roman" w:cs="Times New Roman"/>
          <w:sz w:val="28"/>
          <w:szCs w:val="28"/>
        </w:rPr>
        <w:t xml:space="preserve"> </w:t>
      </w:r>
      <w:proofErr w:type="gramStart"/>
      <w:r w:rsidR="00300FA9" w:rsidRPr="00764967">
        <w:rPr>
          <w:rFonts w:ascii="Times New Roman" w:eastAsia="Times New Roman" w:hAnsi="Times New Roman" w:cs="Times New Roman"/>
          <w:sz w:val="28"/>
          <w:szCs w:val="28"/>
        </w:rPr>
        <w:t>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случаях, предусмотренных Законом Российской Федерации от 7 февраля 1992 года N 2300-1 "О защите прав потребителей".</w:t>
      </w:r>
      <w:proofErr w:type="gramEnd"/>
    </w:p>
    <w:p w14:paraId="51E8C110" w14:textId="40A72B96" w:rsidR="00FC6144" w:rsidRPr="00764967" w:rsidRDefault="005A0C5E"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2.1.21</w:t>
      </w:r>
      <w:r w:rsidR="00FC6144" w:rsidRPr="00764967">
        <w:rPr>
          <w:rFonts w:ascii="Times New Roman" w:eastAsia="Times New Roman" w:hAnsi="Times New Roman" w:cs="Times New Roman"/>
          <w:sz w:val="28"/>
          <w:szCs w:val="28"/>
          <w:lang w:val="ru-RU"/>
        </w:rPr>
        <w:t xml:space="preserve">. </w:t>
      </w:r>
      <w:proofErr w:type="gramStart"/>
      <w:r w:rsidR="00300FA9" w:rsidRPr="00764967">
        <w:rPr>
          <w:rFonts w:ascii="Times New Roman" w:eastAsia="Times New Roman" w:hAnsi="Times New Roman" w:cs="Times New Roman"/>
          <w:sz w:val="28"/>
          <w:szCs w:val="28"/>
        </w:rPr>
        <w:t>Владельцы вывесок - юридические лица и индивидуальные предприниматели, которые являются собственниками (правообладателями) вывесок, сведения о которых содержатся в данных вывесках и в месте фактического нахождения (осуществления деятельности) которых данные вывески размещены.</w:t>
      </w:r>
      <w:proofErr w:type="gramEnd"/>
    </w:p>
    <w:p w14:paraId="5D96D67B" w14:textId="2DB5D49E" w:rsidR="00FC6144" w:rsidRPr="00764967" w:rsidRDefault="005A0C5E"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2.1.22</w:t>
      </w:r>
      <w:r w:rsidR="00FC6144"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Земляные работы - работы по разрытию, выемке, перемещению, укладке, уплотнению грунта и (или) иное вмешательство в грунт на уровне ниже верхнего слоя грунта.</w:t>
      </w:r>
    </w:p>
    <w:p w14:paraId="40683399" w14:textId="57DFCA99" w:rsidR="00FC6144" w:rsidRPr="00764967" w:rsidRDefault="005A0C5E"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2.1.23</w:t>
      </w:r>
      <w:r w:rsidR="00FC6144"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Территория предприятий, организаций, учреждений и иных хозяйствующих субъектов - часть территории городского округа Троицк в городе Москве, имеющая площадь, границы, местоположение, правовой статус и другие характеристики, отражаемые в Государственном земельном кадастре Москвы, переданная (закрепленная) целевым назначением юридическим или физическим лицам на правах, предусмотренных законодательством.</w:t>
      </w:r>
    </w:p>
    <w:p w14:paraId="2E7E2443" w14:textId="355270D4" w:rsidR="00FC6144" w:rsidRPr="00764967" w:rsidRDefault="00FC6144"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2.1.2</w:t>
      </w:r>
      <w:r w:rsidR="005A0C5E">
        <w:rPr>
          <w:rFonts w:ascii="Times New Roman" w:eastAsia="Times New Roman" w:hAnsi="Times New Roman" w:cs="Times New Roman"/>
          <w:sz w:val="28"/>
          <w:szCs w:val="28"/>
          <w:lang w:val="ru-RU"/>
        </w:rPr>
        <w:t>4</w:t>
      </w:r>
      <w:r w:rsidRPr="00764967">
        <w:rPr>
          <w:rFonts w:ascii="Times New Roman" w:eastAsia="Times New Roman" w:hAnsi="Times New Roman" w:cs="Times New Roman"/>
          <w:sz w:val="28"/>
          <w:szCs w:val="28"/>
          <w:lang w:val="ru-RU"/>
        </w:rPr>
        <w:t xml:space="preserve">. </w:t>
      </w:r>
      <w:proofErr w:type="gramStart"/>
      <w:r w:rsidR="00300FA9" w:rsidRPr="00764967">
        <w:rPr>
          <w:rFonts w:ascii="Times New Roman" w:eastAsia="Times New Roman" w:hAnsi="Times New Roman" w:cs="Times New Roman"/>
          <w:sz w:val="28"/>
          <w:szCs w:val="28"/>
        </w:rPr>
        <w:t xml:space="preserve">Прилегающая территория – территория, непосредственно примыкающая к границам здания, сооружения, ограждения, строительной </w:t>
      </w:r>
      <w:r w:rsidR="00300FA9" w:rsidRPr="00764967">
        <w:rPr>
          <w:rFonts w:ascii="Times New Roman" w:eastAsia="Times New Roman" w:hAnsi="Times New Roman" w:cs="Times New Roman"/>
          <w:sz w:val="28"/>
          <w:szCs w:val="28"/>
        </w:rPr>
        <w:lastRenderedPageBreak/>
        <w:t>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14:paraId="4605329B" w14:textId="61417BC2" w:rsidR="005A0C5E" w:rsidRPr="00764967" w:rsidRDefault="005A0C5E" w:rsidP="005A0C5E">
      <w:pPr>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2.1.25</w:t>
      </w:r>
      <w:r w:rsidRPr="00764967">
        <w:rPr>
          <w:rFonts w:ascii="Times New Roman" w:eastAsia="Times New Roman" w:hAnsi="Times New Roman" w:cs="Times New Roman"/>
          <w:sz w:val="28"/>
          <w:szCs w:val="28"/>
          <w:lang w:val="ru-RU"/>
        </w:rPr>
        <w:t xml:space="preserve">. </w:t>
      </w:r>
      <w:r w:rsidRPr="00764967">
        <w:rPr>
          <w:rFonts w:ascii="Times New Roman" w:eastAsia="Times New Roman" w:hAnsi="Times New Roman" w:cs="Times New Roman"/>
          <w:sz w:val="28"/>
          <w:szCs w:val="28"/>
        </w:rPr>
        <w:t>Твердые бытовые отходы (ТБО) - мелкие бытовые отходы потребления.</w:t>
      </w:r>
    </w:p>
    <w:p w14:paraId="507332FC" w14:textId="77777777" w:rsidR="005A0C5E" w:rsidRPr="00764967" w:rsidRDefault="005A0C5E" w:rsidP="005A0C5E">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2.1.26. </w:t>
      </w:r>
      <w:r w:rsidRPr="00764967">
        <w:rPr>
          <w:rFonts w:ascii="Times New Roman" w:eastAsia="Times New Roman" w:hAnsi="Times New Roman" w:cs="Times New Roman"/>
          <w:sz w:val="28"/>
          <w:szCs w:val="28"/>
        </w:rPr>
        <w:t>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бункеры-накопители.</w:t>
      </w:r>
    </w:p>
    <w:p w14:paraId="00000212" w14:textId="3BB717C6" w:rsidR="00131E83" w:rsidRPr="00764967" w:rsidRDefault="00FC6144"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2.1.27. </w:t>
      </w:r>
      <w:r w:rsidR="00300FA9" w:rsidRPr="00764967">
        <w:rPr>
          <w:rFonts w:ascii="Times New Roman" w:eastAsia="Times New Roman" w:hAnsi="Times New Roman" w:cs="Times New Roman"/>
          <w:sz w:val="28"/>
          <w:szCs w:val="28"/>
        </w:rPr>
        <w:t>Санитарная очистка территории - зачистка территории, сбор, вывоз и утилизация (обезвреживание) твердых бытовых отходов (ТБО) и крупногабаритного мусора (КГМ).</w:t>
      </w:r>
    </w:p>
    <w:p w14:paraId="0000021E" w14:textId="1D4E9757" w:rsidR="00131E83" w:rsidRPr="00764967" w:rsidRDefault="0016018C"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2.1.28. </w:t>
      </w:r>
      <w:r w:rsidR="00300FA9" w:rsidRPr="00764967">
        <w:rPr>
          <w:rFonts w:ascii="Times New Roman" w:eastAsia="Times New Roman" w:hAnsi="Times New Roman" w:cs="Times New Roman"/>
          <w:sz w:val="28"/>
          <w:szCs w:val="28"/>
        </w:rPr>
        <w:t xml:space="preserve">Содержание объектов дорожного хозяйства городского округа Троицк – комплекс работ, в результате которых поддерживается транспортно-эксплуатационное состояние объектов дорожного хозяйства городского округа Троицк дорожных сооружений, полосы отвода, элементов обустройства объектов дорожного хозяйства, организации и безопасности движения, отвечающих требованиям ГОСТ </w:t>
      </w:r>
      <w:proofErr w:type="gramStart"/>
      <w:r w:rsidR="00300FA9" w:rsidRPr="00764967">
        <w:rPr>
          <w:rFonts w:ascii="Times New Roman" w:eastAsia="Times New Roman" w:hAnsi="Times New Roman" w:cs="Times New Roman"/>
          <w:sz w:val="28"/>
          <w:szCs w:val="28"/>
        </w:rPr>
        <w:t>Р</w:t>
      </w:r>
      <w:proofErr w:type="gramEnd"/>
      <w:r w:rsidR="00300FA9" w:rsidRPr="00764967">
        <w:rPr>
          <w:rFonts w:ascii="Times New Roman" w:eastAsia="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37AD3D82" w14:textId="335F5ADD" w:rsidR="005A0C5E" w:rsidRPr="00764967" w:rsidRDefault="005A0C5E" w:rsidP="005A0C5E">
      <w:pPr>
        <w:suppressAutoHyphens/>
        <w:spacing w:line="240" w:lineRule="auto"/>
        <w:ind w:firstLine="6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2.1.29</w:t>
      </w:r>
      <w:r w:rsidRPr="00764967">
        <w:rPr>
          <w:rFonts w:ascii="Times New Roman" w:eastAsia="Times New Roman" w:hAnsi="Times New Roman" w:cs="Times New Roman"/>
          <w:sz w:val="28"/>
          <w:szCs w:val="28"/>
          <w:lang w:val="ru-RU"/>
        </w:rPr>
        <w:t xml:space="preserve">. </w:t>
      </w:r>
      <w:r w:rsidRPr="00764967">
        <w:rPr>
          <w:rFonts w:ascii="Times New Roman" w:eastAsia="Times New Roman" w:hAnsi="Times New Roman" w:cs="Times New Roman"/>
          <w:sz w:val="28"/>
          <w:szCs w:val="28"/>
        </w:rPr>
        <w:t>Классификация объектов дорожного хозяйства городского округа Троицк - деление объектов дорожного хозяйств  на категории для целей уборки в зависимости от интенсивности движения транспортных средств и особенностей, предъявляемых к их эксплуатации и содержанию.</w:t>
      </w:r>
    </w:p>
    <w:p w14:paraId="0000021F" w14:textId="3EF195B5" w:rsidR="00131E83" w:rsidRPr="00764967" w:rsidRDefault="005A0C5E" w:rsidP="00764967">
      <w:pPr>
        <w:suppressAutoHyphens/>
        <w:spacing w:line="240" w:lineRule="auto"/>
        <w:ind w:firstLine="6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2.1.30</w:t>
      </w:r>
      <w:r w:rsidR="0016018C"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Брошенные транспортные средства - транспортные средства, создающие помехи в организации благоустройства территории городского округа Троицк: разукомплектованные транспортные средства, транспортные средства, от которых собственник в установленном порядке отказался, транспортные средства, не имеющие собственника.</w:t>
      </w:r>
    </w:p>
    <w:p w14:paraId="248745EE" w14:textId="1BD3859A" w:rsidR="0016018C" w:rsidRPr="00764967" w:rsidRDefault="005A0C5E"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2.1.31</w:t>
      </w:r>
      <w:r w:rsidR="0016018C"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Разукомплектованным транспортным средством признается транспортное средство, у которого отсутствует один из следующих конструктивных элементов: дверь, колесо, стекло, капот, крышка багажника, крыло, шасси или привод.</w:t>
      </w:r>
    </w:p>
    <w:p w14:paraId="00000225" w14:textId="52B63026" w:rsidR="00131E83" w:rsidRPr="00764967" w:rsidRDefault="0016018C" w:rsidP="00764967">
      <w:pPr>
        <w:pStyle w:val="1"/>
        <w:suppressAutoHyphens/>
        <w:spacing w:after="0" w:line="240" w:lineRule="auto"/>
        <w:ind w:firstLine="680"/>
        <w:contextualSpacing/>
        <w:jc w:val="center"/>
        <w:rPr>
          <w:rFonts w:ascii="Times New Roman" w:hAnsi="Times New Roman" w:cs="Times New Roman"/>
          <w:sz w:val="28"/>
          <w:szCs w:val="28"/>
          <w:lang w:val="ru-RU"/>
        </w:rPr>
      </w:pPr>
      <w:bookmarkStart w:id="3" w:name="_fv9g3mbfhj5b" w:colFirst="0" w:colLast="0"/>
      <w:bookmarkEnd w:id="3"/>
      <w:r w:rsidRPr="00764967">
        <w:rPr>
          <w:rFonts w:ascii="Times New Roman" w:hAnsi="Times New Roman" w:cs="Times New Roman"/>
          <w:sz w:val="28"/>
          <w:szCs w:val="28"/>
          <w:lang w:val="ru-RU"/>
        </w:rPr>
        <w:t>Р</w:t>
      </w:r>
      <w:proofErr w:type="spellStart"/>
      <w:r w:rsidR="00300FA9" w:rsidRPr="00764967">
        <w:rPr>
          <w:rFonts w:ascii="Times New Roman" w:hAnsi="Times New Roman" w:cs="Times New Roman"/>
          <w:sz w:val="28"/>
          <w:szCs w:val="28"/>
        </w:rPr>
        <w:t>аздел</w:t>
      </w:r>
      <w:proofErr w:type="spellEnd"/>
      <w:r w:rsidR="00300FA9" w:rsidRPr="00764967">
        <w:rPr>
          <w:rFonts w:ascii="Times New Roman" w:hAnsi="Times New Roman" w:cs="Times New Roman"/>
          <w:sz w:val="28"/>
          <w:szCs w:val="28"/>
        </w:rPr>
        <w:t xml:space="preserve"> </w:t>
      </w:r>
      <w:r w:rsidRPr="00764967">
        <w:rPr>
          <w:rFonts w:ascii="Times New Roman" w:hAnsi="Times New Roman" w:cs="Times New Roman"/>
          <w:sz w:val="28"/>
          <w:szCs w:val="28"/>
          <w:lang w:val="ru-RU"/>
        </w:rPr>
        <w:t>3</w:t>
      </w:r>
      <w:r w:rsidR="00300FA9" w:rsidRPr="00764967">
        <w:rPr>
          <w:rFonts w:ascii="Times New Roman" w:hAnsi="Times New Roman" w:cs="Times New Roman"/>
          <w:sz w:val="28"/>
          <w:szCs w:val="28"/>
        </w:rPr>
        <w:t xml:space="preserve">. </w:t>
      </w:r>
      <w:r w:rsidR="00B631B5" w:rsidRPr="00764967">
        <w:rPr>
          <w:rFonts w:ascii="Times New Roman" w:hAnsi="Times New Roman" w:cs="Times New Roman"/>
          <w:sz w:val="28"/>
          <w:szCs w:val="28"/>
          <w:lang w:val="ru-RU"/>
        </w:rPr>
        <w:t>Общие требования к элементам благоустройства</w:t>
      </w:r>
    </w:p>
    <w:p w14:paraId="073D5CD5" w14:textId="77777777" w:rsidR="00764967" w:rsidRDefault="00764967" w:rsidP="00764967">
      <w:pPr>
        <w:suppressAutoHyphens/>
        <w:spacing w:line="240" w:lineRule="auto"/>
        <w:ind w:firstLine="680"/>
        <w:contextualSpacing/>
        <w:jc w:val="center"/>
        <w:rPr>
          <w:rFonts w:ascii="Times New Roman" w:hAnsi="Times New Roman" w:cs="Times New Roman"/>
          <w:sz w:val="28"/>
          <w:szCs w:val="28"/>
          <w:lang w:val="ru-RU"/>
        </w:rPr>
      </w:pPr>
      <w:bookmarkStart w:id="4" w:name="_qnudtysqkp8b" w:colFirst="0" w:colLast="0"/>
      <w:bookmarkEnd w:id="4"/>
    </w:p>
    <w:p w14:paraId="00000227" w14:textId="018D4A6C" w:rsidR="00131E83" w:rsidRPr="00764967" w:rsidRDefault="0016018C" w:rsidP="00764967">
      <w:pPr>
        <w:suppressAutoHyphens/>
        <w:spacing w:line="240" w:lineRule="auto"/>
        <w:ind w:firstLine="680"/>
        <w:contextualSpacing/>
        <w:jc w:val="center"/>
        <w:rPr>
          <w:rFonts w:ascii="Times New Roman" w:hAnsi="Times New Roman" w:cs="Times New Roman"/>
          <w:sz w:val="28"/>
          <w:szCs w:val="28"/>
        </w:rPr>
      </w:pPr>
      <w:r w:rsidRPr="00764967">
        <w:rPr>
          <w:rFonts w:ascii="Times New Roman" w:hAnsi="Times New Roman" w:cs="Times New Roman"/>
          <w:sz w:val="28"/>
          <w:szCs w:val="28"/>
          <w:lang w:val="ru-RU"/>
        </w:rPr>
        <w:t>3</w:t>
      </w:r>
      <w:r w:rsidR="00300FA9" w:rsidRPr="00764967">
        <w:rPr>
          <w:rFonts w:ascii="Times New Roman" w:hAnsi="Times New Roman" w:cs="Times New Roman"/>
          <w:sz w:val="28"/>
          <w:szCs w:val="28"/>
        </w:rPr>
        <w:t>.1. Озеленение</w:t>
      </w:r>
    </w:p>
    <w:p w14:paraId="00000228"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p>
    <w:p w14:paraId="00000229" w14:textId="0F496D92" w:rsidR="00131E83" w:rsidRPr="00764967" w:rsidRDefault="0016018C"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.1.1.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14:paraId="0000022B" w14:textId="21BC7325" w:rsidR="00131E83" w:rsidRPr="00764967" w:rsidRDefault="0016018C"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CD33CF" w:rsidRPr="00764967">
        <w:rPr>
          <w:rFonts w:ascii="Times New Roman" w:eastAsia="Times New Roman" w:hAnsi="Times New Roman" w:cs="Times New Roman"/>
          <w:sz w:val="28"/>
          <w:szCs w:val="28"/>
        </w:rPr>
        <w:t>.1.</w:t>
      </w:r>
      <w:r w:rsidR="00CD33CF" w:rsidRPr="00764967">
        <w:rPr>
          <w:rFonts w:ascii="Times New Roman" w:eastAsia="Times New Roman" w:hAnsi="Times New Roman" w:cs="Times New Roman"/>
          <w:sz w:val="28"/>
          <w:szCs w:val="28"/>
          <w:lang w:val="ru-RU"/>
        </w:rPr>
        <w:t>2</w:t>
      </w:r>
      <w:r w:rsidR="00B631B5" w:rsidRPr="00764967">
        <w:rPr>
          <w:rFonts w:ascii="Times New Roman" w:eastAsia="Times New Roman" w:hAnsi="Times New Roman" w:cs="Times New Roman"/>
          <w:sz w:val="28"/>
          <w:szCs w:val="28"/>
        </w:rPr>
        <w:t>. Работы по озеленению</w:t>
      </w:r>
      <w:r w:rsidR="00B631B5" w:rsidRPr="00764967">
        <w:rPr>
          <w:rFonts w:ascii="Times New Roman" w:eastAsia="Times New Roman" w:hAnsi="Times New Roman" w:cs="Times New Roman"/>
          <w:sz w:val="28"/>
          <w:szCs w:val="28"/>
          <w:lang w:val="ru-RU"/>
        </w:rPr>
        <w:t xml:space="preserve"> необходимо </w:t>
      </w:r>
      <w:r w:rsidR="00300FA9" w:rsidRPr="00764967">
        <w:rPr>
          <w:rFonts w:ascii="Times New Roman" w:eastAsia="Times New Roman" w:hAnsi="Times New Roman" w:cs="Times New Roman"/>
          <w:sz w:val="28"/>
          <w:szCs w:val="28"/>
        </w:rPr>
        <w:t xml:space="preserve">планировать в комплексе и в контексте общего зеленого "каркаса" муниципального образования, </w:t>
      </w:r>
      <w:r w:rsidR="00300FA9" w:rsidRPr="00764967">
        <w:rPr>
          <w:rFonts w:ascii="Times New Roman" w:eastAsia="Times New Roman" w:hAnsi="Times New Roman" w:cs="Times New Roman"/>
          <w:sz w:val="28"/>
          <w:szCs w:val="28"/>
        </w:rPr>
        <w:lastRenderedPageBreak/>
        <w:t xml:space="preserve">обеспечивающего для всех жителей доступ к </w:t>
      </w:r>
      <w:proofErr w:type="spellStart"/>
      <w:r w:rsidR="00300FA9" w:rsidRPr="00764967">
        <w:rPr>
          <w:rFonts w:ascii="Times New Roman" w:eastAsia="Times New Roman" w:hAnsi="Times New Roman" w:cs="Times New Roman"/>
          <w:sz w:val="28"/>
          <w:szCs w:val="28"/>
        </w:rPr>
        <w:t>неурбанизированным</w:t>
      </w:r>
      <w:proofErr w:type="spellEnd"/>
      <w:r w:rsidR="00300FA9" w:rsidRPr="00764967">
        <w:rPr>
          <w:rFonts w:ascii="Times New Roman" w:eastAsia="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0000022C" w14:textId="1348FE5F" w:rsidR="00131E83" w:rsidRPr="00764967" w:rsidRDefault="0016018C"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6847FD" w:rsidRPr="00764967">
        <w:rPr>
          <w:rFonts w:ascii="Times New Roman" w:eastAsia="Times New Roman" w:hAnsi="Times New Roman" w:cs="Times New Roman"/>
          <w:sz w:val="28"/>
          <w:szCs w:val="28"/>
        </w:rPr>
        <w:t>.1.</w:t>
      </w:r>
      <w:r w:rsidR="006847FD"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 В зависимости от выбора типов насаждений необходимо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населенного пункта.</w:t>
      </w:r>
    </w:p>
    <w:p w14:paraId="00000230" w14:textId="7D4AFC94" w:rsidR="00131E83" w:rsidRPr="00764967" w:rsidRDefault="0016018C"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6847FD" w:rsidRPr="00764967">
        <w:rPr>
          <w:rFonts w:ascii="Times New Roman" w:eastAsia="Times New Roman" w:hAnsi="Times New Roman" w:cs="Times New Roman"/>
          <w:sz w:val="28"/>
          <w:szCs w:val="28"/>
        </w:rPr>
        <w:t>.1.</w:t>
      </w:r>
      <w:r w:rsidR="006847FD" w:rsidRPr="00764967">
        <w:rPr>
          <w:rFonts w:ascii="Times New Roman" w:eastAsia="Times New Roman" w:hAnsi="Times New Roman" w:cs="Times New Roman"/>
          <w:sz w:val="28"/>
          <w:szCs w:val="28"/>
          <w:lang w:val="ru-RU"/>
        </w:rPr>
        <w:t>4</w:t>
      </w:r>
      <w:r w:rsidR="00300FA9" w:rsidRPr="00764967">
        <w:rPr>
          <w:rFonts w:ascii="Times New Roman" w:eastAsia="Times New Roman" w:hAnsi="Times New Roman" w:cs="Times New Roman"/>
          <w:sz w:val="28"/>
          <w:szCs w:val="28"/>
        </w:rPr>
        <w:t xml:space="preserve">. При разработке проектной документации необходимо включать требования, предъявляемые к условным обозначениям зеленых насаждений на </w:t>
      </w:r>
      <w:proofErr w:type="spellStart"/>
      <w:r w:rsidR="00300FA9" w:rsidRPr="00764967">
        <w:rPr>
          <w:rFonts w:ascii="Times New Roman" w:eastAsia="Times New Roman" w:hAnsi="Times New Roman" w:cs="Times New Roman"/>
          <w:sz w:val="28"/>
          <w:szCs w:val="28"/>
        </w:rPr>
        <w:t>дендропланах</w:t>
      </w:r>
      <w:proofErr w:type="spellEnd"/>
      <w:r w:rsidR="00300FA9" w:rsidRPr="00764967">
        <w:rPr>
          <w:rFonts w:ascii="Times New Roman" w:eastAsia="Times New Roman" w:hAnsi="Times New Roman" w:cs="Times New Roman"/>
          <w:sz w:val="28"/>
          <w:szCs w:val="28"/>
        </w:rPr>
        <w:t>.</w:t>
      </w:r>
    </w:p>
    <w:p w14:paraId="00000233" w14:textId="6F87B15B" w:rsidR="00131E83" w:rsidRPr="00764967" w:rsidRDefault="0016018C"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6847FD" w:rsidRPr="00764967">
        <w:rPr>
          <w:rFonts w:ascii="Times New Roman" w:eastAsia="Times New Roman" w:hAnsi="Times New Roman" w:cs="Times New Roman"/>
          <w:sz w:val="28"/>
          <w:szCs w:val="28"/>
        </w:rPr>
        <w:t>.1.</w:t>
      </w:r>
      <w:r w:rsidR="006847FD" w:rsidRPr="00764967">
        <w:rPr>
          <w:rFonts w:ascii="Times New Roman" w:eastAsia="Times New Roman" w:hAnsi="Times New Roman" w:cs="Times New Roman"/>
          <w:sz w:val="28"/>
          <w:szCs w:val="28"/>
          <w:lang w:val="ru-RU"/>
        </w:rPr>
        <w:t>5</w:t>
      </w:r>
      <w:r w:rsidR="00300FA9" w:rsidRPr="00764967">
        <w:rPr>
          <w:rFonts w:ascii="Times New Roman" w:eastAsia="Times New Roman" w:hAnsi="Times New Roman" w:cs="Times New Roman"/>
          <w:sz w:val="28"/>
          <w:szCs w:val="28"/>
        </w:rPr>
        <w:t xml:space="preserve">. </w:t>
      </w:r>
      <w:proofErr w:type="gramStart"/>
      <w:r w:rsidR="00300FA9" w:rsidRPr="00764967">
        <w:rPr>
          <w:rFonts w:ascii="Times New Roman" w:eastAsia="Times New Roman" w:hAnsi="Times New Roman" w:cs="Times New Roman"/>
          <w:sz w:val="28"/>
          <w:szCs w:val="28"/>
        </w:rPr>
        <w:t>Основными типами насаждений и озеленения на территории городского округа Троицк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00300FA9" w:rsidRPr="00764967">
        <w:rPr>
          <w:rFonts w:ascii="Times New Roman" w:eastAsia="Times New Roman" w:hAnsi="Times New Roman" w:cs="Times New Roman"/>
          <w:sz w:val="28"/>
          <w:szCs w:val="28"/>
        </w:rPr>
        <w:t xml:space="preserve"> </w:t>
      </w:r>
      <w:r w:rsidR="00B631B5"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 xml:space="preserve">В зависимости от выбора типов насаждений </w:t>
      </w:r>
      <w:proofErr w:type="gramStart"/>
      <w:r w:rsidR="00300FA9" w:rsidRPr="00764967">
        <w:rPr>
          <w:rFonts w:ascii="Times New Roman" w:eastAsia="Times New Roman" w:hAnsi="Times New Roman" w:cs="Times New Roman"/>
          <w:sz w:val="28"/>
          <w:szCs w:val="28"/>
        </w:rPr>
        <w:t>определяется объемно-пространственная структура насаждений и обеспечиваются</w:t>
      </w:r>
      <w:proofErr w:type="gramEnd"/>
      <w:r w:rsidR="00300FA9" w:rsidRPr="00764967">
        <w:rPr>
          <w:rFonts w:ascii="Times New Roman" w:eastAsia="Times New Roman" w:hAnsi="Times New Roman" w:cs="Times New Roman"/>
          <w:sz w:val="28"/>
          <w:szCs w:val="28"/>
        </w:rPr>
        <w:t xml:space="preserve"> визуально-композиционные и функциональные связи участков озелененных территорий между собой и с застройкой городского округа Троицк.</w:t>
      </w:r>
    </w:p>
    <w:p w14:paraId="00000234" w14:textId="33DFC6AD" w:rsidR="00131E83" w:rsidRPr="00764967" w:rsidRDefault="0016018C"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6847FD" w:rsidRPr="00764967">
        <w:rPr>
          <w:rFonts w:ascii="Times New Roman" w:eastAsia="Times New Roman" w:hAnsi="Times New Roman" w:cs="Times New Roman"/>
          <w:sz w:val="28"/>
          <w:szCs w:val="28"/>
        </w:rPr>
        <w:t>.1.</w:t>
      </w:r>
      <w:r w:rsidR="006847FD" w:rsidRPr="00764967">
        <w:rPr>
          <w:rFonts w:ascii="Times New Roman" w:eastAsia="Times New Roman" w:hAnsi="Times New Roman" w:cs="Times New Roman"/>
          <w:sz w:val="28"/>
          <w:szCs w:val="28"/>
          <w:lang w:val="ru-RU"/>
        </w:rPr>
        <w:t>6</w:t>
      </w:r>
      <w:r w:rsidR="00300FA9" w:rsidRPr="00764967">
        <w:rPr>
          <w:rFonts w:ascii="Times New Roman" w:eastAsia="Times New Roman" w:hAnsi="Times New Roman" w:cs="Times New Roman"/>
          <w:sz w:val="28"/>
          <w:szCs w:val="28"/>
        </w:rPr>
        <w:t>. На территории городского округа Троицк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14:paraId="00000235" w14:textId="72CD9F3A" w:rsidR="00131E83" w:rsidRPr="00764967" w:rsidRDefault="0016018C"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6847FD" w:rsidRPr="00764967">
        <w:rPr>
          <w:rFonts w:ascii="Times New Roman" w:eastAsia="Times New Roman" w:hAnsi="Times New Roman" w:cs="Times New Roman"/>
          <w:sz w:val="28"/>
          <w:szCs w:val="28"/>
        </w:rPr>
        <w:t>.1.</w:t>
      </w:r>
      <w:r w:rsidR="006847FD" w:rsidRPr="00764967">
        <w:rPr>
          <w:rFonts w:ascii="Times New Roman" w:eastAsia="Times New Roman" w:hAnsi="Times New Roman" w:cs="Times New Roman"/>
          <w:sz w:val="28"/>
          <w:szCs w:val="28"/>
          <w:lang w:val="ru-RU"/>
        </w:rPr>
        <w:t>7</w:t>
      </w:r>
      <w:r w:rsidR="00300FA9" w:rsidRPr="00764967">
        <w:rPr>
          <w:rFonts w:ascii="Times New Roman" w:eastAsia="Times New Roman" w:hAnsi="Times New Roman" w:cs="Times New Roman"/>
          <w:sz w:val="28"/>
          <w:szCs w:val="28"/>
        </w:rPr>
        <w:t xml:space="preserve">. При проектировании озеленения </w:t>
      </w:r>
      <w:r w:rsidR="00A91DA6">
        <w:rPr>
          <w:rFonts w:ascii="Times New Roman" w:eastAsia="Times New Roman" w:hAnsi="Times New Roman" w:cs="Times New Roman"/>
          <w:sz w:val="28"/>
          <w:szCs w:val="28"/>
          <w:lang w:val="ru-RU"/>
        </w:rPr>
        <w:t xml:space="preserve">необходимо </w:t>
      </w:r>
      <w:proofErr w:type="spellStart"/>
      <w:r w:rsidR="00B631B5" w:rsidRPr="00764967">
        <w:rPr>
          <w:rFonts w:ascii="Times New Roman" w:eastAsia="Times New Roman" w:hAnsi="Times New Roman" w:cs="Times New Roman"/>
          <w:sz w:val="28"/>
          <w:szCs w:val="28"/>
        </w:rPr>
        <w:t>учитыва</w:t>
      </w:r>
      <w:r w:rsidR="00A91DA6">
        <w:rPr>
          <w:rFonts w:ascii="Times New Roman" w:eastAsia="Times New Roman" w:hAnsi="Times New Roman" w:cs="Times New Roman"/>
          <w:sz w:val="28"/>
          <w:szCs w:val="28"/>
          <w:lang w:val="ru-RU"/>
        </w:rPr>
        <w:t>ть</w:t>
      </w:r>
      <w:proofErr w:type="spellEnd"/>
      <w:r w:rsidR="00300FA9" w:rsidRPr="00764967">
        <w:rPr>
          <w:rFonts w:ascii="Times New Roman" w:eastAsia="Times New Roman" w:hAnsi="Times New Roman" w:cs="Times New Roman"/>
          <w:sz w:val="28"/>
          <w:szCs w:val="28"/>
        </w:rPr>
        <w:t xml:space="preserve"> минимальные расстояния посадок деревьев и кустарников до инженерных сетей, зданий и сооружений, размеры </w:t>
      </w:r>
      <w:proofErr w:type="spellStart"/>
      <w:r w:rsidR="00300FA9" w:rsidRPr="00764967">
        <w:rPr>
          <w:rFonts w:ascii="Times New Roman" w:eastAsia="Times New Roman" w:hAnsi="Times New Roman" w:cs="Times New Roman"/>
          <w:sz w:val="28"/>
          <w:szCs w:val="28"/>
        </w:rPr>
        <w:t>комов</w:t>
      </w:r>
      <w:proofErr w:type="spellEnd"/>
      <w:r w:rsidR="00300FA9" w:rsidRPr="00764967">
        <w:rPr>
          <w:rFonts w:ascii="Times New Roman" w:eastAsia="Times New Roman" w:hAnsi="Times New Roman" w:cs="Times New Roman"/>
          <w:sz w:val="28"/>
          <w:szCs w:val="28"/>
        </w:rPr>
        <w:t xml:space="preserve">, ям и траншей для посадки насаждений согласно действующим нормативам. </w:t>
      </w:r>
    </w:p>
    <w:p w14:paraId="00000236" w14:textId="35380F29" w:rsidR="00131E83" w:rsidRDefault="0016018C"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6847FD" w:rsidRPr="00764967">
        <w:rPr>
          <w:rFonts w:ascii="Times New Roman" w:eastAsia="Times New Roman" w:hAnsi="Times New Roman" w:cs="Times New Roman"/>
          <w:sz w:val="28"/>
          <w:szCs w:val="28"/>
        </w:rPr>
        <w:t>.1.</w:t>
      </w:r>
      <w:r w:rsidR="006847FD"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 xml:space="preserve">. При проектировании озеленения </w:t>
      </w:r>
      <w:proofErr w:type="spellStart"/>
      <w:r w:rsidR="005A0C5E">
        <w:rPr>
          <w:rFonts w:ascii="Times New Roman" w:eastAsia="Times New Roman" w:hAnsi="Times New Roman" w:cs="Times New Roman"/>
          <w:sz w:val="28"/>
          <w:szCs w:val="28"/>
        </w:rPr>
        <w:t>учитыва</w:t>
      </w:r>
      <w:r w:rsidR="005A0C5E">
        <w:rPr>
          <w:rFonts w:ascii="Times New Roman" w:eastAsia="Times New Roman" w:hAnsi="Times New Roman" w:cs="Times New Roman"/>
          <w:sz w:val="28"/>
          <w:szCs w:val="28"/>
          <w:lang w:val="ru-RU"/>
        </w:rPr>
        <w:t>ются</w:t>
      </w:r>
      <w:proofErr w:type="spellEnd"/>
      <w:r w:rsidR="00300FA9" w:rsidRPr="00764967">
        <w:rPr>
          <w:rFonts w:ascii="Times New Roman" w:eastAsia="Times New Roman" w:hAnsi="Times New Roman" w:cs="Times New Roman"/>
          <w:sz w:val="28"/>
          <w:szCs w:val="28"/>
        </w:rPr>
        <w:t xml:space="preserve"> климатические особенности озеленяемой территории, возможные проявления аллергических реакций на высаживаемые растения, преимущество растений, высаживаемых на территории жилой застройки.</w:t>
      </w:r>
    </w:p>
    <w:p w14:paraId="5278894D" w14:textId="77777777" w:rsidR="00764967" w:rsidRPr="00764967" w:rsidRDefault="00764967"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55E40878" w14:textId="13C70867" w:rsidR="00764967" w:rsidRDefault="0016018C" w:rsidP="00764967">
      <w:pPr>
        <w:suppressAutoHyphens/>
        <w:spacing w:line="240" w:lineRule="auto"/>
        <w:ind w:left="720" w:firstLine="680"/>
        <w:contextualSpacing/>
        <w:jc w:val="center"/>
        <w:rPr>
          <w:rFonts w:ascii="Times New Roman" w:hAnsi="Times New Roman" w:cs="Times New Roman"/>
          <w:sz w:val="28"/>
          <w:szCs w:val="28"/>
          <w:lang w:val="ru-RU"/>
        </w:rPr>
      </w:pPr>
      <w:bookmarkStart w:id="5" w:name="_2n15q1r7ygv" w:colFirst="0" w:colLast="0"/>
      <w:bookmarkEnd w:id="5"/>
      <w:r w:rsidRPr="00764967">
        <w:rPr>
          <w:rFonts w:ascii="Times New Roman" w:hAnsi="Times New Roman" w:cs="Times New Roman"/>
          <w:sz w:val="28"/>
          <w:szCs w:val="28"/>
          <w:lang w:val="ru-RU"/>
        </w:rPr>
        <w:t>3</w:t>
      </w:r>
      <w:r w:rsidR="005E2C9B" w:rsidRPr="00764967">
        <w:rPr>
          <w:rFonts w:ascii="Times New Roman" w:hAnsi="Times New Roman" w:cs="Times New Roman"/>
          <w:sz w:val="28"/>
          <w:szCs w:val="28"/>
        </w:rPr>
        <w:t xml:space="preserve">.2. </w:t>
      </w:r>
      <w:r w:rsidR="00300FA9" w:rsidRPr="00764967">
        <w:rPr>
          <w:rFonts w:ascii="Times New Roman" w:hAnsi="Times New Roman" w:cs="Times New Roman"/>
          <w:sz w:val="28"/>
          <w:szCs w:val="28"/>
        </w:rPr>
        <w:t>Виды покрытий</w:t>
      </w:r>
    </w:p>
    <w:p w14:paraId="75382DAE" w14:textId="77777777" w:rsidR="00764967" w:rsidRPr="00764967" w:rsidRDefault="00764967" w:rsidP="00764967">
      <w:pPr>
        <w:suppressAutoHyphens/>
        <w:spacing w:line="240" w:lineRule="auto"/>
        <w:ind w:left="720" w:firstLine="680"/>
        <w:contextualSpacing/>
        <w:jc w:val="both"/>
        <w:rPr>
          <w:rFonts w:ascii="Times New Roman" w:hAnsi="Times New Roman" w:cs="Times New Roman"/>
          <w:sz w:val="28"/>
          <w:szCs w:val="28"/>
          <w:lang w:val="ru-RU"/>
        </w:rPr>
      </w:pPr>
    </w:p>
    <w:p w14:paraId="0000023B" w14:textId="2825D76F" w:rsidR="00131E83" w:rsidRPr="00764967" w:rsidRDefault="0016018C" w:rsidP="00764967">
      <w:pPr>
        <w:suppressAutoHyphens/>
        <w:spacing w:line="240" w:lineRule="auto"/>
        <w:ind w:firstLine="680"/>
        <w:contextualSpacing/>
        <w:jc w:val="both"/>
        <w:rPr>
          <w:rFonts w:ascii="Times New Roman" w:hAnsi="Times New Roman" w:cs="Times New Roman"/>
          <w:sz w:val="28"/>
          <w:szCs w:val="28"/>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 xml:space="preserve">.2.1. Покрытия поверхности должны обеспечивать на территории муниципального образования условия безопасного и комфортного передвижения, а также формировать архитектурно-художественный облик среды. </w:t>
      </w:r>
    </w:p>
    <w:p w14:paraId="0000023C" w14:textId="47AC7EB4"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Для целей благоустройства территории необходимо определять следующие виды покрытий:</w:t>
      </w:r>
    </w:p>
    <w:p w14:paraId="0000023D"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764967">
        <w:rPr>
          <w:rFonts w:ascii="Times New Roman" w:eastAsia="Times New Roman" w:hAnsi="Times New Roman" w:cs="Times New Roman"/>
          <w:sz w:val="28"/>
          <w:szCs w:val="28"/>
        </w:rPr>
        <w:t>цементобетона</w:t>
      </w:r>
      <w:proofErr w:type="spellEnd"/>
      <w:r w:rsidRPr="00764967">
        <w:rPr>
          <w:rFonts w:ascii="Times New Roman" w:eastAsia="Times New Roman" w:hAnsi="Times New Roman" w:cs="Times New Roman"/>
          <w:sz w:val="28"/>
          <w:szCs w:val="28"/>
        </w:rPr>
        <w:t>, природного камня и т.п. материалов;</w:t>
      </w:r>
    </w:p>
    <w:p w14:paraId="0000023E"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соты с засевом газона и др.), находящихся в естественном состоянии, сухих смесях, уплотненных или укрепленных вяжущими материалами;</w:t>
      </w:r>
    </w:p>
    <w:p w14:paraId="0000023F"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14:paraId="7CB4AA01" w14:textId="77777777" w:rsidR="0016018C"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proofErr w:type="gramStart"/>
      <w:r w:rsidRPr="00764967">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roofErr w:type="gramEnd"/>
    </w:p>
    <w:p w14:paraId="2AEA922A" w14:textId="77777777" w:rsidR="0016018C" w:rsidRPr="00764967" w:rsidRDefault="0016018C"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.2.2. Применяемый вид покрытия должен быть прочным</w:t>
      </w:r>
      <w:r w:rsidR="00490BB0" w:rsidRPr="00764967">
        <w:rPr>
          <w:rFonts w:ascii="Times New Roman" w:eastAsia="Times New Roman" w:hAnsi="Times New Roman" w:cs="Times New Roman"/>
          <w:sz w:val="28"/>
          <w:szCs w:val="28"/>
        </w:rPr>
        <w:t xml:space="preserve">, </w:t>
      </w:r>
      <w:proofErr w:type="spellStart"/>
      <w:r w:rsidR="00490BB0" w:rsidRPr="00764967">
        <w:rPr>
          <w:rFonts w:ascii="Times New Roman" w:eastAsia="Times New Roman" w:hAnsi="Times New Roman" w:cs="Times New Roman"/>
          <w:sz w:val="28"/>
          <w:szCs w:val="28"/>
        </w:rPr>
        <w:t>ремонтопригодным</w:t>
      </w:r>
      <w:proofErr w:type="spellEnd"/>
      <w:r w:rsidR="00490BB0" w:rsidRPr="00764967">
        <w:rPr>
          <w:rFonts w:ascii="Times New Roman" w:eastAsia="Times New Roman" w:hAnsi="Times New Roman" w:cs="Times New Roman"/>
          <w:sz w:val="28"/>
          <w:szCs w:val="28"/>
        </w:rPr>
        <w:t xml:space="preserve">, </w:t>
      </w:r>
      <w:proofErr w:type="spellStart"/>
      <w:r w:rsidR="00490BB0" w:rsidRPr="00764967">
        <w:rPr>
          <w:rFonts w:ascii="Times New Roman" w:eastAsia="Times New Roman" w:hAnsi="Times New Roman" w:cs="Times New Roman"/>
          <w:sz w:val="28"/>
          <w:szCs w:val="28"/>
        </w:rPr>
        <w:t>экологичным</w:t>
      </w:r>
      <w:proofErr w:type="spellEnd"/>
      <w:r w:rsidR="00B631B5" w:rsidRPr="00764967">
        <w:rPr>
          <w:rFonts w:ascii="Times New Roman" w:eastAsia="Times New Roman" w:hAnsi="Times New Roman" w:cs="Times New Roman"/>
          <w:sz w:val="28"/>
          <w:szCs w:val="28"/>
          <w:lang w:val="ru-RU"/>
        </w:rPr>
        <w:t>, не допускающим скольжения.</w:t>
      </w:r>
      <w:r w:rsidR="00300FA9" w:rsidRPr="00764967">
        <w:rPr>
          <w:rFonts w:ascii="Times New Roman" w:eastAsia="Times New Roman" w:hAnsi="Times New Roman" w:cs="Times New Roman"/>
          <w:sz w:val="28"/>
          <w:szCs w:val="28"/>
        </w:rPr>
        <w:t xml:space="preserve"> </w:t>
      </w:r>
      <w:proofErr w:type="gramStart"/>
      <w:r w:rsidR="00300FA9" w:rsidRPr="00764967">
        <w:rPr>
          <w:rFonts w:ascii="Times New Roman" w:eastAsia="Times New Roman" w:hAnsi="Times New Roman" w:cs="Times New Roman"/>
          <w:sz w:val="28"/>
          <w:szCs w:val="28"/>
        </w:rPr>
        <w:t>Выбор видов покрытия осуществляется в соотве</w:t>
      </w:r>
      <w:r w:rsidR="004D28FC" w:rsidRPr="00764967">
        <w:rPr>
          <w:rFonts w:ascii="Times New Roman" w:eastAsia="Times New Roman" w:hAnsi="Times New Roman" w:cs="Times New Roman"/>
          <w:sz w:val="28"/>
          <w:szCs w:val="28"/>
        </w:rPr>
        <w:t>тствии с их целевым назначением</w:t>
      </w:r>
      <w:r w:rsidR="004D28FC" w:rsidRPr="00764967">
        <w:rPr>
          <w:rFonts w:ascii="Times New Roman" w:eastAsia="Times New Roman" w:hAnsi="Times New Roman" w:cs="Times New Roman"/>
          <w:sz w:val="28"/>
          <w:szCs w:val="28"/>
          <w:lang w:val="ru-RU"/>
        </w:rPr>
        <w:t xml:space="preserve">: </w:t>
      </w:r>
      <w:r w:rsidR="004D28FC" w:rsidRPr="00764967">
        <w:rPr>
          <w:rFonts w:ascii="Times New Roman" w:eastAsia="Times New Roman" w:hAnsi="Times New Roman" w:cs="Times New Roman"/>
          <w:sz w:val="28"/>
          <w:szCs w:val="28"/>
        </w:rPr>
        <w:t>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004D28FC" w:rsidRPr="00764967">
        <w:rPr>
          <w:rFonts w:ascii="Times New Roman" w:eastAsia="Times New Roman" w:hAnsi="Times New Roman" w:cs="Times New Roman"/>
          <w:sz w:val="28"/>
          <w:szCs w:val="28"/>
        </w:rPr>
        <w:t xml:space="preserve"> газонных и комбинирова</w:t>
      </w:r>
      <w:r w:rsidRPr="00764967">
        <w:rPr>
          <w:rFonts w:ascii="Times New Roman" w:eastAsia="Times New Roman" w:hAnsi="Times New Roman" w:cs="Times New Roman"/>
          <w:sz w:val="28"/>
          <w:szCs w:val="28"/>
        </w:rPr>
        <w:t xml:space="preserve">нных, как наиболее </w:t>
      </w:r>
      <w:proofErr w:type="spellStart"/>
      <w:r w:rsidRPr="00764967">
        <w:rPr>
          <w:rFonts w:ascii="Times New Roman" w:eastAsia="Times New Roman" w:hAnsi="Times New Roman" w:cs="Times New Roman"/>
          <w:sz w:val="28"/>
          <w:szCs w:val="28"/>
        </w:rPr>
        <w:t>экологичных</w:t>
      </w:r>
      <w:proofErr w:type="spellEnd"/>
      <w:r w:rsidRPr="00764967">
        <w:rPr>
          <w:rFonts w:ascii="Times New Roman" w:eastAsia="Times New Roman" w:hAnsi="Times New Roman" w:cs="Times New Roman"/>
          <w:sz w:val="28"/>
          <w:szCs w:val="28"/>
        </w:rPr>
        <w:t>.</w:t>
      </w:r>
    </w:p>
    <w:p w14:paraId="00000245" w14:textId="0A3A4ACA" w:rsidR="00131E83" w:rsidRPr="00764967" w:rsidRDefault="0016018C"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490BB0" w:rsidRPr="00764967">
        <w:rPr>
          <w:rFonts w:ascii="Times New Roman" w:eastAsia="Times New Roman" w:hAnsi="Times New Roman" w:cs="Times New Roman"/>
          <w:sz w:val="28"/>
          <w:szCs w:val="28"/>
        </w:rPr>
        <w:t>.2.</w:t>
      </w:r>
      <w:r w:rsidR="00A91DA6">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.На территории общественных пространств городского округа Троицк все прег</w:t>
      </w:r>
      <w:r w:rsidR="00A91DA6">
        <w:rPr>
          <w:rFonts w:ascii="Times New Roman" w:eastAsia="Times New Roman" w:hAnsi="Times New Roman" w:cs="Times New Roman"/>
          <w:sz w:val="28"/>
          <w:szCs w:val="28"/>
        </w:rPr>
        <w:t>рады (уступы, ступени, пандусы,</w:t>
      </w:r>
      <w:r w:rsidR="00A91DA6">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а также край тротуара в зонах остановок общественного тран</w:t>
      </w:r>
      <w:r w:rsidR="00A91DA6">
        <w:rPr>
          <w:rFonts w:ascii="Times New Roman" w:eastAsia="Times New Roman" w:hAnsi="Times New Roman" w:cs="Times New Roman"/>
          <w:sz w:val="28"/>
          <w:szCs w:val="28"/>
        </w:rPr>
        <w:t>спорта и переходов через улицу)</w:t>
      </w:r>
      <w:r w:rsidR="00A91DA6">
        <w:rPr>
          <w:rFonts w:ascii="Times New Roman" w:eastAsia="Times New Roman" w:hAnsi="Times New Roman" w:cs="Times New Roman"/>
          <w:sz w:val="28"/>
          <w:szCs w:val="28"/>
          <w:lang w:val="ru-RU"/>
        </w:rPr>
        <w:t xml:space="preserve"> необходимо </w:t>
      </w:r>
      <w:r w:rsidR="00300FA9" w:rsidRPr="00764967">
        <w:rPr>
          <w:rFonts w:ascii="Times New Roman" w:eastAsia="Times New Roman" w:hAnsi="Times New Roman" w:cs="Times New Roman"/>
          <w:sz w:val="28"/>
          <w:szCs w:val="28"/>
        </w:rPr>
        <w:t xml:space="preserve">выделять полосами тактильного покрытия. </w:t>
      </w:r>
    </w:p>
    <w:p w14:paraId="00000247" w14:textId="23D45B01" w:rsidR="00131E83" w:rsidRPr="00764967" w:rsidRDefault="0016018C"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490BB0" w:rsidRPr="00764967">
        <w:rPr>
          <w:rFonts w:ascii="Times New Roman" w:eastAsia="Times New Roman" w:hAnsi="Times New Roman" w:cs="Times New Roman"/>
          <w:sz w:val="28"/>
          <w:szCs w:val="28"/>
        </w:rPr>
        <w:t>.2.</w:t>
      </w:r>
      <w:r w:rsidR="00A91DA6">
        <w:rPr>
          <w:rFonts w:ascii="Times New Roman" w:eastAsia="Times New Roman" w:hAnsi="Times New Roman" w:cs="Times New Roman"/>
          <w:sz w:val="28"/>
          <w:szCs w:val="28"/>
          <w:lang w:val="ru-RU"/>
        </w:rPr>
        <w:t>4</w:t>
      </w:r>
      <w:r w:rsidR="00300FA9" w:rsidRPr="00764967">
        <w:rPr>
          <w:rFonts w:ascii="Times New Roman" w:eastAsia="Times New Roman" w:hAnsi="Times New Roman" w:cs="Times New Roman"/>
          <w:sz w:val="28"/>
          <w:szCs w:val="28"/>
        </w:rPr>
        <w:t>.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14:paraId="00000248" w14:textId="2A4514BD" w:rsidR="00131E83" w:rsidRPr="00764967" w:rsidRDefault="0016018C"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Pr="00764967">
        <w:rPr>
          <w:rFonts w:ascii="Times New Roman" w:eastAsia="Times New Roman" w:hAnsi="Times New Roman" w:cs="Times New Roman"/>
          <w:sz w:val="28"/>
          <w:szCs w:val="28"/>
        </w:rPr>
        <w:t>.2.</w:t>
      </w:r>
      <w:r w:rsidR="00A91DA6">
        <w:rPr>
          <w:rFonts w:ascii="Times New Roman" w:eastAsia="Times New Roman" w:hAnsi="Times New Roman" w:cs="Times New Roman"/>
          <w:sz w:val="28"/>
          <w:szCs w:val="28"/>
          <w:lang w:val="ru-RU"/>
        </w:rPr>
        <w:t>5</w:t>
      </w:r>
      <w:r w:rsidR="00300FA9" w:rsidRPr="00764967">
        <w:rPr>
          <w:rFonts w:ascii="Times New Roman" w:eastAsia="Times New Roman" w:hAnsi="Times New Roman" w:cs="Times New Roman"/>
          <w:sz w:val="28"/>
          <w:szCs w:val="28"/>
        </w:rPr>
        <w:t xml:space="preserve">. Для деревьев, расположенных в мощении, при отсутствии иных видов защиты (приствольных решеток, бордюров, </w:t>
      </w:r>
      <w:proofErr w:type="spellStart"/>
      <w:r w:rsidR="00300FA9" w:rsidRPr="00764967">
        <w:rPr>
          <w:rFonts w:ascii="Times New Roman" w:eastAsia="Times New Roman" w:hAnsi="Times New Roman" w:cs="Times New Roman"/>
          <w:sz w:val="28"/>
          <w:szCs w:val="28"/>
        </w:rPr>
        <w:t>периметральных</w:t>
      </w:r>
      <w:proofErr w:type="spellEnd"/>
      <w:r w:rsidR="00300FA9" w:rsidRPr="00764967">
        <w:rPr>
          <w:rFonts w:ascii="Times New Roman" w:eastAsia="Times New Roman" w:hAnsi="Times New Roman" w:cs="Times New Roman"/>
          <w:sz w:val="28"/>
          <w:szCs w:val="28"/>
        </w:rPr>
        <w:t xml:space="preserve"> скамеек и пр.) предусматривается выполнение защитных видов покрытий.</w:t>
      </w:r>
    </w:p>
    <w:p w14:paraId="13DCCB21" w14:textId="77777777" w:rsidR="00764967" w:rsidRDefault="00764967" w:rsidP="00764967">
      <w:pPr>
        <w:suppressAutoHyphens/>
        <w:spacing w:line="240" w:lineRule="auto"/>
        <w:ind w:firstLine="680"/>
        <w:contextualSpacing/>
        <w:jc w:val="center"/>
        <w:rPr>
          <w:rFonts w:ascii="Times New Roman" w:hAnsi="Times New Roman" w:cs="Times New Roman"/>
          <w:sz w:val="28"/>
          <w:szCs w:val="28"/>
          <w:lang w:val="ru-RU"/>
        </w:rPr>
      </w:pPr>
      <w:bookmarkStart w:id="6" w:name="_jrcb4lr8jj6s" w:colFirst="0" w:colLast="0"/>
      <w:bookmarkEnd w:id="6"/>
    </w:p>
    <w:p w14:paraId="0000024A" w14:textId="559A19CE" w:rsidR="00131E83" w:rsidRDefault="0016018C" w:rsidP="00764967">
      <w:pPr>
        <w:suppressAutoHyphens/>
        <w:spacing w:line="240" w:lineRule="auto"/>
        <w:ind w:firstLine="680"/>
        <w:contextualSpacing/>
        <w:jc w:val="center"/>
        <w:rPr>
          <w:rFonts w:ascii="Times New Roman" w:hAnsi="Times New Roman" w:cs="Times New Roman"/>
          <w:sz w:val="28"/>
          <w:szCs w:val="28"/>
          <w:lang w:val="ru-RU"/>
        </w:rPr>
      </w:pPr>
      <w:r w:rsidRPr="00764967">
        <w:rPr>
          <w:rFonts w:ascii="Times New Roman" w:hAnsi="Times New Roman" w:cs="Times New Roman"/>
          <w:sz w:val="28"/>
          <w:szCs w:val="28"/>
          <w:lang w:val="ru-RU"/>
        </w:rPr>
        <w:t>3</w:t>
      </w:r>
      <w:r w:rsidR="00300FA9" w:rsidRPr="00764967">
        <w:rPr>
          <w:rFonts w:ascii="Times New Roman" w:hAnsi="Times New Roman" w:cs="Times New Roman"/>
          <w:sz w:val="28"/>
          <w:szCs w:val="28"/>
        </w:rPr>
        <w:t>.3. Сопряжения поверхностей</w:t>
      </w:r>
    </w:p>
    <w:p w14:paraId="18697BEB" w14:textId="77777777" w:rsidR="00764967" w:rsidRPr="00764967" w:rsidRDefault="00764967" w:rsidP="00764967">
      <w:pPr>
        <w:suppressAutoHyphens/>
        <w:spacing w:line="240" w:lineRule="auto"/>
        <w:ind w:firstLine="680"/>
        <w:contextualSpacing/>
        <w:jc w:val="center"/>
        <w:rPr>
          <w:rFonts w:ascii="Times New Roman" w:hAnsi="Times New Roman" w:cs="Times New Roman"/>
          <w:sz w:val="28"/>
          <w:szCs w:val="28"/>
          <w:lang w:val="ru-RU"/>
        </w:rPr>
      </w:pPr>
    </w:p>
    <w:p w14:paraId="2E747EEE" w14:textId="5B84E160" w:rsidR="004D28FC"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r w:rsidR="0016018C" w:rsidRPr="00764967">
        <w:rPr>
          <w:rFonts w:ascii="Times New Roman" w:eastAsia="Times New Roman" w:hAnsi="Times New Roman" w:cs="Times New Roman"/>
          <w:sz w:val="28"/>
          <w:szCs w:val="28"/>
          <w:lang w:val="ru-RU"/>
        </w:rPr>
        <w:t>3</w:t>
      </w:r>
      <w:r w:rsidRPr="00764967">
        <w:rPr>
          <w:rFonts w:ascii="Times New Roman" w:eastAsia="Times New Roman" w:hAnsi="Times New Roman" w:cs="Times New Roman"/>
          <w:sz w:val="28"/>
          <w:szCs w:val="28"/>
        </w:rPr>
        <w:t>.3.1. К элементам сопряжения поверхностей обычно относят различные виды бортовых камней, пандусы, ступени, лестницы.</w:t>
      </w:r>
    </w:p>
    <w:p w14:paraId="21C3B26D" w14:textId="77777777" w:rsidR="00764967" w:rsidRDefault="00764967"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6BA0C115" w14:textId="77777777" w:rsidR="00764967" w:rsidRPr="00764967" w:rsidRDefault="00764967"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4D3BF6EB" w14:textId="77777777" w:rsidR="004D28FC" w:rsidRPr="00764967" w:rsidRDefault="004D28FC" w:rsidP="00764967">
      <w:pPr>
        <w:pStyle w:val="ConsPlusNormal"/>
        <w:suppressAutoHyphens/>
        <w:ind w:firstLine="680"/>
        <w:contextualSpacing/>
        <w:jc w:val="center"/>
        <w:outlineLvl w:val="3"/>
        <w:rPr>
          <w:sz w:val="28"/>
          <w:szCs w:val="28"/>
        </w:rPr>
      </w:pPr>
      <w:r w:rsidRPr="00764967">
        <w:rPr>
          <w:sz w:val="28"/>
          <w:szCs w:val="28"/>
        </w:rPr>
        <w:t>Бортовые камни</w:t>
      </w:r>
    </w:p>
    <w:p w14:paraId="2F0A3A4B" w14:textId="60439AB0" w:rsidR="00B7419B" w:rsidRPr="00764967" w:rsidRDefault="0016018C" w:rsidP="00764967">
      <w:pPr>
        <w:pStyle w:val="ConsPlusNormal"/>
        <w:suppressAutoHyphens/>
        <w:ind w:firstLine="680"/>
        <w:contextualSpacing/>
        <w:jc w:val="both"/>
        <w:rPr>
          <w:sz w:val="28"/>
          <w:szCs w:val="28"/>
        </w:rPr>
      </w:pPr>
      <w:r w:rsidRPr="00764967">
        <w:rPr>
          <w:sz w:val="28"/>
          <w:szCs w:val="28"/>
        </w:rPr>
        <w:t>3</w:t>
      </w:r>
      <w:r w:rsidR="004D28FC" w:rsidRPr="00764967">
        <w:rPr>
          <w:sz w:val="28"/>
          <w:szCs w:val="28"/>
        </w:rPr>
        <w:t>.3.2. На с</w:t>
      </w:r>
      <w:r w:rsidR="00B7419B" w:rsidRPr="00764967">
        <w:rPr>
          <w:sz w:val="28"/>
          <w:szCs w:val="28"/>
        </w:rPr>
        <w:t xml:space="preserve">тыке тротуара и проезжей части необходимо </w:t>
      </w:r>
      <w:r w:rsidR="004D28FC" w:rsidRPr="00764967">
        <w:rPr>
          <w:sz w:val="28"/>
          <w:szCs w:val="28"/>
        </w:rPr>
        <w:t>устанав</w:t>
      </w:r>
      <w:r w:rsidR="00B7419B" w:rsidRPr="00764967">
        <w:rPr>
          <w:sz w:val="28"/>
          <w:szCs w:val="28"/>
        </w:rPr>
        <w:t>ливать дорожные бортовые камни.</w:t>
      </w:r>
    </w:p>
    <w:p w14:paraId="1155D5B2" w14:textId="66B558C4" w:rsidR="004D28FC" w:rsidRPr="00764967" w:rsidRDefault="004D28FC" w:rsidP="00764967">
      <w:pPr>
        <w:pStyle w:val="ConsPlusNormal"/>
        <w:suppressAutoHyphens/>
        <w:ind w:firstLine="680"/>
        <w:contextualSpacing/>
        <w:jc w:val="both"/>
        <w:rPr>
          <w:sz w:val="28"/>
          <w:szCs w:val="28"/>
        </w:rPr>
      </w:pPr>
      <w:r w:rsidRPr="00764967">
        <w:rPr>
          <w:sz w:val="28"/>
          <w:szCs w:val="28"/>
        </w:rPr>
        <w:t xml:space="preserve">Для предотвращения наезда автотранспорта на газон в местах сопряжения покрытия проезжей части с газоном </w:t>
      </w:r>
      <w:r w:rsidR="00B7419B" w:rsidRPr="00764967">
        <w:rPr>
          <w:sz w:val="28"/>
          <w:szCs w:val="28"/>
        </w:rPr>
        <w:t xml:space="preserve">следует </w:t>
      </w:r>
      <w:r w:rsidRPr="00764967">
        <w:rPr>
          <w:sz w:val="28"/>
          <w:szCs w:val="28"/>
        </w:rPr>
        <w:t>примен</w:t>
      </w:r>
      <w:r w:rsidR="00B7419B" w:rsidRPr="00764967">
        <w:rPr>
          <w:sz w:val="28"/>
          <w:szCs w:val="28"/>
        </w:rPr>
        <w:t>ять повышенный бортовой</w:t>
      </w:r>
      <w:r w:rsidRPr="00764967">
        <w:rPr>
          <w:sz w:val="28"/>
          <w:szCs w:val="28"/>
        </w:rPr>
        <w:t xml:space="preserve"> кам</w:t>
      </w:r>
      <w:r w:rsidR="00B7419B" w:rsidRPr="00764967">
        <w:rPr>
          <w:sz w:val="28"/>
          <w:szCs w:val="28"/>
        </w:rPr>
        <w:t>ень</w:t>
      </w:r>
      <w:r w:rsidRPr="00764967">
        <w:rPr>
          <w:sz w:val="28"/>
          <w:szCs w:val="28"/>
        </w:rPr>
        <w:t xml:space="preserve"> на улицах, а также площадках автостоянок при крупных объектах обслуживания.</w:t>
      </w:r>
    </w:p>
    <w:p w14:paraId="111C3965" w14:textId="77777777" w:rsidR="00764967" w:rsidRDefault="00764967" w:rsidP="00764967">
      <w:pPr>
        <w:pStyle w:val="ConsPlusNormal"/>
        <w:suppressAutoHyphens/>
        <w:ind w:firstLine="680"/>
        <w:contextualSpacing/>
        <w:jc w:val="both"/>
        <w:rPr>
          <w:sz w:val="28"/>
          <w:szCs w:val="28"/>
        </w:rPr>
      </w:pPr>
    </w:p>
    <w:p w14:paraId="37395514" w14:textId="77777777" w:rsidR="00A91DA6" w:rsidRDefault="00A91DA6" w:rsidP="00764967">
      <w:pPr>
        <w:pStyle w:val="ConsPlusNormal"/>
        <w:suppressAutoHyphens/>
        <w:ind w:firstLine="680"/>
        <w:contextualSpacing/>
        <w:jc w:val="both"/>
        <w:rPr>
          <w:sz w:val="28"/>
          <w:szCs w:val="28"/>
        </w:rPr>
      </w:pPr>
    </w:p>
    <w:p w14:paraId="2D819F82" w14:textId="77777777" w:rsidR="00A91DA6" w:rsidRPr="00764967" w:rsidRDefault="00A91DA6" w:rsidP="00764967">
      <w:pPr>
        <w:pStyle w:val="ConsPlusNormal"/>
        <w:suppressAutoHyphens/>
        <w:ind w:firstLine="680"/>
        <w:contextualSpacing/>
        <w:jc w:val="both"/>
        <w:rPr>
          <w:sz w:val="28"/>
          <w:szCs w:val="28"/>
        </w:rPr>
      </w:pPr>
    </w:p>
    <w:p w14:paraId="0A74BB9B" w14:textId="77777777" w:rsidR="004D28FC" w:rsidRPr="00764967" w:rsidRDefault="004D28FC" w:rsidP="00764967">
      <w:pPr>
        <w:pStyle w:val="ConsPlusNormal"/>
        <w:suppressAutoHyphens/>
        <w:ind w:firstLine="680"/>
        <w:contextualSpacing/>
        <w:jc w:val="center"/>
        <w:outlineLvl w:val="3"/>
        <w:rPr>
          <w:sz w:val="28"/>
          <w:szCs w:val="28"/>
        </w:rPr>
      </w:pPr>
      <w:r w:rsidRPr="00764967">
        <w:rPr>
          <w:sz w:val="28"/>
          <w:szCs w:val="28"/>
        </w:rPr>
        <w:lastRenderedPageBreak/>
        <w:t>Ступени, лестницы, пандусы</w:t>
      </w:r>
    </w:p>
    <w:p w14:paraId="36860C66" w14:textId="3AC9B88E" w:rsidR="004D28FC" w:rsidRPr="00764967" w:rsidRDefault="0016018C" w:rsidP="00764967">
      <w:pPr>
        <w:pStyle w:val="ConsPlusNormal"/>
        <w:suppressAutoHyphens/>
        <w:ind w:firstLine="680"/>
        <w:contextualSpacing/>
        <w:jc w:val="both"/>
        <w:rPr>
          <w:sz w:val="28"/>
          <w:szCs w:val="28"/>
        </w:rPr>
      </w:pPr>
      <w:r w:rsidRPr="00764967">
        <w:rPr>
          <w:sz w:val="28"/>
          <w:szCs w:val="28"/>
        </w:rPr>
        <w:t>3</w:t>
      </w:r>
      <w:r w:rsidR="00A91DA6">
        <w:rPr>
          <w:sz w:val="28"/>
          <w:szCs w:val="28"/>
        </w:rPr>
        <w:t xml:space="preserve">.3.3. </w:t>
      </w:r>
      <w:r w:rsidR="004D28FC" w:rsidRPr="00764967">
        <w:rPr>
          <w:sz w:val="28"/>
          <w:szCs w:val="28"/>
        </w:rPr>
        <w:t xml:space="preserve">При пересечении основных пешеходных коммуникаций с проездами или в иных случаях </w:t>
      </w:r>
      <w:r w:rsidR="00A91DA6">
        <w:rPr>
          <w:sz w:val="28"/>
          <w:szCs w:val="28"/>
        </w:rPr>
        <w:t xml:space="preserve">необходимо </w:t>
      </w:r>
      <w:r w:rsidR="004D28FC" w:rsidRPr="00764967">
        <w:rPr>
          <w:sz w:val="28"/>
          <w:szCs w:val="28"/>
        </w:rPr>
        <w:t>предусматривать бордюрный пандус для обеспечения спуска с покрытия тротуара на уровень дорожного покрытия.</w:t>
      </w:r>
    </w:p>
    <w:p w14:paraId="586A0D13" w14:textId="0AF4AE0E" w:rsidR="004D28FC" w:rsidRPr="00764967" w:rsidRDefault="0016018C" w:rsidP="00764967">
      <w:pPr>
        <w:pStyle w:val="ConsPlusNormal"/>
        <w:suppressAutoHyphens/>
        <w:ind w:firstLine="680"/>
        <w:contextualSpacing/>
        <w:jc w:val="both"/>
        <w:rPr>
          <w:sz w:val="28"/>
          <w:szCs w:val="28"/>
        </w:rPr>
      </w:pPr>
      <w:r w:rsidRPr="00764967">
        <w:rPr>
          <w:sz w:val="28"/>
          <w:szCs w:val="28"/>
        </w:rPr>
        <w:t>3</w:t>
      </w:r>
      <w:r w:rsidR="004D28FC" w:rsidRPr="00764967">
        <w:rPr>
          <w:sz w:val="28"/>
          <w:szCs w:val="28"/>
        </w:rPr>
        <w:t>.3</w:t>
      </w:r>
      <w:r w:rsidR="00A91DA6">
        <w:rPr>
          <w:sz w:val="28"/>
          <w:szCs w:val="28"/>
        </w:rPr>
        <w:t>.4</w:t>
      </w:r>
      <w:r w:rsidR="004D28FC" w:rsidRPr="00764967">
        <w:rPr>
          <w:sz w:val="28"/>
          <w:szCs w:val="28"/>
        </w:rPr>
        <w:t xml:space="preserve">. Пандус </w:t>
      </w:r>
      <w:r w:rsidR="00B7419B" w:rsidRPr="00764967">
        <w:rPr>
          <w:sz w:val="28"/>
          <w:szCs w:val="28"/>
        </w:rPr>
        <w:t xml:space="preserve">необходимо </w:t>
      </w:r>
      <w:r w:rsidR="004D28FC" w:rsidRPr="00764967">
        <w:rPr>
          <w:sz w:val="28"/>
          <w:szCs w:val="28"/>
        </w:rPr>
        <w:t xml:space="preserve">выполнять из нескользкого материала с шероховатой текстурой поверхности без горизонтальных канавок. При отсутствии ограждающих пандус конструкций </w:t>
      </w:r>
      <w:r w:rsidR="00B7419B" w:rsidRPr="00764967">
        <w:rPr>
          <w:sz w:val="28"/>
          <w:szCs w:val="28"/>
        </w:rPr>
        <w:t xml:space="preserve">требуется </w:t>
      </w:r>
      <w:r w:rsidR="004D28FC" w:rsidRPr="00764967">
        <w:rPr>
          <w:sz w:val="28"/>
          <w:szCs w:val="28"/>
        </w:rPr>
        <w:t>предусматривать ограждающий бортик и поручни.</w:t>
      </w:r>
    </w:p>
    <w:p w14:paraId="0000025C" w14:textId="44AA8182" w:rsidR="00131E83" w:rsidRPr="00133F8A" w:rsidRDefault="0016018C" w:rsidP="00764967">
      <w:pPr>
        <w:pStyle w:val="2"/>
        <w:suppressAutoHyphens/>
        <w:spacing w:after="0" w:line="240" w:lineRule="auto"/>
        <w:ind w:firstLine="680"/>
        <w:contextualSpacing/>
        <w:jc w:val="center"/>
        <w:rPr>
          <w:rFonts w:ascii="Times New Roman" w:hAnsi="Times New Roman" w:cs="Times New Roman"/>
          <w:sz w:val="28"/>
          <w:szCs w:val="28"/>
          <w:lang w:val="ru-RU"/>
        </w:rPr>
      </w:pPr>
      <w:bookmarkStart w:id="7" w:name="_2sgb4rjidlv3" w:colFirst="0" w:colLast="0"/>
      <w:bookmarkStart w:id="8" w:name="_ae18ltrx0ink" w:colFirst="0" w:colLast="0"/>
      <w:bookmarkEnd w:id="7"/>
      <w:bookmarkEnd w:id="8"/>
      <w:r w:rsidRPr="00764967">
        <w:rPr>
          <w:rFonts w:ascii="Times New Roman" w:hAnsi="Times New Roman" w:cs="Times New Roman"/>
          <w:sz w:val="28"/>
          <w:szCs w:val="28"/>
          <w:lang w:val="ru-RU"/>
        </w:rPr>
        <w:t>3</w:t>
      </w:r>
      <w:r w:rsidR="00133F8A">
        <w:rPr>
          <w:rFonts w:ascii="Times New Roman" w:hAnsi="Times New Roman" w:cs="Times New Roman"/>
          <w:sz w:val="28"/>
          <w:szCs w:val="28"/>
        </w:rPr>
        <w:t>.4. Ограждения</w:t>
      </w:r>
    </w:p>
    <w:p w14:paraId="0000025D" w14:textId="77777777" w:rsidR="00131E83" w:rsidRPr="00764967" w:rsidRDefault="00131E83" w:rsidP="00764967">
      <w:pPr>
        <w:suppressAutoHyphens/>
        <w:spacing w:line="240" w:lineRule="auto"/>
        <w:ind w:firstLine="680"/>
        <w:contextualSpacing/>
        <w:jc w:val="both"/>
        <w:rPr>
          <w:rFonts w:ascii="Times New Roman" w:hAnsi="Times New Roman" w:cs="Times New Roman"/>
          <w:sz w:val="28"/>
          <w:szCs w:val="28"/>
        </w:rPr>
      </w:pPr>
    </w:p>
    <w:p w14:paraId="00000264" w14:textId="05B690CD" w:rsidR="00131E83" w:rsidRPr="000D4156" w:rsidRDefault="0016018C" w:rsidP="00D6447C">
      <w:pPr>
        <w:suppressAutoHyphens/>
        <w:spacing w:line="240" w:lineRule="auto"/>
        <w:ind w:firstLine="680"/>
        <w:contextualSpacing/>
        <w:jc w:val="both"/>
        <w:rPr>
          <w:rFonts w:ascii="Times New Roman" w:hAnsi="Times New Roman" w:cs="Times New Roman"/>
          <w:sz w:val="28"/>
          <w:szCs w:val="28"/>
          <w:lang w:val="ru-RU"/>
        </w:rPr>
      </w:pPr>
      <w:r w:rsidRPr="00764967">
        <w:rPr>
          <w:rFonts w:ascii="Times New Roman" w:hAnsi="Times New Roman" w:cs="Times New Roman"/>
          <w:sz w:val="28"/>
          <w:szCs w:val="28"/>
          <w:lang w:val="ru-RU"/>
        </w:rPr>
        <w:t>3</w:t>
      </w:r>
      <w:r w:rsidR="006467B3" w:rsidRPr="00764967">
        <w:rPr>
          <w:rFonts w:ascii="Times New Roman" w:hAnsi="Times New Roman" w:cs="Times New Roman"/>
          <w:sz w:val="28"/>
          <w:szCs w:val="28"/>
          <w:lang w:val="ru-RU"/>
        </w:rPr>
        <w:t>.4.</w:t>
      </w:r>
      <w:r w:rsidR="00341D5C" w:rsidRPr="00764967">
        <w:rPr>
          <w:rFonts w:ascii="Times New Roman" w:hAnsi="Times New Roman" w:cs="Times New Roman"/>
          <w:sz w:val="28"/>
          <w:szCs w:val="28"/>
          <w:lang w:val="ru-RU"/>
        </w:rPr>
        <w:t>1</w:t>
      </w:r>
      <w:r w:rsidR="00590924" w:rsidRPr="00764967">
        <w:rPr>
          <w:rFonts w:ascii="Times New Roman" w:hAnsi="Times New Roman" w:cs="Times New Roman"/>
          <w:sz w:val="28"/>
          <w:szCs w:val="28"/>
          <w:lang w:val="ru-RU"/>
        </w:rPr>
        <w:t xml:space="preserve">. </w:t>
      </w:r>
      <w:r w:rsidR="000D4156">
        <w:rPr>
          <w:rFonts w:ascii="Times New Roman" w:hAnsi="Times New Roman" w:cs="Times New Roman"/>
          <w:sz w:val="28"/>
          <w:szCs w:val="28"/>
          <w:lang w:val="ru-RU"/>
        </w:rPr>
        <w:t>На территориях общественного, жилого, рекреационного назначения п</w:t>
      </w:r>
      <w:proofErr w:type="spellStart"/>
      <w:r w:rsidR="00300FA9" w:rsidRPr="00764967">
        <w:rPr>
          <w:rFonts w:ascii="Times New Roman" w:eastAsia="Times New Roman" w:hAnsi="Times New Roman" w:cs="Times New Roman"/>
          <w:sz w:val="28"/>
          <w:szCs w:val="28"/>
        </w:rPr>
        <w:t>рименяются</w:t>
      </w:r>
      <w:proofErr w:type="spellEnd"/>
      <w:r w:rsidR="00300FA9" w:rsidRPr="00764967">
        <w:rPr>
          <w:rFonts w:ascii="Times New Roman" w:eastAsia="Times New Roman" w:hAnsi="Times New Roman" w:cs="Times New Roman"/>
          <w:sz w:val="28"/>
          <w:szCs w:val="28"/>
        </w:rPr>
        <w:t xml:space="preserve"> различные виды ограждений, которые различаются: по назначению, высоте, виду материала, степени проницаемости для взгляда, степени стационарнос</w:t>
      </w:r>
      <w:r w:rsidR="000D4156">
        <w:rPr>
          <w:rFonts w:ascii="Times New Roman" w:eastAsia="Times New Roman" w:hAnsi="Times New Roman" w:cs="Times New Roman"/>
          <w:sz w:val="28"/>
          <w:szCs w:val="28"/>
        </w:rPr>
        <w:t>ти и особенностей использования</w:t>
      </w:r>
      <w:r w:rsidR="000D4156">
        <w:rPr>
          <w:rFonts w:ascii="Times New Roman" w:eastAsia="Times New Roman" w:hAnsi="Times New Roman" w:cs="Times New Roman"/>
          <w:sz w:val="28"/>
          <w:szCs w:val="28"/>
          <w:lang w:val="ru-RU"/>
        </w:rPr>
        <w:t>:</w:t>
      </w:r>
    </w:p>
    <w:p w14:paraId="00000265"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1) по назначению ограждения подразделяются </w:t>
      </w:r>
      <w:proofErr w:type="gramStart"/>
      <w:r w:rsidRPr="00764967">
        <w:rPr>
          <w:rFonts w:ascii="Times New Roman" w:eastAsia="Times New Roman" w:hAnsi="Times New Roman" w:cs="Times New Roman"/>
          <w:sz w:val="28"/>
          <w:szCs w:val="28"/>
        </w:rPr>
        <w:t>на</w:t>
      </w:r>
      <w:proofErr w:type="gramEnd"/>
      <w:r w:rsidRPr="00764967">
        <w:rPr>
          <w:rFonts w:ascii="Times New Roman" w:eastAsia="Times New Roman" w:hAnsi="Times New Roman" w:cs="Times New Roman"/>
          <w:sz w:val="28"/>
          <w:szCs w:val="28"/>
        </w:rPr>
        <w:t>:</w:t>
      </w:r>
    </w:p>
    <w:p w14:paraId="00000266"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декоративные;</w:t>
      </w:r>
    </w:p>
    <w:p w14:paraId="00000267"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защитные;</w:t>
      </w:r>
    </w:p>
    <w:p w14:paraId="00000268"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комбинированные;</w:t>
      </w:r>
    </w:p>
    <w:p w14:paraId="0000026D" w14:textId="6FC7F1A0" w:rsidR="00131E83" w:rsidRPr="00764967" w:rsidRDefault="003C3943"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2</w:t>
      </w:r>
      <w:r w:rsidR="00300FA9" w:rsidRPr="00764967">
        <w:rPr>
          <w:rFonts w:ascii="Times New Roman" w:eastAsia="Times New Roman" w:hAnsi="Times New Roman" w:cs="Times New Roman"/>
          <w:sz w:val="28"/>
          <w:szCs w:val="28"/>
        </w:rPr>
        <w:t>) по виду материала:</w:t>
      </w:r>
    </w:p>
    <w:p w14:paraId="0000026F"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металлические;</w:t>
      </w:r>
    </w:p>
    <w:p w14:paraId="00000270"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железобетонные/бетонные;</w:t>
      </w:r>
    </w:p>
    <w:p w14:paraId="00000271" w14:textId="2320639D" w:rsidR="00131E83" w:rsidRPr="00764967" w:rsidRDefault="003C3943"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 по степени проницаемости для взгляда:</w:t>
      </w:r>
    </w:p>
    <w:p w14:paraId="00000272"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прозрачные;</w:t>
      </w:r>
    </w:p>
    <w:p w14:paraId="00000273"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глухие;</w:t>
      </w:r>
    </w:p>
    <w:p w14:paraId="00000274"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комбинированные;</w:t>
      </w:r>
    </w:p>
    <w:p w14:paraId="00000275" w14:textId="360AB67E" w:rsidR="00131E83" w:rsidRPr="00764967" w:rsidRDefault="003C3943"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4</w:t>
      </w:r>
      <w:r w:rsidR="00300FA9" w:rsidRPr="00764967">
        <w:rPr>
          <w:rFonts w:ascii="Times New Roman" w:eastAsia="Times New Roman" w:hAnsi="Times New Roman" w:cs="Times New Roman"/>
          <w:sz w:val="28"/>
          <w:szCs w:val="28"/>
        </w:rPr>
        <w:t>) по степени стационарности:</w:t>
      </w:r>
    </w:p>
    <w:p w14:paraId="00000276"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постоянные;</w:t>
      </w:r>
    </w:p>
    <w:p w14:paraId="00000277"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временные;</w:t>
      </w:r>
    </w:p>
    <w:p w14:paraId="00000278"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передвижные;</w:t>
      </w:r>
    </w:p>
    <w:p w14:paraId="00000279" w14:textId="4820BCA7" w:rsidR="00131E83" w:rsidRPr="00764967" w:rsidRDefault="003C3943"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lastRenderedPageBreak/>
        <w:t>5</w:t>
      </w:r>
      <w:r w:rsidR="00300FA9" w:rsidRPr="00764967">
        <w:rPr>
          <w:rFonts w:ascii="Times New Roman" w:eastAsia="Times New Roman" w:hAnsi="Times New Roman" w:cs="Times New Roman"/>
          <w:sz w:val="28"/>
          <w:szCs w:val="28"/>
        </w:rPr>
        <w:t>) по особенностям использования:</w:t>
      </w:r>
    </w:p>
    <w:p w14:paraId="0000027A"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вдоль улично-дорожной сети;</w:t>
      </w:r>
    </w:p>
    <w:p w14:paraId="0000027B"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на территориях общего пользования рекреационного назначения;</w:t>
      </w:r>
    </w:p>
    <w:p w14:paraId="0000027C"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на территории индивидуальной жилой застройки;</w:t>
      </w:r>
    </w:p>
    <w:p w14:paraId="0000027D"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на территории многоквартирной жилой застройки;</w:t>
      </w:r>
    </w:p>
    <w:p w14:paraId="0000027E"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на территории объектов общественного назначения;</w:t>
      </w:r>
    </w:p>
    <w:p w14:paraId="0000027F"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на территории промышленных и коммунально-складских объектов;</w:t>
      </w:r>
    </w:p>
    <w:p w14:paraId="00000280"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на территориях специального назначения;</w:t>
      </w:r>
    </w:p>
    <w:p w14:paraId="00000281" w14:textId="77777777" w:rsidR="00131E83" w:rsidRPr="00764967" w:rsidRDefault="00300FA9" w:rsidP="00D6447C">
      <w:pPr>
        <w:pBdr>
          <w:top w:val="none" w:sz="0" w:space="7" w:color="auto"/>
          <w:bottom w:val="none" w:sz="0" w:space="7" w:color="auto"/>
          <w:between w:val="none" w:sz="0" w:space="7" w:color="auto"/>
        </w:pBd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на иных территориях.</w:t>
      </w:r>
    </w:p>
    <w:p w14:paraId="07758D0F" w14:textId="62C8519B" w:rsidR="00341D5C" w:rsidRPr="00764967" w:rsidRDefault="0016018C" w:rsidP="00D6447C">
      <w:pPr>
        <w:suppressAutoHyphens/>
        <w:spacing w:line="240" w:lineRule="auto"/>
        <w:ind w:firstLine="680"/>
        <w:contextualSpacing/>
        <w:jc w:val="both"/>
        <w:rPr>
          <w:rFonts w:ascii="Times New Roman" w:hAnsi="Times New Roman" w:cs="Times New Roman"/>
          <w:sz w:val="28"/>
          <w:szCs w:val="28"/>
          <w:lang w:val="ru-RU"/>
        </w:rPr>
      </w:pPr>
      <w:r w:rsidRPr="00764967">
        <w:rPr>
          <w:rFonts w:ascii="Times New Roman" w:hAnsi="Times New Roman" w:cs="Times New Roman"/>
          <w:sz w:val="28"/>
          <w:szCs w:val="28"/>
          <w:lang w:val="ru-RU"/>
        </w:rPr>
        <w:t>3</w:t>
      </w:r>
      <w:r w:rsidR="00341D5C" w:rsidRPr="00764967">
        <w:rPr>
          <w:rFonts w:ascii="Times New Roman" w:hAnsi="Times New Roman" w:cs="Times New Roman"/>
          <w:sz w:val="28"/>
          <w:szCs w:val="28"/>
          <w:lang w:val="ru-RU"/>
        </w:rPr>
        <w:t xml:space="preserve">.4.2. </w:t>
      </w:r>
      <w:r w:rsidR="000D4156">
        <w:rPr>
          <w:rFonts w:ascii="Times New Roman" w:hAnsi="Times New Roman" w:cs="Times New Roman"/>
          <w:sz w:val="28"/>
          <w:szCs w:val="28"/>
          <w:lang w:val="ru-RU"/>
        </w:rPr>
        <w:t xml:space="preserve">Шлагбаум - </w:t>
      </w:r>
      <w:r w:rsidR="00341D5C" w:rsidRPr="00764967">
        <w:rPr>
          <w:rFonts w:ascii="Times New Roman" w:hAnsi="Times New Roman" w:cs="Times New Roman"/>
          <w:sz w:val="28"/>
          <w:szCs w:val="28"/>
        </w:rPr>
        <w:t>устройство для перекрытия проезжей части автомобильной дороги и прекращения движения транспортных средств (участников дорожного движения)</w:t>
      </w:r>
      <w:r w:rsidR="00341D5C" w:rsidRPr="00764967">
        <w:rPr>
          <w:rFonts w:ascii="Times New Roman" w:hAnsi="Times New Roman" w:cs="Times New Roman"/>
          <w:sz w:val="28"/>
          <w:szCs w:val="28"/>
          <w:lang w:val="ru-RU"/>
        </w:rPr>
        <w:t xml:space="preserve">. </w:t>
      </w:r>
    </w:p>
    <w:p w14:paraId="6C56CF72" w14:textId="563CEE45" w:rsidR="0045427A" w:rsidRPr="00764967" w:rsidRDefault="0016018C" w:rsidP="00764967">
      <w:pPr>
        <w:pStyle w:val="ConsPlusNormal"/>
        <w:suppressAutoHyphens/>
        <w:ind w:firstLine="680"/>
        <w:contextualSpacing/>
        <w:jc w:val="both"/>
        <w:rPr>
          <w:sz w:val="28"/>
          <w:szCs w:val="28"/>
        </w:rPr>
      </w:pPr>
      <w:r w:rsidRPr="00764967">
        <w:rPr>
          <w:sz w:val="28"/>
          <w:szCs w:val="28"/>
        </w:rPr>
        <w:t>3</w:t>
      </w:r>
      <w:r w:rsidR="0045427A" w:rsidRPr="00764967">
        <w:rPr>
          <w:sz w:val="28"/>
          <w:szCs w:val="28"/>
        </w:rPr>
        <w:t xml:space="preserve">.4.2.1. Порядок установки </w:t>
      </w:r>
      <w:proofErr w:type="gramStart"/>
      <w:r w:rsidR="0045427A" w:rsidRPr="00764967">
        <w:rPr>
          <w:sz w:val="28"/>
          <w:szCs w:val="28"/>
        </w:rPr>
        <w:t>шлагбаумов, размещаемых на территории городского округа Троицк устанавливаются</w:t>
      </w:r>
      <w:proofErr w:type="gramEnd"/>
      <w:r w:rsidR="0045427A" w:rsidRPr="00764967">
        <w:rPr>
          <w:sz w:val="28"/>
          <w:szCs w:val="28"/>
        </w:rPr>
        <w:t xml:space="preserve"> муниципальным правовым актам, утвержденным решением Совета депутатов городского округа Троицк.</w:t>
      </w:r>
    </w:p>
    <w:p w14:paraId="507C0575" w14:textId="085EFA88" w:rsidR="0045427A" w:rsidRPr="00764967" w:rsidRDefault="0016018C"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6467B3" w:rsidRPr="00764967">
        <w:rPr>
          <w:rFonts w:ascii="Times New Roman" w:eastAsia="Times New Roman" w:hAnsi="Times New Roman" w:cs="Times New Roman"/>
          <w:sz w:val="28"/>
          <w:szCs w:val="28"/>
          <w:lang w:val="ru-RU"/>
        </w:rPr>
        <w:t xml:space="preserve">.4.3. </w:t>
      </w:r>
      <w:r w:rsidR="00300FA9" w:rsidRPr="00764967">
        <w:rPr>
          <w:rFonts w:ascii="Times New Roman" w:eastAsia="Times New Roman" w:hAnsi="Times New Roman" w:cs="Times New Roman"/>
          <w:sz w:val="28"/>
          <w:szCs w:val="28"/>
        </w:rPr>
        <w:t xml:space="preserve">Парковочные столбики -  </w:t>
      </w:r>
      <w:proofErr w:type="spellStart"/>
      <w:r w:rsidR="000D4156">
        <w:rPr>
          <w:rFonts w:ascii="Times New Roman" w:eastAsia="Times New Roman" w:hAnsi="Times New Roman" w:cs="Times New Roman"/>
          <w:sz w:val="28"/>
          <w:szCs w:val="28"/>
        </w:rPr>
        <w:t>конструкци</w:t>
      </w:r>
      <w:proofErr w:type="spellEnd"/>
      <w:r w:rsidR="000D4156">
        <w:rPr>
          <w:rFonts w:ascii="Times New Roman" w:eastAsia="Times New Roman" w:hAnsi="Times New Roman" w:cs="Times New Roman"/>
          <w:sz w:val="28"/>
          <w:szCs w:val="28"/>
          <w:lang w:val="ru-RU"/>
        </w:rPr>
        <w:t>я</w:t>
      </w:r>
      <w:r w:rsidR="00300FA9" w:rsidRPr="00764967">
        <w:rPr>
          <w:rFonts w:ascii="Times New Roman" w:eastAsia="Times New Roman" w:hAnsi="Times New Roman" w:cs="Times New Roman"/>
          <w:sz w:val="28"/>
          <w:szCs w:val="28"/>
        </w:rPr>
        <w:t>, которая служит ограничительным барьером и запрещает проезд машинам на какой-либо участок территории. Их применяют в зависимости от типа и конфигурации в промышленных и бытовых целях для разделения потока транспорта. С их помощью удается четко определить зоны для дв</w:t>
      </w:r>
      <w:r w:rsidR="0045427A" w:rsidRPr="00764967">
        <w:rPr>
          <w:rFonts w:ascii="Times New Roman" w:eastAsia="Times New Roman" w:hAnsi="Times New Roman" w:cs="Times New Roman"/>
          <w:sz w:val="28"/>
          <w:szCs w:val="28"/>
        </w:rPr>
        <w:t>ижения пешеходов и автомобилей.</w:t>
      </w:r>
    </w:p>
    <w:p w14:paraId="5C99FDB7" w14:textId="38539146" w:rsidR="00FC5BAF"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Парковочные столбики могут быть съемными, стационарными и</w:t>
      </w:r>
      <w:r w:rsidR="0045427A" w:rsidRPr="00764967">
        <w:rPr>
          <w:rFonts w:ascii="Times New Roman" w:eastAsia="Times New Roman" w:hAnsi="Times New Roman" w:cs="Times New Roman"/>
          <w:sz w:val="28"/>
          <w:szCs w:val="28"/>
        </w:rPr>
        <w:t>ли выдвижными/автоматическими (</w:t>
      </w:r>
      <w:r w:rsidR="0045427A" w:rsidRPr="00764967">
        <w:rPr>
          <w:rFonts w:ascii="Times New Roman" w:eastAsia="Times New Roman" w:hAnsi="Times New Roman" w:cs="Times New Roman"/>
          <w:sz w:val="28"/>
          <w:szCs w:val="28"/>
          <w:lang w:val="ru-RU"/>
        </w:rPr>
        <w:t>б</w:t>
      </w:r>
      <w:proofErr w:type="spellStart"/>
      <w:r w:rsidRPr="00764967">
        <w:rPr>
          <w:rFonts w:ascii="Times New Roman" w:eastAsia="Times New Roman" w:hAnsi="Times New Roman" w:cs="Times New Roman"/>
          <w:sz w:val="28"/>
          <w:szCs w:val="28"/>
        </w:rPr>
        <w:t>оллард</w:t>
      </w:r>
      <w:proofErr w:type="spellEnd"/>
      <w:r w:rsidRPr="00764967">
        <w:rPr>
          <w:rFonts w:ascii="Times New Roman" w:eastAsia="Times New Roman" w:hAnsi="Times New Roman" w:cs="Times New Roman"/>
          <w:sz w:val="28"/>
          <w:szCs w:val="28"/>
        </w:rPr>
        <w:t>).</w:t>
      </w:r>
    </w:p>
    <w:p w14:paraId="02E0CB5B" w14:textId="6695B81B" w:rsidR="00A91DA6" w:rsidRPr="00764967" w:rsidRDefault="00A91DA6" w:rsidP="00A91DA6">
      <w:pPr>
        <w:suppressAutoHyphens/>
        <w:spacing w:line="240" w:lineRule="auto"/>
        <w:ind w:firstLine="6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3.4.4. </w:t>
      </w:r>
      <w:r w:rsidRPr="00764967">
        <w:rPr>
          <w:rFonts w:ascii="Times New Roman" w:hAnsi="Times New Roman" w:cs="Times New Roman"/>
          <w:sz w:val="28"/>
          <w:szCs w:val="28"/>
        </w:rPr>
        <w:t>Шлагбаумы, ограждения, парковочные столбики и иные объекты не являются объектами недвижимого имущества.</w:t>
      </w:r>
      <w:r w:rsidRPr="00764967">
        <w:rPr>
          <w:rFonts w:ascii="Times New Roman" w:hAnsi="Times New Roman" w:cs="Times New Roman"/>
          <w:sz w:val="28"/>
          <w:szCs w:val="28"/>
          <w:lang w:val="ru-RU"/>
        </w:rPr>
        <w:t xml:space="preserve"> </w:t>
      </w:r>
      <w:r w:rsidRPr="00764967">
        <w:rPr>
          <w:rFonts w:ascii="Times New Roman" w:hAnsi="Times New Roman" w:cs="Times New Roman"/>
          <w:sz w:val="28"/>
          <w:szCs w:val="28"/>
        </w:rPr>
        <w:t xml:space="preserve">Запрещается установка шлагбаумов, ограждений, парковочных столбиков и иных объектов, препятствующих или </w:t>
      </w:r>
      <w:r>
        <w:rPr>
          <w:rFonts w:ascii="Times New Roman" w:hAnsi="Times New Roman" w:cs="Times New Roman"/>
          <w:sz w:val="28"/>
          <w:szCs w:val="28"/>
        </w:rPr>
        <w:t>ограничивающих проход пешеходов</w:t>
      </w:r>
      <w:r>
        <w:rPr>
          <w:rFonts w:ascii="Times New Roman" w:hAnsi="Times New Roman" w:cs="Times New Roman"/>
          <w:sz w:val="28"/>
          <w:szCs w:val="28"/>
          <w:lang w:val="ru-RU"/>
        </w:rPr>
        <w:t xml:space="preserve"> </w:t>
      </w:r>
      <w:r w:rsidRPr="00764967">
        <w:rPr>
          <w:rFonts w:ascii="Times New Roman" w:hAnsi="Times New Roman" w:cs="Times New Roman"/>
          <w:sz w:val="28"/>
          <w:szCs w:val="28"/>
        </w:rPr>
        <w:t>в местах общественного пользования</w:t>
      </w:r>
      <w:r w:rsidRPr="00764967">
        <w:rPr>
          <w:rFonts w:ascii="Times New Roman" w:hAnsi="Times New Roman" w:cs="Times New Roman"/>
          <w:sz w:val="28"/>
          <w:szCs w:val="28"/>
          <w:lang w:val="ru-RU"/>
        </w:rPr>
        <w:t>.</w:t>
      </w:r>
    </w:p>
    <w:p w14:paraId="00000286" w14:textId="50851036" w:rsidR="00131E83" w:rsidRPr="00764967" w:rsidRDefault="0016018C"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58226F">
        <w:rPr>
          <w:rFonts w:ascii="Times New Roman" w:eastAsia="Times New Roman" w:hAnsi="Times New Roman" w:cs="Times New Roman"/>
          <w:sz w:val="28"/>
          <w:szCs w:val="28"/>
          <w:lang w:val="ru-RU"/>
        </w:rPr>
        <w:t>.4.5</w:t>
      </w:r>
      <w:r w:rsidR="006467B3"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 xml:space="preserve">Газонное ограждение - вид изгороди, устанавливаемый вокруг цветников </w:t>
      </w:r>
      <w:proofErr w:type="spellStart"/>
      <w:r w:rsidR="00300FA9" w:rsidRPr="00764967">
        <w:rPr>
          <w:rFonts w:ascii="Times New Roman" w:eastAsia="Times New Roman" w:hAnsi="Times New Roman" w:cs="Times New Roman"/>
          <w:sz w:val="28"/>
          <w:szCs w:val="28"/>
        </w:rPr>
        <w:t>полисадников</w:t>
      </w:r>
      <w:proofErr w:type="spellEnd"/>
      <w:r w:rsidR="00300FA9" w:rsidRPr="00764967">
        <w:rPr>
          <w:rFonts w:ascii="Times New Roman" w:eastAsia="Times New Roman" w:hAnsi="Times New Roman" w:cs="Times New Roman"/>
          <w:sz w:val="28"/>
          <w:szCs w:val="28"/>
        </w:rPr>
        <w:t>, на территориях различного назначения (парки, дворовые территории, частные домовладения). Газонное ограждение несет две основных функции:</w:t>
      </w:r>
    </w:p>
    <w:p w14:paraId="00000287" w14:textId="4B9985A8" w:rsidR="00131E83" w:rsidRPr="00764967" w:rsidRDefault="00764967" w:rsidP="00764967">
      <w:pPr>
        <w:suppressAutoHyphens/>
        <w:spacing w:line="240" w:lineRule="auto"/>
        <w:ind w:firstLine="6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защитную;</w:t>
      </w:r>
    </w:p>
    <w:p w14:paraId="402BB420" w14:textId="5BA9667B" w:rsidR="0016018C" w:rsidRPr="00764967" w:rsidRDefault="00764967" w:rsidP="00764967">
      <w:pPr>
        <w:suppressAutoHyphens/>
        <w:spacing w:line="240" w:lineRule="auto"/>
        <w:ind w:firstLine="6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декоративную.</w:t>
      </w:r>
    </w:p>
    <w:p w14:paraId="0000028A" w14:textId="6EAA22FA" w:rsidR="00131E83" w:rsidRPr="00764967" w:rsidRDefault="0016018C"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58226F">
        <w:rPr>
          <w:rFonts w:ascii="Times New Roman" w:eastAsia="Times New Roman" w:hAnsi="Times New Roman" w:cs="Times New Roman"/>
          <w:sz w:val="28"/>
          <w:szCs w:val="28"/>
          <w:lang w:val="ru-RU"/>
        </w:rPr>
        <w:t>4.6</w:t>
      </w:r>
      <w:r w:rsidR="006467B3"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 xml:space="preserve">Перила - пешеходные ограждения, </w:t>
      </w:r>
      <w:r w:rsidR="0045427A" w:rsidRPr="00764967">
        <w:rPr>
          <w:rFonts w:ascii="Times New Roman" w:eastAsia="Times New Roman" w:hAnsi="Times New Roman" w:cs="Times New Roman"/>
          <w:sz w:val="28"/>
          <w:szCs w:val="28"/>
          <w:lang w:val="ru-RU"/>
        </w:rPr>
        <w:t>подразделяются на два типа:</w:t>
      </w:r>
    </w:p>
    <w:p w14:paraId="0000028B" w14:textId="35D50E61" w:rsidR="00131E83" w:rsidRPr="00A91DA6" w:rsidRDefault="00A91DA6" w:rsidP="00764967">
      <w:pPr>
        <w:suppressAutoHyphens/>
        <w:spacing w:before="240" w:line="240" w:lineRule="auto"/>
        <w:ind w:firstLine="6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о</w:t>
      </w:r>
      <w:proofErr w:type="spellStart"/>
      <w:r>
        <w:rPr>
          <w:rFonts w:ascii="Times New Roman" w:hAnsi="Times New Roman" w:cs="Times New Roman"/>
          <w:sz w:val="28"/>
          <w:szCs w:val="28"/>
        </w:rPr>
        <w:t>граничивающие</w:t>
      </w:r>
      <w:proofErr w:type="spellEnd"/>
      <w:r>
        <w:rPr>
          <w:rFonts w:ascii="Times New Roman" w:hAnsi="Times New Roman" w:cs="Times New Roman"/>
          <w:sz w:val="28"/>
          <w:szCs w:val="28"/>
        </w:rPr>
        <w:t xml:space="preserve"> перила</w:t>
      </w:r>
      <w:r>
        <w:rPr>
          <w:rFonts w:ascii="Times New Roman" w:hAnsi="Times New Roman" w:cs="Times New Roman"/>
          <w:sz w:val="28"/>
          <w:szCs w:val="28"/>
          <w:lang w:val="ru-RU"/>
        </w:rPr>
        <w:t xml:space="preserve"> – основная функция </w:t>
      </w:r>
      <w:proofErr w:type="gramStart"/>
      <w:r>
        <w:rPr>
          <w:rFonts w:ascii="Times New Roman" w:hAnsi="Times New Roman" w:cs="Times New Roman"/>
          <w:sz w:val="28"/>
          <w:szCs w:val="28"/>
          <w:lang w:val="ru-RU"/>
        </w:rPr>
        <w:t>которых</w:t>
      </w:r>
      <w:proofErr w:type="gramEnd"/>
      <w:r>
        <w:rPr>
          <w:rFonts w:ascii="Times New Roman" w:hAnsi="Times New Roman" w:cs="Times New Roman"/>
          <w:sz w:val="28"/>
          <w:szCs w:val="28"/>
          <w:lang w:val="ru-RU"/>
        </w:rPr>
        <w:t xml:space="preserve"> </w:t>
      </w:r>
      <w:proofErr w:type="spellStart"/>
      <w:r w:rsidR="00300FA9" w:rsidRPr="00764967">
        <w:rPr>
          <w:rFonts w:ascii="Times New Roman" w:hAnsi="Times New Roman" w:cs="Times New Roman"/>
          <w:sz w:val="28"/>
          <w:szCs w:val="28"/>
        </w:rPr>
        <w:t>препятств</w:t>
      </w:r>
      <w:r>
        <w:rPr>
          <w:rFonts w:ascii="Times New Roman" w:hAnsi="Times New Roman" w:cs="Times New Roman"/>
          <w:sz w:val="28"/>
          <w:szCs w:val="28"/>
          <w:lang w:val="ru-RU"/>
        </w:rPr>
        <w:t>ование</w:t>
      </w:r>
      <w:proofErr w:type="spellEnd"/>
      <w:r w:rsidR="00300FA9" w:rsidRPr="00764967">
        <w:rPr>
          <w:rFonts w:ascii="Times New Roman" w:hAnsi="Times New Roman" w:cs="Times New Roman"/>
          <w:sz w:val="28"/>
          <w:szCs w:val="28"/>
        </w:rPr>
        <w:t xml:space="preserve"> выхода человека на проезжую часть в неположенном месте</w:t>
      </w:r>
      <w:r>
        <w:rPr>
          <w:rFonts w:ascii="Times New Roman" w:hAnsi="Times New Roman" w:cs="Times New Roman"/>
          <w:sz w:val="28"/>
          <w:szCs w:val="28"/>
        </w:rPr>
        <w:t xml:space="preserve"> и исключение заноса автомобиля</w:t>
      </w:r>
      <w:r>
        <w:rPr>
          <w:rFonts w:ascii="Times New Roman" w:hAnsi="Times New Roman" w:cs="Times New Roman"/>
          <w:sz w:val="28"/>
          <w:szCs w:val="28"/>
          <w:lang w:val="ru-RU"/>
        </w:rPr>
        <w:t>;</w:t>
      </w:r>
    </w:p>
    <w:p w14:paraId="7FB8061F" w14:textId="21B4672D" w:rsidR="00807C31" w:rsidRPr="00764967" w:rsidRDefault="00A91DA6" w:rsidP="00764967">
      <w:pPr>
        <w:suppressAutoHyphens/>
        <w:spacing w:line="240" w:lineRule="auto"/>
        <w:ind w:firstLine="6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у</w:t>
      </w:r>
      <w:proofErr w:type="spellStart"/>
      <w:r>
        <w:rPr>
          <w:rFonts w:ascii="Times New Roman" w:hAnsi="Times New Roman" w:cs="Times New Roman"/>
          <w:sz w:val="28"/>
          <w:szCs w:val="28"/>
        </w:rPr>
        <w:t>держивающие</w:t>
      </w:r>
      <w:proofErr w:type="spellEnd"/>
      <w:r>
        <w:rPr>
          <w:rFonts w:ascii="Times New Roman" w:hAnsi="Times New Roman" w:cs="Times New Roman"/>
          <w:sz w:val="28"/>
          <w:szCs w:val="28"/>
        </w:rPr>
        <w:t xml:space="preserve"> перила</w:t>
      </w:r>
      <w:r w:rsidR="0058226F">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необходимы </w:t>
      </w:r>
      <w:r w:rsidR="0058226F">
        <w:rPr>
          <w:rFonts w:ascii="Times New Roman" w:hAnsi="Times New Roman" w:cs="Times New Roman"/>
          <w:sz w:val="28"/>
          <w:szCs w:val="28"/>
        </w:rPr>
        <w:t>для</w:t>
      </w:r>
      <w:r w:rsidR="0058226F">
        <w:rPr>
          <w:rFonts w:ascii="Times New Roman" w:hAnsi="Times New Roman" w:cs="Times New Roman"/>
          <w:sz w:val="28"/>
          <w:szCs w:val="28"/>
          <w:lang w:val="ru-RU"/>
        </w:rPr>
        <w:t xml:space="preserve"> обеспечения </w:t>
      </w:r>
      <w:r w:rsidR="00300FA9" w:rsidRPr="00764967">
        <w:rPr>
          <w:rFonts w:ascii="Times New Roman" w:hAnsi="Times New Roman" w:cs="Times New Roman"/>
          <w:sz w:val="28"/>
          <w:szCs w:val="28"/>
        </w:rPr>
        <w:t>безопасности на пешеходных переходах, высотных участках, строительных площадках и прочих опасных объектах.</w:t>
      </w:r>
      <w:r w:rsidR="00807C31" w:rsidRPr="00764967">
        <w:rPr>
          <w:rFonts w:ascii="Times New Roman" w:hAnsi="Times New Roman" w:cs="Times New Roman"/>
          <w:sz w:val="28"/>
          <w:szCs w:val="28"/>
          <w:lang w:val="ru-RU"/>
        </w:rPr>
        <w:t xml:space="preserve"> </w:t>
      </w:r>
    </w:p>
    <w:p w14:paraId="0000029E" w14:textId="54AABCB9" w:rsidR="00131E83" w:rsidRPr="00764967" w:rsidRDefault="0016018C" w:rsidP="00764967">
      <w:pPr>
        <w:suppressAutoHyphens/>
        <w:spacing w:line="240" w:lineRule="auto"/>
        <w:ind w:firstLine="680"/>
        <w:contextualSpacing/>
        <w:jc w:val="both"/>
        <w:rPr>
          <w:rFonts w:ascii="Times New Roman" w:hAnsi="Times New Roman" w:cs="Times New Roman"/>
          <w:sz w:val="28"/>
          <w:szCs w:val="28"/>
        </w:rPr>
      </w:pPr>
      <w:r w:rsidRPr="00764967">
        <w:rPr>
          <w:rFonts w:ascii="Times New Roman" w:eastAsia="Times New Roman" w:hAnsi="Times New Roman" w:cs="Times New Roman"/>
          <w:sz w:val="28"/>
          <w:szCs w:val="28"/>
          <w:lang w:val="ru-RU"/>
        </w:rPr>
        <w:t>3</w:t>
      </w:r>
      <w:r w:rsidR="006467B3" w:rsidRPr="00764967">
        <w:rPr>
          <w:rFonts w:ascii="Times New Roman" w:eastAsia="Times New Roman" w:hAnsi="Times New Roman" w:cs="Times New Roman"/>
          <w:sz w:val="28"/>
          <w:szCs w:val="28"/>
        </w:rPr>
        <w:t>.4.</w:t>
      </w:r>
      <w:r w:rsidR="0058226F">
        <w:rPr>
          <w:rFonts w:ascii="Times New Roman" w:eastAsia="Times New Roman" w:hAnsi="Times New Roman" w:cs="Times New Roman"/>
          <w:sz w:val="28"/>
          <w:szCs w:val="28"/>
          <w:lang w:val="ru-RU"/>
        </w:rPr>
        <w:t>7</w:t>
      </w:r>
      <w:r w:rsidR="00300FA9" w:rsidRPr="00764967">
        <w:rPr>
          <w:rFonts w:ascii="Times New Roman" w:eastAsia="Times New Roman" w:hAnsi="Times New Roman" w:cs="Times New Roman"/>
          <w:sz w:val="28"/>
          <w:szCs w:val="28"/>
        </w:rPr>
        <w:t>. Самовольная установка ограждений на территории городского округа Троицк без получения соответствующего разрешения в порядке, установленном законодательством Российской Федерации, нормативными правовыми актами города Москвы, органов местного самоуправления, запрещается.</w:t>
      </w:r>
    </w:p>
    <w:p w14:paraId="0000029F" w14:textId="2831BB1D" w:rsidR="00131E83" w:rsidRDefault="0016018C" w:rsidP="00764967">
      <w:pPr>
        <w:pStyle w:val="2"/>
        <w:suppressAutoHyphens/>
        <w:spacing w:after="0" w:line="240" w:lineRule="auto"/>
        <w:ind w:firstLine="680"/>
        <w:contextualSpacing/>
        <w:jc w:val="center"/>
        <w:rPr>
          <w:rFonts w:ascii="Times New Roman" w:hAnsi="Times New Roman" w:cs="Times New Roman"/>
          <w:sz w:val="28"/>
          <w:szCs w:val="28"/>
          <w:lang w:val="ru-RU"/>
        </w:rPr>
      </w:pPr>
      <w:bookmarkStart w:id="9" w:name="_tz0ek6fed1vi" w:colFirst="0" w:colLast="0"/>
      <w:bookmarkEnd w:id="9"/>
      <w:r w:rsidRPr="00764967">
        <w:rPr>
          <w:rFonts w:ascii="Times New Roman" w:hAnsi="Times New Roman" w:cs="Times New Roman"/>
          <w:sz w:val="28"/>
          <w:szCs w:val="28"/>
          <w:lang w:val="ru-RU"/>
        </w:rPr>
        <w:t>3</w:t>
      </w:r>
      <w:r w:rsidR="00300FA9" w:rsidRPr="00764967">
        <w:rPr>
          <w:rFonts w:ascii="Times New Roman" w:hAnsi="Times New Roman" w:cs="Times New Roman"/>
          <w:sz w:val="28"/>
          <w:szCs w:val="28"/>
        </w:rPr>
        <w:t>.5. Малые архитектурные формы</w:t>
      </w:r>
    </w:p>
    <w:p w14:paraId="14210936" w14:textId="77777777" w:rsidR="00764967" w:rsidRPr="00764967" w:rsidRDefault="00764967" w:rsidP="00764967">
      <w:pPr>
        <w:rPr>
          <w:lang w:val="ru-RU"/>
        </w:rPr>
      </w:pPr>
    </w:p>
    <w:p w14:paraId="26D5E38F" w14:textId="77777777" w:rsidR="00E92D51"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r w:rsidR="00E92D51" w:rsidRPr="00764967">
        <w:rPr>
          <w:rFonts w:ascii="Times New Roman" w:eastAsia="Times New Roman" w:hAnsi="Times New Roman" w:cs="Times New Roman"/>
          <w:sz w:val="28"/>
          <w:szCs w:val="28"/>
          <w:lang w:val="ru-RU"/>
        </w:rPr>
        <w:t>3</w:t>
      </w:r>
      <w:r w:rsidRPr="00764967">
        <w:rPr>
          <w:rFonts w:ascii="Times New Roman" w:eastAsia="Times New Roman" w:hAnsi="Times New Roman" w:cs="Times New Roman"/>
          <w:sz w:val="28"/>
          <w:szCs w:val="28"/>
        </w:rPr>
        <w:t>.5.1. К малым архитектурным формам (далее -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а также игровое, спортивное, осветительное оборудование, средства</w:t>
      </w:r>
      <w:r w:rsidR="00D05ED4" w:rsidRPr="00764967">
        <w:rPr>
          <w:rFonts w:ascii="Times New Roman" w:eastAsia="Times New Roman" w:hAnsi="Times New Roman" w:cs="Times New Roman"/>
          <w:sz w:val="28"/>
          <w:szCs w:val="28"/>
        </w:rPr>
        <w:t xml:space="preserve"> наружной рекламы и информации.</w:t>
      </w:r>
    </w:p>
    <w:p w14:paraId="000002A4" w14:textId="3516DC93"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.5.</w:t>
      </w:r>
      <w:r w:rsidR="00D05ED4" w:rsidRPr="00764967">
        <w:rPr>
          <w:rFonts w:ascii="Times New Roman" w:eastAsia="Times New Roman" w:hAnsi="Times New Roman" w:cs="Times New Roman"/>
          <w:sz w:val="28"/>
          <w:szCs w:val="28"/>
          <w:lang w:val="ru-RU"/>
        </w:rPr>
        <w:t>2</w:t>
      </w:r>
      <w:r w:rsidR="00300FA9" w:rsidRPr="00764967">
        <w:rPr>
          <w:rFonts w:ascii="Times New Roman" w:eastAsia="Times New Roman" w:hAnsi="Times New Roman" w:cs="Times New Roman"/>
          <w:sz w:val="28"/>
          <w:szCs w:val="28"/>
        </w:rPr>
        <w:t xml:space="preserve">. При проектировании, </w:t>
      </w:r>
      <w:r w:rsidR="0058226F">
        <w:rPr>
          <w:rFonts w:ascii="Times New Roman" w:eastAsia="Times New Roman" w:hAnsi="Times New Roman" w:cs="Times New Roman"/>
          <w:sz w:val="28"/>
          <w:szCs w:val="28"/>
          <w:lang w:val="ru-RU"/>
        </w:rPr>
        <w:t xml:space="preserve">а также </w:t>
      </w:r>
      <w:r w:rsidR="00300FA9" w:rsidRPr="00764967">
        <w:rPr>
          <w:rFonts w:ascii="Times New Roman" w:eastAsia="Times New Roman" w:hAnsi="Times New Roman" w:cs="Times New Roman"/>
          <w:sz w:val="28"/>
          <w:szCs w:val="28"/>
        </w:rPr>
        <w:t>выборе МАФ следует учитывать:</w:t>
      </w:r>
    </w:p>
    <w:p w14:paraId="000002A5"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1) соответствие материалов и конструкции МАФ климату и назначению МАФ;</w:t>
      </w:r>
    </w:p>
    <w:p w14:paraId="000002A6"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2) антивандальную защищенность - от разрушения, оклейки, нанесения надписей и изображений;</w:t>
      </w:r>
    </w:p>
    <w:p w14:paraId="000002A7"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3) возможность ремонта или замены деталей МАФ;</w:t>
      </w:r>
    </w:p>
    <w:p w14:paraId="000002A8"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4) защиту от образования наледи и снежных заносов, обеспечение стока воды;</w:t>
      </w:r>
    </w:p>
    <w:p w14:paraId="000002A9"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5) удобство обслуживания, а также механизированной и ручной очистки территории рядом с МАФ и под конструкцией;</w:t>
      </w:r>
    </w:p>
    <w:p w14:paraId="000002AA"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6) эргономичность конструкций (высоту и наклон спинки, высоту урн и прочее);</w:t>
      </w:r>
    </w:p>
    <w:p w14:paraId="000002AB"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7) расцветку, не диссонирующую с окружением;</w:t>
      </w:r>
    </w:p>
    <w:p w14:paraId="000002AC"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8) безопасность для потенциальных пользователей;</w:t>
      </w:r>
    </w:p>
    <w:p w14:paraId="000002AD"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9) стилистическое сочетание с другими МАФ и окружающей архитектурой;</w:t>
      </w:r>
    </w:p>
    <w:p w14:paraId="000002AE"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000002B0" w14:textId="77777777" w:rsidR="00131E83" w:rsidRPr="00764967" w:rsidRDefault="00300FA9" w:rsidP="00764967">
      <w:pPr>
        <w:pStyle w:val="3"/>
        <w:suppressAutoHyphens/>
        <w:spacing w:after="0" w:line="240" w:lineRule="auto"/>
        <w:ind w:firstLine="680"/>
        <w:contextualSpacing/>
        <w:jc w:val="center"/>
        <w:rPr>
          <w:rFonts w:ascii="Times New Roman" w:hAnsi="Times New Roman" w:cs="Times New Roman"/>
          <w:color w:val="auto"/>
        </w:rPr>
      </w:pPr>
      <w:bookmarkStart w:id="10" w:name="_3x28p5ev2gcl" w:colFirst="0" w:colLast="0"/>
      <w:bookmarkEnd w:id="10"/>
      <w:r w:rsidRPr="00764967">
        <w:rPr>
          <w:rFonts w:ascii="Times New Roman" w:hAnsi="Times New Roman" w:cs="Times New Roman"/>
          <w:color w:val="auto"/>
        </w:rPr>
        <w:t>Устройства для оформления озеленения</w:t>
      </w:r>
    </w:p>
    <w:p w14:paraId="000002B3" w14:textId="5E2A724A"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r w:rsidR="00E92D51" w:rsidRPr="00764967">
        <w:rPr>
          <w:rFonts w:ascii="Times New Roman" w:eastAsia="Times New Roman" w:hAnsi="Times New Roman" w:cs="Times New Roman"/>
          <w:sz w:val="28"/>
          <w:szCs w:val="28"/>
          <w:lang w:val="ru-RU"/>
        </w:rPr>
        <w:t>3</w:t>
      </w:r>
      <w:r w:rsidR="00E92D51" w:rsidRPr="00764967">
        <w:rPr>
          <w:rFonts w:ascii="Times New Roman" w:eastAsia="Times New Roman" w:hAnsi="Times New Roman" w:cs="Times New Roman"/>
          <w:sz w:val="28"/>
          <w:szCs w:val="28"/>
        </w:rPr>
        <w:t>.5.</w:t>
      </w:r>
      <w:r w:rsidR="00E92D51" w:rsidRPr="00764967">
        <w:rPr>
          <w:rFonts w:ascii="Times New Roman" w:eastAsia="Times New Roman" w:hAnsi="Times New Roman" w:cs="Times New Roman"/>
          <w:sz w:val="28"/>
          <w:szCs w:val="28"/>
          <w:lang w:val="ru-RU"/>
        </w:rPr>
        <w:t>3</w:t>
      </w:r>
      <w:r w:rsidRPr="00764967">
        <w:rPr>
          <w:rFonts w:ascii="Times New Roman" w:eastAsia="Times New Roman" w:hAnsi="Times New Roman" w:cs="Times New Roman"/>
          <w:sz w:val="28"/>
          <w:szCs w:val="28"/>
        </w:rPr>
        <w:t>. Для оформления мобильного и вертикального озеленения применяются следующие виды устройств: трельяжи, шпалер</w:t>
      </w:r>
      <w:r w:rsidR="009B7896" w:rsidRPr="00764967">
        <w:rPr>
          <w:rFonts w:ascii="Times New Roman" w:eastAsia="Times New Roman" w:hAnsi="Times New Roman" w:cs="Times New Roman"/>
          <w:sz w:val="28"/>
          <w:szCs w:val="28"/>
        </w:rPr>
        <w:t xml:space="preserve">ы, </w:t>
      </w:r>
      <w:proofErr w:type="spellStart"/>
      <w:r w:rsidR="009B7896" w:rsidRPr="00764967">
        <w:rPr>
          <w:rFonts w:ascii="Times New Roman" w:eastAsia="Times New Roman" w:hAnsi="Times New Roman" w:cs="Times New Roman"/>
          <w:sz w:val="28"/>
          <w:szCs w:val="28"/>
        </w:rPr>
        <w:t>перголы</w:t>
      </w:r>
      <w:proofErr w:type="spellEnd"/>
      <w:r w:rsidR="009B7896" w:rsidRPr="00764967">
        <w:rPr>
          <w:rFonts w:ascii="Times New Roman" w:eastAsia="Times New Roman" w:hAnsi="Times New Roman" w:cs="Times New Roman"/>
          <w:sz w:val="28"/>
          <w:szCs w:val="28"/>
        </w:rPr>
        <w:t>, цветочницы, вазоны.</w:t>
      </w:r>
    </w:p>
    <w:p w14:paraId="000002B4" w14:textId="77777777" w:rsidR="00131E83" w:rsidRPr="00764967" w:rsidRDefault="00300FA9" w:rsidP="00764967">
      <w:pPr>
        <w:pStyle w:val="3"/>
        <w:suppressAutoHyphens/>
        <w:spacing w:after="0" w:line="240" w:lineRule="auto"/>
        <w:ind w:firstLine="680"/>
        <w:contextualSpacing/>
        <w:jc w:val="center"/>
        <w:rPr>
          <w:rFonts w:ascii="Times New Roman" w:hAnsi="Times New Roman" w:cs="Times New Roman"/>
          <w:color w:val="auto"/>
        </w:rPr>
      </w:pPr>
      <w:bookmarkStart w:id="11" w:name="_op5nr2hfg6y1" w:colFirst="0" w:colLast="0"/>
      <w:bookmarkEnd w:id="11"/>
      <w:r w:rsidRPr="00764967">
        <w:rPr>
          <w:rFonts w:ascii="Times New Roman" w:hAnsi="Times New Roman" w:cs="Times New Roman"/>
          <w:color w:val="auto"/>
        </w:rPr>
        <w:t>Водные устройства</w:t>
      </w:r>
    </w:p>
    <w:p w14:paraId="3C071E70" w14:textId="560D7AF6" w:rsidR="0045427A"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Pr="00764967">
        <w:rPr>
          <w:rFonts w:ascii="Times New Roman" w:eastAsia="Times New Roman" w:hAnsi="Times New Roman" w:cs="Times New Roman"/>
          <w:sz w:val="28"/>
          <w:szCs w:val="28"/>
        </w:rPr>
        <w:t>.5.</w:t>
      </w:r>
      <w:r w:rsidRPr="00764967">
        <w:rPr>
          <w:rFonts w:ascii="Times New Roman" w:eastAsia="Times New Roman" w:hAnsi="Times New Roman" w:cs="Times New Roman"/>
          <w:sz w:val="28"/>
          <w:szCs w:val="28"/>
          <w:lang w:val="ru-RU"/>
        </w:rPr>
        <w:t>4</w:t>
      </w:r>
      <w:r w:rsidR="00300FA9" w:rsidRPr="00764967">
        <w:rPr>
          <w:rFonts w:ascii="Times New Roman" w:eastAsia="Times New Roman" w:hAnsi="Times New Roman" w:cs="Times New Roman"/>
          <w:sz w:val="28"/>
          <w:szCs w:val="28"/>
        </w:rPr>
        <w:t>.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788D0DAE" w14:textId="03D7CB53" w:rsidR="00E92D51" w:rsidRPr="0058226F" w:rsidRDefault="0045427A"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lastRenderedPageBreak/>
        <w:t>Питьевые фонтанчики с</w:t>
      </w:r>
      <w:r w:rsidR="00B7419B" w:rsidRPr="00764967">
        <w:rPr>
          <w:rFonts w:ascii="Times New Roman" w:eastAsia="Times New Roman" w:hAnsi="Times New Roman" w:cs="Times New Roman"/>
          <w:sz w:val="28"/>
          <w:szCs w:val="28"/>
        </w:rPr>
        <w:t>ледует размещать в зонах отдыха</w:t>
      </w:r>
      <w:r w:rsidR="00B7419B" w:rsidRPr="00764967">
        <w:rPr>
          <w:rFonts w:ascii="Times New Roman" w:eastAsia="Times New Roman" w:hAnsi="Times New Roman" w:cs="Times New Roman"/>
          <w:sz w:val="28"/>
          <w:szCs w:val="28"/>
          <w:lang w:val="ru-RU"/>
        </w:rPr>
        <w:t xml:space="preserve">. </w:t>
      </w:r>
      <w:r w:rsidRPr="00764967">
        <w:rPr>
          <w:rFonts w:ascii="Times New Roman" w:eastAsia="Times New Roman" w:hAnsi="Times New Roman" w:cs="Times New Roman"/>
          <w:sz w:val="28"/>
          <w:szCs w:val="28"/>
        </w:rPr>
        <w:t xml:space="preserve">Место размещения питьевого фонтанчика и подход к нему </w:t>
      </w:r>
      <w:r w:rsidR="00B7419B" w:rsidRPr="00764967">
        <w:rPr>
          <w:rFonts w:ascii="Times New Roman" w:eastAsia="Times New Roman" w:hAnsi="Times New Roman" w:cs="Times New Roman"/>
          <w:sz w:val="28"/>
          <w:szCs w:val="28"/>
          <w:lang w:val="ru-RU"/>
        </w:rPr>
        <w:t xml:space="preserve">необходимо </w:t>
      </w:r>
      <w:r w:rsidRPr="00764967">
        <w:rPr>
          <w:rFonts w:ascii="Times New Roman" w:eastAsia="Times New Roman" w:hAnsi="Times New Roman" w:cs="Times New Roman"/>
          <w:sz w:val="28"/>
          <w:szCs w:val="28"/>
        </w:rPr>
        <w:t>обор</w:t>
      </w:r>
      <w:r w:rsidR="0058226F">
        <w:rPr>
          <w:rFonts w:ascii="Times New Roman" w:eastAsia="Times New Roman" w:hAnsi="Times New Roman" w:cs="Times New Roman"/>
          <w:sz w:val="28"/>
          <w:szCs w:val="28"/>
        </w:rPr>
        <w:t>удовать твердым видом покрытия</w:t>
      </w:r>
      <w:r w:rsidR="0058226F">
        <w:rPr>
          <w:rFonts w:ascii="Times New Roman" w:eastAsia="Times New Roman" w:hAnsi="Times New Roman" w:cs="Times New Roman"/>
          <w:sz w:val="28"/>
          <w:szCs w:val="28"/>
          <w:lang w:val="ru-RU"/>
        </w:rPr>
        <w:t>.</w:t>
      </w:r>
    </w:p>
    <w:p w14:paraId="1079F8CA" w14:textId="59FF7887" w:rsidR="0045427A"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Pr="00764967">
        <w:rPr>
          <w:rFonts w:ascii="Times New Roman" w:eastAsia="Times New Roman" w:hAnsi="Times New Roman" w:cs="Times New Roman"/>
          <w:sz w:val="28"/>
          <w:szCs w:val="28"/>
        </w:rPr>
        <w:t>.5.</w:t>
      </w:r>
      <w:r w:rsidRPr="00764967">
        <w:rPr>
          <w:rFonts w:ascii="Times New Roman" w:eastAsia="Times New Roman" w:hAnsi="Times New Roman" w:cs="Times New Roman"/>
          <w:sz w:val="28"/>
          <w:szCs w:val="28"/>
          <w:lang w:val="ru-RU"/>
        </w:rPr>
        <w:t>5</w:t>
      </w:r>
      <w:r w:rsidR="0045427A" w:rsidRPr="00764967">
        <w:rPr>
          <w:rFonts w:ascii="Times New Roman" w:eastAsia="Times New Roman" w:hAnsi="Times New Roman" w:cs="Times New Roman"/>
          <w:sz w:val="28"/>
          <w:szCs w:val="28"/>
        </w:rPr>
        <w:t>.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w:t>
      </w:r>
    </w:p>
    <w:p w14:paraId="000002BB" w14:textId="77777777" w:rsidR="00131E83" w:rsidRPr="00764967" w:rsidRDefault="00300FA9" w:rsidP="00764967">
      <w:pPr>
        <w:pStyle w:val="3"/>
        <w:suppressAutoHyphens/>
        <w:spacing w:after="0" w:line="240" w:lineRule="auto"/>
        <w:ind w:firstLine="680"/>
        <w:contextualSpacing/>
        <w:jc w:val="center"/>
        <w:rPr>
          <w:rFonts w:ascii="Times New Roman" w:hAnsi="Times New Roman" w:cs="Times New Roman"/>
          <w:color w:val="auto"/>
        </w:rPr>
      </w:pPr>
      <w:bookmarkStart w:id="12" w:name="_tot6yj9tvr" w:colFirst="0" w:colLast="0"/>
      <w:bookmarkEnd w:id="12"/>
      <w:r w:rsidRPr="00764967">
        <w:rPr>
          <w:rFonts w:ascii="Times New Roman" w:hAnsi="Times New Roman" w:cs="Times New Roman"/>
          <w:color w:val="auto"/>
        </w:rPr>
        <w:t>Мебель муниципального образования</w:t>
      </w:r>
    </w:p>
    <w:p w14:paraId="000002BD" w14:textId="22472DA2"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shd w:val="clear" w:color="auto" w:fill="FFE599"/>
          <w:lang w:val="ru-RU"/>
        </w:rPr>
      </w:pPr>
      <w:r w:rsidRPr="00764967">
        <w:rPr>
          <w:rFonts w:ascii="Times New Roman" w:eastAsia="Times New Roman" w:hAnsi="Times New Roman" w:cs="Times New Roman"/>
          <w:sz w:val="28"/>
          <w:szCs w:val="28"/>
        </w:rPr>
        <w:t xml:space="preserve"> </w:t>
      </w:r>
      <w:r w:rsidR="00E92D51" w:rsidRPr="00764967">
        <w:rPr>
          <w:rFonts w:ascii="Times New Roman" w:eastAsia="Times New Roman" w:hAnsi="Times New Roman" w:cs="Times New Roman"/>
          <w:sz w:val="28"/>
          <w:szCs w:val="28"/>
          <w:lang w:val="ru-RU"/>
        </w:rPr>
        <w:t>3</w:t>
      </w:r>
      <w:r w:rsidR="009D0BC9" w:rsidRPr="00764967">
        <w:rPr>
          <w:rFonts w:ascii="Times New Roman" w:eastAsia="Times New Roman" w:hAnsi="Times New Roman" w:cs="Times New Roman"/>
          <w:sz w:val="28"/>
          <w:szCs w:val="28"/>
        </w:rPr>
        <w:t>.5.</w:t>
      </w:r>
      <w:r w:rsidR="009D0BC9" w:rsidRPr="00764967">
        <w:rPr>
          <w:rFonts w:ascii="Times New Roman" w:eastAsia="Times New Roman" w:hAnsi="Times New Roman" w:cs="Times New Roman"/>
          <w:sz w:val="28"/>
          <w:szCs w:val="28"/>
          <w:lang w:val="ru-RU"/>
        </w:rPr>
        <w:t>6</w:t>
      </w:r>
      <w:r w:rsidRPr="00764967">
        <w:rPr>
          <w:rFonts w:ascii="Times New Roman" w:eastAsia="Times New Roman" w:hAnsi="Times New Roman" w:cs="Times New Roman"/>
          <w:sz w:val="28"/>
          <w:szCs w:val="28"/>
        </w:rPr>
        <w:t>. К мебели городского округа Троицк относятся различные виды скамей отдыха, столов</w:t>
      </w:r>
      <w:r w:rsidR="009D0BC9" w:rsidRPr="00764967">
        <w:rPr>
          <w:rFonts w:ascii="Times New Roman" w:eastAsia="Times New Roman" w:hAnsi="Times New Roman" w:cs="Times New Roman"/>
          <w:sz w:val="28"/>
          <w:szCs w:val="28"/>
          <w:lang w:val="ru-RU"/>
        </w:rPr>
        <w:t>,</w:t>
      </w:r>
      <w:r w:rsidRPr="00764967">
        <w:rPr>
          <w:rFonts w:ascii="Times New Roman" w:eastAsia="Times New Roman" w:hAnsi="Times New Roman" w:cs="Times New Roman"/>
          <w:sz w:val="28"/>
          <w:szCs w:val="28"/>
        </w:rPr>
        <w:t xml:space="preserve"> стульев и шезлонгов (</w:t>
      </w:r>
      <w:proofErr w:type="gramStart"/>
      <w:r w:rsidRPr="00764967">
        <w:rPr>
          <w:rFonts w:ascii="Times New Roman" w:eastAsia="Times New Roman" w:hAnsi="Times New Roman" w:cs="Times New Roman"/>
          <w:sz w:val="28"/>
          <w:szCs w:val="28"/>
        </w:rPr>
        <w:t>кресло</w:t>
      </w:r>
      <w:proofErr w:type="gramEnd"/>
      <w:r w:rsidRPr="00764967">
        <w:rPr>
          <w:rFonts w:ascii="Times New Roman" w:eastAsia="Times New Roman" w:hAnsi="Times New Roman" w:cs="Times New Roman"/>
          <w:sz w:val="28"/>
          <w:szCs w:val="28"/>
        </w:rPr>
        <w:t xml:space="preserve"> для отдыха полулежа) </w:t>
      </w:r>
      <w:r w:rsidR="009D0BC9" w:rsidRPr="00764967">
        <w:rPr>
          <w:rFonts w:ascii="Times New Roman" w:eastAsia="Times New Roman" w:hAnsi="Times New Roman" w:cs="Times New Roman"/>
          <w:sz w:val="28"/>
          <w:szCs w:val="28"/>
        </w:rPr>
        <w:t>качелей и беседок</w:t>
      </w:r>
      <w:r w:rsidR="009D0BC9" w:rsidRPr="00764967">
        <w:rPr>
          <w:rFonts w:ascii="Times New Roman" w:eastAsia="Times New Roman" w:hAnsi="Times New Roman" w:cs="Times New Roman"/>
          <w:sz w:val="28"/>
          <w:szCs w:val="28"/>
          <w:lang w:val="ru-RU"/>
        </w:rPr>
        <w:t>.</w:t>
      </w:r>
    </w:p>
    <w:p w14:paraId="000002BE" w14:textId="3F75D127" w:rsidR="00131E83" w:rsidRDefault="00E92D51"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9D0BC9" w:rsidRPr="00764967">
        <w:rPr>
          <w:rFonts w:ascii="Times New Roman" w:eastAsia="Times New Roman" w:hAnsi="Times New Roman" w:cs="Times New Roman"/>
          <w:sz w:val="28"/>
          <w:szCs w:val="28"/>
        </w:rPr>
        <w:t>.5.</w:t>
      </w:r>
      <w:r w:rsidR="009D0BC9" w:rsidRPr="00764967">
        <w:rPr>
          <w:rFonts w:ascii="Times New Roman" w:eastAsia="Times New Roman" w:hAnsi="Times New Roman" w:cs="Times New Roman"/>
          <w:sz w:val="28"/>
          <w:szCs w:val="28"/>
          <w:lang w:val="ru-RU"/>
        </w:rPr>
        <w:t>6</w:t>
      </w:r>
      <w:r w:rsidR="00300FA9" w:rsidRPr="00764967">
        <w:rPr>
          <w:rFonts w:ascii="Times New Roman" w:eastAsia="Times New Roman" w:hAnsi="Times New Roman" w:cs="Times New Roman"/>
          <w:sz w:val="28"/>
          <w:szCs w:val="28"/>
        </w:rPr>
        <w:t>.1. Установку скамей необходимо предусматривать на твердые виды покрытия или фундаме</w:t>
      </w:r>
      <w:r w:rsidR="004F6355">
        <w:rPr>
          <w:rFonts w:ascii="Times New Roman" w:eastAsia="Times New Roman" w:hAnsi="Times New Roman" w:cs="Times New Roman"/>
          <w:sz w:val="28"/>
          <w:szCs w:val="28"/>
        </w:rPr>
        <w:t>нт. В зонах отдыха, лесопарках,</w:t>
      </w:r>
      <w:r w:rsidR="004F6355">
        <w:rPr>
          <w:rFonts w:ascii="Times New Roman" w:eastAsia="Times New Roman" w:hAnsi="Times New Roman" w:cs="Times New Roman"/>
          <w:sz w:val="28"/>
          <w:szCs w:val="28"/>
          <w:lang w:val="ru-RU"/>
        </w:rPr>
        <w:t xml:space="preserve"> на </w:t>
      </w:r>
      <w:r w:rsidR="00300FA9" w:rsidRPr="00764967">
        <w:rPr>
          <w:rFonts w:ascii="Times New Roman" w:eastAsia="Times New Roman" w:hAnsi="Times New Roman" w:cs="Times New Roman"/>
          <w:sz w:val="28"/>
          <w:szCs w:val="28"/>
        </w:rPr>
        <w:t xml:space="preserve">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 </w:t>
      </w:r>
    </w:p>
    <w:p w14:paraId="57948345" w14:textId="77777777" w:rsidR="00BD1601" w:rsidRPr="00BD1601" w:rsidRDefault="00BD1601"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000002C2" w14:textId="77777777" w:rsidR="00131E83" w:rsidRPr="00764967" w:rsidRDefault="00300FA9" w:rsidP="00764967">
      <w:pPr>
        <w:suppressAutoHyphens/>
        <w:spacing w:line="240" w:lineRule="auto"/>
        <w:ind w:firstLine="680"/>
        <w:contextualSpacing/>
        <w:jc w:val="center"/>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Конструкции</w:t>
      </w:r>
    </w:p>
    <w:p w14:paraId="098AFE4C" w14:textId="77777777" w:rsidR="00E92D51"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3A4746" w:rsidRPr="00764967">
        <w:rPr>
          <w:rFonts w:ascii="Times New Roman" w:eastAsia="Times New Roman" w:hAnsi="Times New Roman" w:cs="Times New Roman"/>
          <w:sz w:val="28"/>
          <w:szCs w:val="28"/>
        </w:rPr>
        <w:t>.5.</w:t>
      </w:r>
      <w:r w:rsidR="003A4746" w:rsidRPr="00764967">
        <w:rPr>
          <w:rFonts w:ascii="Times New Roman" w:eastAsia="Times New Roman" w:hAnsi="Times New Roman" w:cs="Times New Roman"/>
          <w:sz w:val="28"/>
          <w:szCs w:val="28"/>
          <w:lang w:val="ru-RU"/>
        </w:rPr>
        <w:t>7</w:t>
      </w:r>
      <w:r w:rsidR="003A4746" w:rsidRPr="00764967">
        <w:rPr>
          <w:rFonts w:ascii="Times New Roman" w:eastAsia="Times New Roman" w:hAnsi="Times New Roman" w:cs="Times New Roman"/>
          <w:sz w:val="28"/>
          <w:szCs w:val="28"/>
        </w:rPr>
        <w:t xml:space="preserve">. Иные элементы благоустройства, </w:t>
      </w:r>
      <w:r w:rsidR="00300FA9" w:rsidRPr="00764967">
        <w:rPr>
          <w:rFonts w:ascii="Times New Roman" w:eastAsia="Times New Roman" w:hAnsi="Times New Roman" w:cs="Times New Roman"/>
          <w:sz w:val="28"/>
          <w:szCs w:val="28"/>
        </w:rPr>
        <w:t xml:space="preserve">разработанные в </w:t>
      </w:r>
      <w:proofErr w:type="gramStart"/>
      <w:r w:rsidR="00300FA9" w:rsidRPr="00764967">
        <w:rPr>
          <w:rFonts w:ascii="Times New Roman" w:eastAsia="Times New Roman" w:hAnsi="Times New Roman" w:cs="Times New Roman"/>
          <w:sz w:val="28"/>
          <w:szCs w:val="28"/>
        </w:rPr>
        <w:t>соответ</w:t>
      </w:r>
      <w:r w:rsidRPr="00764967">
        <w:rPr>
          <w:rFonts w:ascii="Times New Roman" w:eastAsia="Times New Roman" w:hAnsi="Times New Roman" w:cs="Times New Roman"/>
          <w:sz w:val="28"/>
          <w:szCs w:val="28"/>
        </w:rPr>
        <w:t>ствии</w:t>
      </w:r>
      <w:proofErr w:type="gramEnd"/>
      <w:r w:rsidRPr="00764967">
        <w:rPr>
          <w:rFonts w:ascii="Times New Roman" w:eastAsia="Times New Roman" w:hAnsi="Times New Roman" w:cs="Times New Roman"/>
          <w:sz w:val="28"/>
          <w:szCs w:val="28"/>
        </w:rPr>
        <w:t xml:space="preserve"> с индивидуальным проектом</w:t>
      </w:r>
      <w:r w:rsidRPr="00764967">
        <w:rPr>
          <w:rFonts w:ascii="Times New Roman" w:eastAsia="Times New Roman" w:hAnsi="Times New Roman" w:cs="Times New Roman"/>
          <w:sz w:val="28"/>
          <w:szCs w:val="28"/>
          <w:lang w:val="ru-RU"/>
        </w:rPr>
        <w:t>:</w:t>
      </w:r>
    </w:p>
    <w:p w14:paraId="6B81B016" w14:textId="77777777" w:rsidR="00E92D51"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3.5.7.1. </w:t>
      </w:r>
      <w:proofErr w:type="spellStart"/>
      <w:r w:rsidR="00300FA9" w:rsidRPr="00764967">
        <w:rPr>
          <w:rFonts w:ascii="Times New Roman" w:eastAsia="Times New Roman" w:hAnsi="Times New Roman" w:cs="Times New Roman"/>
          <w:sz w:val="28"/>
          <w:szCs w:val="28"/>
        </w:rPr>
        <w:t>Пергола</w:t>
      </w:r>
      <w:proofErr w:type="spellEnd"/>
      <w:r w:rsidR="00300FA9" w:rsidRPr="00764967">
        <w:rPr>
          <w:rFonts w:ascii="Times New Roman" w:eastAsia="Times New Roman" w:hAnsi="Times New Roman" w:cs="Times New Roman"/>
          <w:sz w:val="28"/>
          <w:szCs w:val="28"/>
        </w:rPr>
        <w:t xml:space="preserve"> - навес, состоящий из повторяющихся секций арок, соединенный между собой поперечными брусьями, предназначенный для декорирования зон общественного пространства. </w:t>
      </w:r>
      <w:proofErr w:type="spellStart"/>
      <w:r w:rsidR="00300FA9" w:rsidRPr="00764967">
        <w:rPr>
          <w:rFonts w:ascii="Times New Roman" w:eastAsia="Times New Roman" w:hAnsi="Times New Roman" w:cs="Times New Roman"/>
          <w:sz w:val="28"/>
          <w:szCs w:val="28"/>
        </w:rPr>
        <w:t>Перголы</w:t>
      </w:r>
      <w:proofErr w:type="spellEnd"/>
      <w:r w:rsidR="00300FA9" w:rsidRPr="00764967">
        <w:rPr>
          <w:rFonts w:ascii="Times New Roman" w:eastAsia="Times New Roman" w:hAnsi="Times New Roman" w:cs="Times New Roman"/>
          <w:sz w:val="28"/>
          <w:szCs w:val="28"/>
        </w:rPr>
        <w:t>, не являясь непосредственным видом вертикального озеленения, могут быть использованы для затенения зоны отдыха посредством совмещения конструкции с вьющимися растениями.</w:t>
      </w:r>
    </w:p>
    <w:p w14:paraId="25CB82E0" w14:textId="77777777" w:rsidR="00E92D51"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3.5.7.2. </w:t>
      </w:r>
      <w:r w:rsidR="00300FA9" w:rsidRPr="00764967">
        <w:rPr>
          <w:rFonts w:ascii="Times New Roman" w:eastAsia="Times New Roman" w:hAnsi="Times New Roman" w:cs="Times New Roman"/>
          <w:sz w:val="28"/>
          <w:szCs w:val="28"/>
        </w:rPr>
        <w:t>Декоративные скворечники и кормушки - домики для птиц и белок, расположенные на озелененных территориях городского округа, приоритетно выполненные из дерева без применения вредных красителей.</w:t>
      </w:r>
    </w:p>
    <w:p w14:paraId="7F0DA581" w14:textId="7750C788" w:rsidR="00E92D51"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3.5.7.3. </w:t>
      </w:r>
      <w:r w:rsidR="00300FA9" w:rsidRPr="00764967">
        <w:rPr>
          <w:rFonts w:ascii="Times New Roman" w:eastAsia="Times New Roman" w:hAnsi="Times New Roman" w:cs="Times New Roman"/>
          <w:sz w:val="28"/>
          <w:szCs w:val="28"/>
        </w:rPr>
        <w:t xml:space="preserve">Инсталляция - пространственная композиция из металла, созданная из одного, либо нескольких различных элементов и </w:t>
      </w:r>
      <w:r w:rsidR="004F6355">
        <w:rPr>
          <w:rFonts w:ascii="Times New Roman" w:eastAsia="Times New Roman" w:hAnsi="Times New Roman" w:cs="Times New Roman"/>
          <w:sz w:val="28"/>
          <w:szCs w:val="28"/>
          <w:lang w:val="ru-RU"/>
        </w:rPr>
        <w:t xml:space="preserve">представляющая </w:t>
      </w:r>
      <w:r w:rsidR="00300FA9" w:rsidRPr="00764967">
        <w:rPr>
          <w:rFonts w:ascii="Times New Roman" w:eastAsia="Times New Roman" w:hAnsi="Times New Roman" w:cs="Times New Roman"/>
          <w:sz w:val="28"/>
          <w:szCs w:val="28"/>
        </w:rPr>
        <w:t>собой художественное целое. Такие элементы благоустройства созданы исключительно с декоративной целью и должны быть органично вписаны в архитектурную концепцию территории местоположения. Инсталляции размещаются на площадях и в парков</w:t>
      </w:r>
      <w:r w:rsidR="00854E75" w:rsidRPr="00764967">
        <w:rPr>
          <w:rFonts w:ascii="Times New Roman" w:eastAsia="Times New Roman" w:hAnsi="Times New Roman" w:cs="Times New Roman"/>
          <w:sz w:val="28"/>
          <w:szCs w:val="28"/>
        </w:rPr>
        <w:t>ых зонах городского округа</w:t>
      </w:r>
      <w:r w:rsidR="00854E75" w:rsidRPr="00764967">
        <w:rPr>
          <w:rFonts w:ascii="Times New Roman" w:eastAsia="Times New Roman" w:hAnsi="Times New Roman" w:cs="Times New Roman"/>
          <w:sz w:val="28"/>
          <w:szCs w:val="28"/>
          <w:lang w:val="ru-RU"/>
        </w:rPr>
        <w:t>.</w:t>
      </w:r>
    </w:p>
    <w:p w14:paraId="000002C9" w14:textId="324CE7FD"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3.5.7.4. </w:t>
      </w:r>
      <w:proofErr w:type="spellStart"/>
      <w:r w:rsidR="00300FA9" w:rsidRPr="00764967">
        <w:rPr>
          <w:rFonts w:ascii="Times New Roman" w:eastAsia="Times New Roman" w:hAnsi="Times New Roman" w:cs="Times New Roman"/>
          <w:sz w:val="28"/>
          <w:szCs w:val="28"/>
        </w:rPr>
        <w:t>Скульптурно</w:t>
      </w:r>
      <w:proofErr w:type="spellEnd"/>
      <w:r w:rsidR="00300FA9" w:rsidRPr="00764967">
        <w:rPr>
          <w:rFonts w:ascii="Times New Roman" w:eastAsia="Times New Roman" w:hAnsi="Times New Roman" w:cs="Times New Roman"/>
          <w:sz w:val="28"/>
          <w:szCs w:val="28"/>
        </w:rPr>
        <w:t>-архитектурные композиции - художественные формы, несущие в себе помимо декоративной</w:t>
      </w:r>
      <w:r w:rsidR="00854E75" w:rsidRPr="00764967">
        <w:rPr>
          <w:rFonts w:ascii="Times New Roman" w:eastAsia="Times New Roman" w:hAnsi="Times New Roman" w:cs="Times New Roman"/>
          <w:sz w:val="28"/>
          <w:szCs w:val="28"/>
        </w:rPr>
        <w:t xml:space="preserve"> составляющей – </w:t>
      </w:r>
      <w:proofErr w:type="gramStart"/>
      <w:r w:rsidR="00854E75" w:rsidRPr="00764967">
        <w:rPr>
          <w:rFonts w:ascii="Times New Roman" w:eastAsia="Times New Roman" w:hAnsi="Times New Roman" w:cs="Times New Roman"/>
          <w:sz w:val="28"/>
          <w:szCs w:val="28"/>
        </w:rPr>
        <w:t>информационную</w:t>
      </w:r>
      <w:proofErr w:type="gramEnd"/>
      <w:r w:rsidR="00854E75"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доска почета, сте</w:t>
      </w:r>
      <w:r w:rsidR="00854E75" w:rsidRPr="00764967">
        <w:rPr>
          <w:rFonts w:ascii="Times New Roman" w:eastAsia="Times New Roman" w:hAnsi="Times New Roman" w:cs="Times New Roman"/>
          <w:sz w:val="28"/>
          <w:szCs w:val="28"/>
        </w:rPr>
        <w:t>ла на въезде в городской округ</w:t>
      </w:r>
      <w:r w:rsidR="00854E75" w:rsidRPr="00764967">
        <w:rPr>
          <w:rFonts w:ascii="Times New Roman" w:eastAsia="Times New Roman" w:hAnsi="Times New Roman" w:cs="Times New Roman"/>
          <w:sz w:val="28"/>
          <w:szCs w:val="28"/>
          <w:lang w:val="ru-RU"/>
        </w:rPr>
        <w:t xml:space="preserve"> и т.д.)</w:t>
      </w:r>
    </w:p>
    <w:p w14:paraId="000002CB" w14:textId="77777777" w:rsidR="00131E83" w:rsidRPr="00764967" w:rsidRDefault="00300FA9" w:rsidP="00764967">
      <w:pPr>
        <w:pStyle w:val="3"/>
        <w:suppressAutoHyphens/>
        <w:spacing w:after="0" w:line="240" w:lineRule="auto"/>
        <w:ind w:firstLine="680"/>
        <w:contextualSpacing/>
        <w:jc w:val="center"/>
        <w:rPr>
          <w:rFonts w:ascii="Times New Roman" w:hAnsi="Times New Roman" w:cs="Times New Roman"/>
          <w:color w:val="auto"/>
        </w:rPr>
      </w:pPr>
      <w:bookmarkStart w:id="13" w:name="_i9oynkdpxt0k" w:colFirst="0" w:colLast="0"/>
      <w:bookmarkEnd w:id="13"/>
      <w:r w:rsidRPr="00764967">
        <w:rPr>
          <w:rFonts w:ascii="Times New Roman" w:hAnsi="Times New Roman" w:cs="Times New Roman"/>
          <w:color w:val="auto"/>
        </w:rPr>
        <w:t>Уличное коммунально-бытовое оборудование</w:t>
      </w:r>
    </w:p>
    <w:p w14:paraId="67445D2D" w14:textId="32B00F14" w:rsidR="0021404C" w:rsidRPr="00764967" w:rsidRDefault="00300FA9" w:rsidP="00764967">
      <w:pPr>
        <w:suppressAutoHyphens/>
        <w:spacing w:line="240" w:lineRule="auto"/>
        <w:ind w:firstLine="680"/>
        <w:contextualSpacing/>
        <w:jc w:val="both"/>
        <w:rPr>
          <w:rFonts w:ascii="Times New Roman" w:hAnsi="Times New Roman" w:cs="Times New Roman"/>
          <w:sz w:val="28"/>
          <w:szCs w:val="28"/>
        </w:rPr>
      </w:pPr>
      <w:r w:rsidRPr="00764967">
        <w:rPr>
          <w:rFonts w:ascii="Times New Roman" w:eastAsia="Times New Roman" w:hAnsi="Times New Roman" w:cs="Times New Roman"/>
          <w:sz w:val="28"/>
          <w:szCs w:val="28"/>
        </w:rPr>
        <w:t xml:space="preserve"> </w:t>
      </w:r>
      <w:r w:rsidR="00E92D51" w:rsidRPr="00764967">
        <w:rPr>
          <w:rFonts w:ascii="Times New Roman" w:eastAsia="Times New Roman" w:hAnsi="Times New Roman" w:cs="Times New Roman"/>
          <w:sz w:val="28"/>
          <w:szCs w:val="28"/>
          <w:lang w:val="ru-RU"/>
        </w:rPr>
        <w:t>3</w:t>
      </w:r>
      <w:r w:rsidRPr="00764967">
        <w:rPr>
          <w:rFonts w:ascii="Times New Roman" w:eastAsia="Times New Roman" w:hAnsi="Times New Roman" w:cs="Times New Roman"/>
          <w:sz w:val="28"/>
          <w:szCs w:val="28"/>
        </w:rPr>
        <w:t>.5.8. Уличное коммунально-бытовое оборудование обычно представлено различными видами мусоросборников - контейнеров и урн.</w:t>
      </w:r>
      <w:r w:rsidR="0021404C" w:rsidRPr="00764967">
        <w:rPr>
          <w:rFonts w:ascii="Times New Roman" w:hAnsi="Times New Roman" w:cs="Times New Roman"/>
          <w:sz w:val="28"/>
          <w:szCs w:val="28"/>
        </w:rPr>
        <w:t xml:space="preserve"> Основные требования при выборе вида коммунально-бытового оборудования: </w:t>
      </w:r>
      <w:proofErr w:type="spellStart"/>
      <w:r w:rsidR="0021404C" w:rsidRPr="00764967">
        <w:rPr>
          <w:rFonts w:ascii="Times New Roman" w:hAnsi="Times New Roman" w:cs="Times New Roman"/>
          <w:sz w:val="28"/>
          <w:szCs w:val="28"/>
        </w:rPr>
        <w:t>экологичность</w:t>
      </w:r>
      <w:proofErr w:type="spellEnd"/>
      <w:r w:rsidR="0021404C" w:rsidRPr="00764967">
        <w:rPr>
          <w:rFonts w:ascii="Times New Roman" w:hAnsi="Times New Roman" w:cs="Times New Roman"/>
          <w:sz w:val="28"/>
          <w:szCs w:val="28"/>
        </w:rPr>
        <w:t xml:space="preserve">, безопасность (отсутствие острых углов), удобство пользования, эргономичность, </w:t>
      </w:r>
      <w:r w:rsidR="0021404C" w:rsidRPr="00764967">
        <w:rPr>
          <w:rFonts w:ascii="Times New Roman" w:hAnsi="Times New Roman" w:cs="Times New Roman"/>
          <w:sz w:val="28"/>
          <w:szCs w:val="28"/>
        </w:rPr>
        <w:lastRenderedPageBreak/>
        <w:t>эстетичес</w:t>
      </w:r>
      <w:r w:rsidR="004F6355">
        <w:rPr>
          <w:rFonts w:ascii="Times New Roman" w:hAnsi="Times New Roman" w:cs="Times New Roman"/>
          <w:sz w:val="28"/>
          <w:szCs w:val="28"/>
        </w:rPr>
        <w:t xml:space="preserve">кая привлекательность, </w:t>
      </w:r>
      <w:proofErr w:type="spellStart"/>
      <w:r w:rsidR="004F6355">
        <w:rPr>
          <w:rFonts w:ascii="Times New Roman" w:hAnsi="Times New Roman" w:cs="Times New Roman"/>
          <w:sz w:val="28"/>
          <w:szCs w:val="28"/>
        </w:rPr>
        <w:t>сочетани</w:t>
      </w:r>
      <w:proofErr w:type="spellEnd"/>
      <w:r w:rsidR="004F6355">
        <w:rPr>
          <w:rFonts w:ascii="Times New Roman" w:hAnsi="Times New Roman" w:cs="Times New Roman"/>
          <w:sz w:val="28"/>
          <w:szCs w:val="28"/>
          <w:lang w:val="ru-RU"/>
        </w:rPr>
        <w:t>е</w:t>
      </w:r>
      <w:r w:rsidR="0021404C" w:rsidRPr="00764967">
        <w:rPr>
          <w:rFonts w:ascii="Times New Roman" w:hAnsi="Times New Roman" w:cs="Times New Roman"/>
          <w:sz w:val="28"/>
          <w:szCs w:val="28"/>
        </w:rPr>
        <w:t xml:space="preserve"> с механизмами, обеспечивающими удаление накопленных отходов.</w:t>
      </w:r>
    </w:p>
    <w:p w14:paraId="000002D6" w14:textId="103DE49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r w:rsidR="00420C8B" w:rsidRPr="00764967">
        <w:rPr>
          <w:rFonts w:ascii="Times New Roman" w:eastAsia="Times New Roman" w:hAnsi="Times New Roman" w:cs="Times New Roman"/>
          <w:sz w:val="28"/>
          <w:szCs w:val="28"/>
          <w:lang w:val="ru-RU"/>
        </w:rPr>
        <w:t>Порядок расстановки уличного коммунально-бытового оборудования определяется техническим регламентом.</w:t>
      </w:r>
      <w:r w:rsidRPr="00764967">
        <w:rPr>
          <w:rFonts w:ascii="Times New Roman" w:eastAsia="Times New Roman" w:hAnsi="Times New Roman" w:cs="Times New Roman"/>
          <w:sz w:val="28"/>
          <w:szCs w:val="28"/>
        </w:rPr>
        <w:t xml:space="preserve"> </w:t>
      </w:r>
    </w:p>
    <w:p w14:paraId="000002D7" w14:textId="77777777" w:rsidR="00131E83" w:rsidRPr="00764967" w:rsidRDefault="00300FA9" w:rsidP="00764967">
      <w:pPr>
        <w:pStyle w:val="3"/>
        <w:suppressAutoHyphens/>
        <w:spacing w:after="0" w:line="240" w:lineRule="auto"/>
        <w:ind w:firstLine="680"/>
        <w:contextualSpacing/>
        <w:jc w:val="center"/>
        <w:rPr>
          <w:rFonts w:ascii="Times New Roman" w:hAnsi="Times New Roman" w:cs="Times New Roman"/>
          <w:color w:val="auto"/>
        </w:rPr>
      </w:pPr>
      <w:bookmarkStart w:id="14" w:name="_30j7ydotcxs9" w:colFirst="0" w:colLast="0"/>
      <w:bookmarkEnd w:id="14"/>
      <w:r w:rsidRPr="00764967">
        <w:rPr>
          <w:rFonts w:ascii="Times New Roman" w:hAnsi="Times New Roman" w:cs="Times New Roman"/>
          <w:color w:val="auto"/>
        </w:rPr>
        <w:t>Уличное техническое оборудование</w:t>
      </w:r>
    </w:p>
    <w:p w14:paraId="000002D9" w14:textId="521C9F05"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.5.9. К уличному техни</w:t>
      </w:r>
      <w:r w:rsidR="00BD1601">
        <w:rPr>
          <w:rFonts w:ascii="Times New Roman" w:eastAsia="Times New Roman" w:hAnsi="Times New Roman" w:cs="Times New Roman"/>
          <w:sz w:val="28"/>
          <w:szCs w:val="28"/>
        </w:rPr>
        <w:t>ческому оборудованию относятся</w:t>
      </w:r>
      <w:r w:rsidR="00BD1601">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элементы инженерного оборудования (подъемные п</w:t>
      </w:r>
      <w:r w:rsidR="0021404C" w:rsidRPr="00764967">
        <w:rPr>
          <w:rFonts w:ascii="Times New Roman" w:eastAsia="Times New Roman" w:hAnsi="Times New Roman" w:cs="Times New Roman"/>
          <w:sz w:val="28"/>
          <w:szCs w:val="28"/>
        </w:rPr>
        <w:t>лощадки для инвалидных колясок,</w:t>
      </w:r>
      <w:r w:rsidR="0021404C"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 xml:space="preserve">смотровые люки, </w:t>
      </w:r>
      <w:r w:rsidR="0021404C" w:rsidRPr="00764967">
        <w:rPr>
          <w:rFonts w:ascii="Times New Roman" w:eastAsia="Times New Roman" w:hAnsi="Times New Roman" w:cs="Times New Roman"/>
          <w:sz w:val="28"/>
          <w:szCs w:val="28"/>
        </w:rPr>
        <w:t xml:space="preserve">решетки </w:t>
      </w:r>
      <w:proofErr w:type="spellStart"/>
      <w:r w:rsidR="0021404C" w:rsidRPr="00764967">
        <w:rPr>
          <w:rFonts w:ascii="Times New Roman" w:eastAsia="Times New Roman" w:hAnsi="Times New Roman" w:cs="Times New Roman"/>
          <w:sz w:val="28"/>
          <w:szCs w:val="28"/>
        </w:rPr>
        <w:t>дождеприемных</w:t>
      </w:r>
      <w:proofErr w:type="spellEnd"/>
      <w:r w:rsidR="0021404C" w:rsidRPr="00764967">
        <w:rPr>
          <w:rFonts w:ascii="Times New Roman" w:eastAsia="Times New Roman" w:hAnsi="Times New Roman" w:cs="Times New Roman"/>
          <w:sz w:val="28"/>
          <w:szCs w:val="28"/>
        </w:rPr>
        <w:t xml:space="preserve"> колодцев,</w:t>
      </w:r>
      <w:r w:rsidR="0021404C"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вентиляционные шахты подземных коммуникаций и т.п.).</w:t>
      </w:r>
    </w:p>
    <w:p w14:paraId="000002DE" w14:textId="0BDAF4D8"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 xml:space="preserve">.5.9.1. Уличное техническое оборудование должно обеспечивать удобный подход к оборудованию и соответствовать </w:t>
      </w:r>
      <w:r w:rsidR="009A4185" w:rsidRPr="00764967">
        <w:rPr>
          <w:rFonts w:ascii="Times New Roman" w:eastAsia="Times New Roman" w:hAnsi="Times New Roman" w:cs="Times New Roman"/>
          <w:sz w:val="28"/>
          <w:szCs w:val="28"/>
          <w:lang w:val="ru-RU"/>
        </w:rPr>
        <w:t>Строительным</w:t>
      </w:r>
      <w:r w:rsidR="00F7247F" w:rsidRPr="00764967">
        <w:rPr>
          <w:rFonts w:ascii="Times New Roman" w:eastAsia="Times New Roman" w:hAnsi="Times New Roman" w:cs="Times New Roman"/>
          <w:sz w:val="28"/>
          <w:szCs w:val="28"/>
          <w:lang w:val="ru-RU"/>
        </w:rPr>
        <w:t xml:space="preserve"> нормам и п</w:t>
      </w:r>
      <w:r w:rsidR="009A4185" w:rsidRPr="00764967">
        <w:rPr>
          <w:rFonts w:ascii="Times New Roman" w:eastAsia="Times New Roman" w:hAnsi="Times New Roman" w:cs="Times New Roman"/>
          <w:sz w:val="28"/>
          <w:szCs w:val="28"/>
          <w:lang w:val="ru-RU"/>
        </w:rPr>
        <w:t>равилам</w:t>
      </w:r>
      <w:r w:rsidR="00F7247F" w:rsidRPr="00764967">
        <w:rPr>
          <w:rFonts w:ascii="Times New Roman" w:eastAsia="Times New Roman" w:hAnsi="Times New Roman" w:cs="Times New Roman"/>
          <w:sz w:val="28"/>
          <w:szCs w:val="28"/>
          <w:lang w:val="ru-RU"/>
        </w:rPr>
        <w:t>.</w:t>
      </w:r>
    </w:p>
    <w:p w14:paraId="000002DF" w14:textId="2DEFC1E5" w:rsidR="00131E83" w:rsidRDefault="00E92D51" w:rsidP="00764967">
      <w:pPr>
        <w:pStyle w:val="2"/>
        <w:suppressAutoHyphens/>
        <w:spacing w:after="0" w:line="240" w:lineRule="auto"/>
        <w:ind w:firstLine="680"/>
        <w:contextualSpacing/>
        <w:jc w:val="center"/>
        <w:rPr>
          <w:rFonts w:ascii="Times New Roman" w:hAnsi="Times New Roman" w:cs="Times New Roman"/>
          <w:sz w:val="28"/>
          <w:szCs w:val="28"/>
          <w:lang w:val="ru-RU"/>
        </w:rPr>
      </w:pPr>
      <w:bookmarkStart w:id="15" w:name="_z1n32sgwpom2" w:colFirst="0" w:colLast="0"/>
      <w:bookmarkEnd w:id="15"/>
      <w:r w:rsidRPr="00764967">
        <w:rPr>
          <w:rFonts w:ascii="Times New Roman" w:hAnsi="Times New Roman" w:cs="Times New Roman"/>
          <w:sz w:val="28"/>
          <w:szCs w:val="28"/>
          <w:lang w:val="ru-RU"/>
        </w:rPr>
        <w:t>3</w:t>
      </w:r>
      <w:r w:rsidR="00300FA9" w:rsidRPr="00764967">
        <w:rPr>
          <w:rFonts w:ascii="Times New Roman" w:hAnsi="Times New Roman" w:cs="Times New Roman"/>
          <w:sz w:val="28"/>
          <w:szCs w:val="28"/>
        </w:rPr>
        <w:t>.6. Игровое и спортивное оборудование</w:t>
      </w:r>
    </w:p>
    <w:p w14:paraId="526B2B37" w14:textId="77777777" w:rsidR="00764967" w:rsidRPr="00764967" w:rsidRDefault="00764967" w:rsidP="00764967">
      <w:pPr>
        <w:rPr>
          <w:lang w:val="ru-RU"/>
        </w:rPr>
      </w:pPr>
    </w:p>
    <w:p w14:paraId="000002E1" w14:textId="564AEF13"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 xml:space="preserve">.6.1. Игровое и спортивное оборудование на территории городского округа Троицк представлено игровыми, физкультурно-оздоровительными устройствами, сооружениями и (или) их комплексами. </w:t>
      </w:r>
    </w:p>
    <w:p w14:paraId="2F0D6C04" w14:textId="77777777" w:rsidR="00BD1601" w:rsidRDefault="00BD1601" w:rsidP="00764967">
      <w:pPr>
        <w:suppressAutoHyphens/>
        <w:spacing w:line="240" w:lineRule="auto"/>
        <w:ind w:firstLine="680"/>
        <w:contextualSpacing/>
        <w:jc w:val="both"/>
        <w:rPr>
          <w:rFonts w:ascii="Times New Roman" w:hAnsi="Times New Roman" w:cs="Times New Roman"/>
          <w:sz w:val="28"/>
          <w:szCs w:val="28"/>
          <w:lang w:val="ru-RU"/>
        </w:rPr>
      </w:pPr>
      <w:bookmarkStart w:id="16" w:name="_bpzb5x3hifx3" w:colFirst="0" w:colLast="0"/>
      <w:bookmarkEnd w:id="16"/>
    </w:p>
    <w:p w14:paraId="000002E3" w14:textId="6774D97F" w:rsidR="00131E83" w:rsidRPr="00764967" w:rsidRDefault="00300FA9" w:rsidP="00BD1601">
      <w:pPr>
        <w:suppressAutoHyphens/>
        <w:spacing w:line="240" w:lineRule="auto"/>
        <w:ind w:firstLine="680"/>
        <w:contextualSpacing/>
        <w:jc w:val="center"/>
        <w:rPr>
          <w:rFonts w:ascii="Times New Roman" w:hAnsi="Times New Roman" w:cs="Times New Roman"/>
          <w:sz w:val="28"/>
          <w:szCs w:val="28"/>
        </w:rPr>
      </w:pPr>
      <w:r w:rsidRPr="00764967">
        <w:rPr>
          <w:rFonts w:ascii="Times New Roman" w:hAnsi="Times New Roman" w:cs="Times New Roman"/>
          <w:sz w:val="28"/>
          <w:szCs w:val="28"/>
        </w:rPr>
        <w:t>Игровое оборудование</w:t>
      </w:r>
    </w:p>
    <w:p w14:paraId="000002E5" w14:textId="44A687ED"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r w:rsidR="00E92D51" w:rsidRPr="00764967">
        <w:rPr>
          <w:rFonts w:ascii="Times New Roman" w:eastAsia="Times New Roman" w:hAnsi="Times New Roman" w:cs="Times New Roman"/>
          <w:sz w:val="28"/>
          <w:szCs w:val="28"/>
          <w:lang w:val="ru-RU"/>
        </w:rPr>
        <w:t>3</w:t>
      </w:r>
      <w:r w:rsidR="004E55B8" w:rsidRPr="00764967">
        <w:rPr>
          <w:rFonts w:ascii="Times New Roman" w:eastAsia="Times New Roman" w:hAnsi="Times New Roman" w:cs="Times New Roman"/>
          <w:sz w:val="28"/>
          <w:szCs w:val="28"/>
        </w:rPr>
        <w:t xml:space="preserve">.6.2. </w:t>
      </w:r>
      <w:r w:rsidR="0021404C" w:rsidRPr="00764967">
        <w:rPr>
          <w:rFonts w:ascii="Times New Roman" w:eastAsia="Times New Roman" w:hAnsi="Times New Roman" w:cs="Times New Roman"/>
          <w:sz w:val="28"/>
          <w:szCs w:val="28"/>
          <w:lang w:val="ru-RU"/>
        </w:rPr>
        <w:t>И</w:t>
      </w:r>
      <w:proofErr w:type="spellStart"/>
      <w:r w:rsidRPr="00764967">
        <w:rPr>
          <w:rFonts w:ascii="Times New Roman" w:eastAsia="Times New Roman" w:hAnsi="Times New Roman" w:cs="Times New Roman"/>
          <w:sz w:val="28"/>
          <w:szCs w:val="28"/>
        </w:rPr>
        <w:t>гровое</w:t>
      </w:r>
      <w:proofErr w:type="spellEnd"/>
      <w:r w:rsidRPr="00764967">
        <w:rPr>
          <w:rFonts w:ascii="Times New Roman" w:eastAsia="Times New Roman" w:hAnsi="Times New Roman" w:cs="Times New Roman"/>
          <w:sz w:val="28"/>
          <w:szCs w:val="28"/>
        </w:rPr>
        <w:t xml:space="preserve"> оборудование должно быть сертифицировано, соответствовать требованиям санитарно-гигиенических норм, быть удоб</w:t>
      </w:r>
      <w:r w:rsidR="00BA78FD" w:rsidRPr="00764967">
        <w:rPr>
          <w:rFonts w:ascii="Times New Roman" w:eastAsia="Times New Roman" w:hAnsi="Times New Roman" w:cs="Times New Roman"/>
          <w:sz w:val="28"/>
          <w:szCs w:val="28"/>
        </w:rPr>
        <w:t>ным в технической эксплуатации</w:t>
      </w:r>
      <w:r w:rsidR="00BA78FD" w:rsidRPr="00764967">
        <w:rPr>
          <w:rFonts w:ascii="Times New Roman" w:eastAsia="Times New Roman" w:hAnsi="Times New Roman" w:cs="Times New Roman"/>
          <w:sz w:val="28"/>
          <w:szCs w:val="28"/>
          <w:lang w:val="ru-RU"/>
        </w:rPr>
        <w:t>.</w:t>
      </w:r>
    </w:p>
    <w:p w14:paraId="000002EC" w14:textId="61E7E482"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.6.</w:t>
      </w:r>
      <w:r w:rsidR="00BA78FD"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 При размещении игрового оборудования</w:t>
      </w:r>
      <w:r w:rsidR="001A2C66">
        <w:rPr>
          <w:rFonts w:ascii="Times New Roman" w:eastAsia="Times New Roman" w:hAnsi="Times New Roman" w:cs="Times New Roman"/>
          <w:sz w:val="28"/>
          <w:szCs w:val="28"/>
        </w:rPr>
        <w:t xml:space="preserve"> на детских игровых площадках</w:t>
      </w:r>
      <w:r w:rsidR="001A2C66">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необходимо соблюдать минимальные расстояния безопасности в соответствии с действующими нормативами.</w:t>
      </w:r>
    </w:p>
    <w:p w14:paraId="000002EE" w14:textId="67A31D3F" w:rsidR="00131E83" w:rsidRPr="00764967" w:rsidRDefault="00300FA9" w:rsidP="00BD1601">
      <w:pPr>
        <w:suppressAutoHyphens/>
        <w:spacing w:line="240" w:lineRule="auto"/>
        <w:ind w:firstLine="680"/>
        <w:contextualSpacing/>
        <w:jc w:val="center"/>
        <w:rPr>
          <w:rFonts w:ascii="Times New Roman" w:hAnsi="Times New Roman" w:cs="Times New Roman"/>
          <w:sz w:val="28"/>
          <w:szCs w:val="28"/>
        </w:rPr>
      </w:pPr>
      <w:bookmarkStart w:id="17" w:name="_np3qcq22864z" w:colFirst="0" w:colLast="0"/>
      <w:bookmarkEnd w:id="17"/>
      <w:r w:rsidRPr="00764967">
        <w:rPr>
          <w:rFonts w:ascii="Times New Roman" w:hAnsi="Times New Roman" w:cs="Times New Roman"/>
          <w:sz w:val="28"/>
          <w:szCs w:val="28"/>
        </w:rPr>
        <w:t>Спортивное оборудование</w:t>
      </w:r>
    </w:p>
    <w:p w14:paraId="7AB8463E" w14:textId="640F573E" w:rsidR="00BA78FD"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r w:rsidR="00E92D51" w:rsidRPr="00764967">
        <w:rPr>
          <w:rFonts w:ascii="Times New Roman" w:eastAsia="Times New Roman" w:hAnsi="Times New Roman" w:cs="Times New Roman"/>
          <w:sz w:val="28"/>
          <w:szCs w:val="28"/>
          <w:lang w:val="ru-RU"/>
        </w:rPr>
        <w:t>3</w:t>
      </w:r>
      <w:r w:rsidR="00E92D51" w:rsidRPr="00764967">
        <w:rPr>
          <w:rFonts w:ascii="Times New Roman" w:eastAsia="Times New Roman" w:hAnsi="Times New Roman" w:cs="Times New Roman"/>
          <w:sz w:val="28"/>
          <w:szCs w:val="28"/>
        </w:rPr>
        <w:t>.6.</w:t>
      </w:r>
      <w:r w:rsidR="00E92D51" w:rsidRPr="00764967">
        <w:rPr>
          <w:rFonts w:ascii="Times New Roman" w:eastAsia="Times New Roman" w:hAnsi="Times New Roman" w:cs="Times New Roman"/>
          <w:sz w:val="28"/>
          <w:szCs w:val="28"/>
          <w:lang w:val="ru-RU"/>
        </w:rPr>
        <w:t>4</w:t>
      </w:r>
      <w:r w:rsidRPr="00764967">
        <w:rPr>
          <w:rFonts w:ascii="Times New Roman" w:eastAsia="Times New Roman" w:hAnsi="Times New Roman" w:cs="Times New Roman"/>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14:paraId="217C8FA2" w14:textId="77777777" w:rsidR="00764967" w:rsidRDefault="00764967" w:rsidP="00764967">
      <w:pPr>
        <w:suppressAutoHyphens/>
        <w:spacing w:line="240" w:lineRule="auto"/>
        <w:ind w:firstLine="680"/>
        <w:contextualSpacing/>
        <w:jc w:val="both"/>
        <w:rPr>
          <w:rFonts w:ascii="Times New Roman" w:hAnsi="Times New Roman" w:cs="Times New Roman"/>
          <w:sz w:val="28"/>
          <w:szCs w:val="28"/>
          <w:lang w:val="ru-RU"/>
        </w:rPr>
      </w:pPr>
      <w:bookmarkStart w:id="18" w:name="_hy0fka8cwa4b" w:colFirst="0" w:colLast="0"/>
      <w:bookmarkEnd w:id="18"/>
    </w:p>
    <w:p w14:paraId="000002F2" w14:textId="2BA985BE" w:rsidR="00131E83" w:rsidRDefault="00E92D51" w:rsidP="00684954">
      <w:pPr>
        <w:suppressAutoHyphens/>
        <w:spacing w:line="240" w:lineRule="auto"/>
        <w:ind w:firstLine="680"/>
        <w:contextualSpacing/>
        <w:jc w:val="center"/>
        <w:rPr>
          <w:rFonts w:ascii="Times New Roman" w:hAnsi="Times New Roman" w:cs="Times New Roman"/>
          <w:sz w:val="28"/>
          <w:szCs w:val="28"/>
          <w:lang w:val="ru-RU"/>
        </w:rPr>
      </w:pPr>
      <w:r w:rsidRPr="00764967">
        <w:rPr>
          <w:rFonts w:ascii="Times New Roman" w:hAnsi="Times New Roman" w:cs="Times New Roman"/>
          <w:sz w:val="28"/>
          <w:szCs w:val="28"/>
          <w:lang w:val="ru-RU"/>
        </w:rPr>
        <w:t>3</w:t>
      </w:r>
      <w:r w:rsidR="00300FA9" w:rsidRPr="00764967">
        <w:rPr>
          <w:rFonts w:ascii="Times New Roman" w:hAnsi="Times New Roman" w:cs="Times New Roman"/>
          <w:sz w:val="28"/>
          <w:szCs w:val="28"/>
        </w:rPr>
        <w:t>.7. Освещение и осветительное оборудование</w:t>
      </w:r>
    </w:p>
    <w:p w14:paraId="429F09E0" w14:textId="77777777" w:rsidR="00764967" w:rsidRPr="00764967" w:rsidRDefault="00764967" w:rsidP="00764967">
      <w:pPr>
        <w:suppressAutoHyphens/>
        <w:spacing w:line="240" w:lineRule="auto"/>
        <w:ind w:firstLine="680"/>
        <w:contextualSpacing/>
        <w:jc w:val="both"/>
        <w:rPr>
          <w:rFonts w:ascii="Times New Roman" w:hAnsi="Times New Roman" w:cs="Times New Roman"/>
          <w:sz w:val="28"/>
          <w:szCs w:val="28"/>
          <w:lang w:val="ru-RU"/>
        </w:rPr>
      </w:pPr>
    </w:p>
    <w:p w14:paraId="000002F4" w14:textId="026AEC77"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 xml:space="preserve">.7.1.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300FA9" w:rsidRPr="00764967">
        <w:rPr>
          <w:rFonts w:ascii="Times New Roman" w:eastAsia="Times New Roman" w:hAnsi="Times New Roman" w:cs="Times New Roman"/>
          <w:sz w:val="28"/>
          <w:szCs w:val="28"/>
        </w:rPr>
        <w:t>светопланировочных</w:t>
      </w:r>
      <w:proofErr w:type="spellEnd"/>
      <w:r w:rsidR="00300FA9" w:rsidRPr="00764967">
        <w:rPr>
          <w:rFonts w:ascii="Times New Roman" w:eastAsia="Times New Roman" w:hAnsi="Times New Roman" w:cs="Times New Roman"/>
          <w:sz w:val="28"/>
          <w:szCs w:val="28"/>
        </w:rPr>
        <w:t xml:space="preserve"> и </w:t>
      </w:r>
      <w:proofErr w:type="spellStart"/>
      <w:r w:rsidR="00300FA9" w:rsidRPr="00764967">
        <w:rPr>
          <w:rFonts w:ascii="Times New Roman" w:eastAsia="Times New Roman" w:hAnsi="Times New Roman" w:cs="Times New Roman"/>
          <w:sz w:val="28"/>
          <w:szCs w:val="28"/>
        </w:rPr>
        <w:t>светокомпозиционных</w:t>
      </w:r>
      <w:proofErr w:type="spellEnd"/>
      <w:r w:rsidR="00300FA9" w:rsidRPr="00764967">
        <w:rPr>
          <w:rFonts w:ascii="Times New Roman" w:eastAsia="Times New Roman" w:hAnsi="Times New Roman" w:cs="Times New Roman"/>
          <w:sz w:val="28"/>
          <w:szCs w:val="28"/>
        </w:rPr>
        <w:t xml:space="preserve"> задач, в </w:t>
      </w:r>
      <w:proofErr w:type="spellStart"/>
      <w:r w:rsidR="00300FA9" w:rsidRPr="00764967">
        <w:rPr>
          <w:rFonts w:ascii="Times New Roman" w:eastAsia="Times New Roman" w:hAnsi="Times New Roman" w:cs="Times New Roman"/>
          <w:sz w:val="28"/>
          <w:szCs w:val="28"/>
        </w:rPr>
        <w:t>т.ч</w:t>
      </w:r>
      <w:proofErr w:type="spellEnd"/>
      <w:r w:rsidR="00300FA9" w:rsidRPr="00764967">
        <w:rPr>
          <w:rFonts w:ascii="Times New Roman" w:eastAsia="Times New Roman" w:hAnsi="Times New Roman" w:cs="Times New Roman"/>
          <w:sz w:val="28"/>
          <w:szCs w:val="28"/>
        </w:rPr>
        <w:t xml:space="preserve">. при необходимости светоцветового зонирования территорий городского округа Троицк и формирования системы </w:t>
      </w:r>
      <w:proofErr w:type="spellStart"/>
      <w:r w:rsidR="00300FA9" w:rsidRPr="00764967">
        <w:rPr>
          <w:rFonts w:ascii="Times New Roman" w:eastAsia="Times New Roman" w:hAnsi="Times New Roman" w:cs="Times New Roman"/>
          <w:sz w:val="28"/>
          <w:szCs w:val="28"/>
        </w:rPr>
        <w:t>светопространственных</w:t>
      </w:r>
      <w:proofErr w:type="spellEnd"/>
      <w:r w:rsidR="00300FA9" w:rsidRPr="00764967">
        <w:rPr>
          <w:rFonts w:ascii="Times New Roman" w:eastAsia="Times New Roman" w:hAnsi="Times New Roman" w:cs="Times New Roman"/>
          <w:sz w:val="28"/>
          <w:szCs w:val="28"/>
        </w:rPr>
        <w:t xml:space="preserve"> ансамблей.</w:t>
      </w:r>
    </w:p>
    <w:p w14:paraId="000002F6" w14:textId="68148020"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.7.2.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000002F7" w14:textId="633E366F"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lastRenderedPageBreak/>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14:paraId="000002F8"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000002F9"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экономичность и </w:t>
      </w:r>
      <w:proofErr w:type="spellStart"/>
      <w:r w:rsidRPr="00764967">
        <w:rPr>
          <w:rFonts w:ascii="Times New Roman" w:eastAsia="Times New Roman" w:hAnsi="Times New Roman" w:cs="Times New Roman"/>
          <w:sz w:val="28"/>
          <w:szCs w:val="28"/>
        </w:rPr>
        <w:t>энергоэффективность</w:t>
      </w:r>
      <w:proofErr w:type="spellEnd"/>
      <w:r w:rsidRPr="00764967">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электроэнергии;</w:t>
      </w:r>
    </w:p>
    <w:p w14:paraId="000002FA" w14:textId="6C75CC67" w:rsidR="00131E83" w:rsidRPr="00764967" w:rsidRDefault="0021404C"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эстетик</w:t>
      </w:r>
      <w:r w:rsidRPr="00764967">
        <w:rPr>
          <w:rFonts w:ascii="Times New Roman" w:eastAsia="Times New Roman" w:hAnsi="Times New Roman" w:cs="Times New Roman"/>
          <w:sz w:val="28"/>
          <w:szCs w:val="28"/>
          <w:lang w:val="ru-RU"/>
        </w:rPr>
        <w:t>у</w:t>
      </w:r>
      <w:r w:rsidR="00300FA9" w:rsidRPr="00764967">
        <w:rPr>
          <w:rFonts w:ascii="Times New Roman" w:eastAsia="Times New Roman" w:hAnsi="Times New Roman" w:cs="Times New Roman"/>
          <w:sz w:val="28"/>
          <w:szCs w:val="28"/>
        </w:rPr>
        <w:t xml:space="preserve"> элементов осветительных установок, их дизайн, качество материалов и изделий с учетом восприятия в дневное и ночное время;</w:t>
      </w:r>
    </w:p>
    <w:p w14:paraId="000002FB"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удобство обслуживания и управления при разных режимах работы установок.</w:t>
      </w:r>
    </w:p>
    <w:p w14:paraId="2410EF20" w14:textId="77777777" w:rsid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bookmarkStart w:id="19" w:name="_b2k0lgdhrbhv" w:colFirst="0" w:colLast="0"/>
      <w:bookmarkEnd w:id="19"/>
    </w:p>
    <w:p w14:paraId="000002FD" w14:textId="38B2704C" w:rsidR="00131E83" w:rsidRPr="00764967" w:rsidRDefault="00300FA9" w:rsidP="00764967">
      <w:pPr>
        <w:suppressAutoHyphens/>
        <w:spacing w:line="240" w:lineRule="auto"/>
        <w:ind w:firstLine="680"/>
        <w:contextualSpacing/>
        <w:jc w:val="center"/>
        <w:rPr>
          <w:rFonts w:ascii="Times New Roman" w:hAnsi="Times New Roman" w:cs="Times New Roman"/>
          <w:sz w:val="28"/>
          <w:szCs w:val="28"/>
        </w:rPr>
      </w:pPr>
      <w:r w:rsidRPr="00764967">
        <w:rPr>
          <w:rFonts w:ascii="Times New Roman" w:hAnsi="Times New Roman" w:cs="Times New Roman"/>
          <w:sz w:val="28"/>
          <w:szCs w:val="28"/>
        </w:rPr>
        <w:t>Функциональное освещение</w:t>
      </w:r>
    </w:p>
    <w:p w14:paraId="000002FF" w14:textId="308AED00"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r w:rsidR="00E92D51" w:rsidRPr="00764967">
        <w:rPr>
          <w:rFonts w:ascii="Times New Roman" w:eastAsia="Times New Roman" w:hAnsi="Times New Roman" w:cs="Times New Roman"/>
          <w:sz w:val="28"/>
          <w:szCs w:val="28"/>
          <w:lang w:val="ru-RU"/>
        </w:rPr>
        <w:t>3</w:t>
      </w:r>
      <w:r w:rsidRPr="00764967">
        <w:rPr>
          <w:rFonts w:ascii="Times New Roman" w:eastAsia="Times New Roman" w:hAnsi="Times New Roman" w:cs="Times New Roman"/>
          <w:sz w:val="28"/>
          <w:szCs w:val="28"/>
        </w:rPr>
        <w:t xml:space="preserve">.7.3.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w:t>
      </w:r>
      <w:proofErr w:type="gramStart"/>
      <w:r w:rsidRPr="00764967">
        <w:rPr>
          <w:rFonts w:ascii="Times New Roman" w:eastAsia="Times New Roman" w:hAnsi="Times New Roman" w:cs="Times New Roman"/>
          <w:sz w:val="28"/>
          <w:szCs w:val="28"/>
        </w:rPr>
        <w:t>на</w:t>
      </w:r>
      <w:proofErr w:type="gramEnd"/>
      <w:r w:rsidRPr="00764967">
        <w:rPr>
          <w:rFonts w:ascii="Times New Roman" w:eastAsia="Times New Roman" w:hAnsi="Times New Roman" w:cs="Times New Roman"/>
          <w:sz w:val="28"/>
          <w:szCs w:val="28"/>
        </w:rPr>
        <w:t xml:space="preserve"> обычные, </w:t>
      </w:r>
      <w:proofErr w:type="spellStart"/>
      <w:r w:rsidRPr="00764967">
        <w:rPr>
          <w:rFonts w:ascii="Times New Roman" w:eastAsia="Times New Roman" w:hAnsi="Times New Roman" w:cs="Times New Roman"/>
          <w:sz w:val="28"/>
          <w:szCs w:val="28"/>
        </w:rPr>
        <w:t>высокомачтовые</w:t>
      </w:r>
      <w:proofErr w:type="spellEnd"/>
      <w:r w:rsidRPr="00764967">
        <w:rPr>
          <w:rFonts w:ascii="Times New Roman" w:eastAsia="Times New Roman" w:hAnsi="Times New Roman" w:cs="Times New Roman"/>
          <w:sz w:val="28"/>
          <w:szCs w:val="28"/>
        </w:rPr>
        <w:t>, парапетные, газонные и встроенные.</w:t>
      </w:r>
    </w:p>
    <w:p w14:paraId="00000300" w14:textId="0A2161FD"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.7.3.1. В обычных установках светильники следует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14:paraId="00000301" w14:textId="77AA591E"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 xml:space="preserve">.7.3.2. Газонные светильники служат для освещения газонов, цветников, пешеходных дорожек и площадок. </w:t>
      </w:r>
    </w:p>
    <w:p w14:paraId="00000303" w14:textId="2631186C" w:rsidR="00131E83" w:rsidRDefault="00E92D51"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5B2B9B" w:rsidRPr="00764967">
        <w:rPr>
          <w:rFonts w:ascii="Times New Roman" w:eastAsia="Times New Roman" w:hAnsi="Times New Roman" w:cs="Times New Roman"/>
          <w:sz w:val="28"/>
          <w:szCs w:val="28"/>
        </w:rPr>
        <w:t>.7.3.</w:t>
      </w:r>
      <w:r w:rsidR="005B2B9B"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5CB2E739" w14:textId="77777777" w:rsidR="00764967" w:rsidRPr="00764967" w:rsidRDefault="00764967"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00000305" w14:textId="75B2B85B" w:rsidR="00131E83" w:rsidRPr="00764967" w:rsidRDefault="00300FA9" w:rsidP="00764967">
      <w:pPr>
        <w:suppressAutoHyphens/>
        <w:spacing w:line="240" w:lineRule="auto"/>
        <w:ind w:firstLine="680"/>
        <w:contextualSpacing/>
        <w:jc w:val="center"/>
        <w:rPr>
          <w:rFonts w:ascii="Times New Roman" w:hAnsi="Times New Roman" w:cs="Times New Roman"/>
          <w:sz w:val="28"/>
          <w:szCs w:val="28"/>
        </w:rPr>
      </w:pPr>
      <w:bookmarkStart w:id="20" w:name="_ug3gh6xqwnv0" w:colFirst="0" w:colLast="0"/>
      <w:bookmarkEnd w:id="20"/>
      <w:r w:rsidRPr="00764967">
        <w:rPr>
          <w:rFonts w:ascii="Times New Roman" w:hAnsi="Times New Roman" w:cs="Times New Roman"/>
          <w:sz w:val="28"/>
          <w:szCs w:val="28"/>
        </w:rPr>
        <w:t>Архитектурное освещение</w:t>
      </w:r>
    </w:p>
    <w:p w14:paraId="00000307" w14:textId="3FDE972C"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 xml:space="preserve">.7.4. Архитектурное освещение (далее - АО) </w:t>
      </w:r>
      <w:proofErr w:type="spellStart"/>
      <w:r w:rsidR="00300FA9" w:rsidRPr="00764967">
        <w:rPr>
          <w:rFonts w:ascii="Times New Roman" w:eastAsia="Times New Roman" w:hAnsi="Times New Roman" w:cs="Times New Roman"/>
          <w:sz w:val="28"/>
          <w:szCs w:val="28"/>
        </w:rPr>
        <w:t>п</w:t>
      </w:r>
      <w:r w:rsidR="0021404C" w:rsidRPr="00764967">
        <w:rPr>
          <w:rFonts w:ascii="Times New Roman" w:eastAsia="Times New Roman" w:hAnsi="Times New Roman" w:cs="Times New Roman"/>
          <w:sz w:val="28"/>
          <w:szCs w:val="28"/>
        </w:rPr>
        <w:t>рименя</w:t>
      </w:r>
      <w:r w:rsidR="0021404C" w:rsidRPr="00764967">
        <w:rPr>
          <w:rFonts w:ascii="Times New Roman" w:eastAsia="Times New Roman" w:hAnsi="Times New Roman" w:cs="Times New Roman"/>
          <w:sz w:val="28"/>
          <w:szCs w:val="28"/>
          <w:lang w:val="ru-RU"/>
        </w:rPr>
        <w:t>ется</w:t>
      </w:r>
      <w:proofErr w:type="spellEnd"/>
      <w:r w:rsidR="00300FA9" w:rsidRPr="00764967">
        <w:rPr>
          <w:rFonts w:ascii="Times New Roman" w:eastAsia="Times New Roman" w:hAnsi="Times New Roman" w:cs="Times New Roman"/>
          <w:sz w:val="28"/>
          <w:szCs w:val="28"/>
        </w:rPr>
        <w:t xml:space="preserve">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w:t>
      </w:r>
      <w:r w:rsidR="0065515B" w:rsidRPr="00764967">
        <w:rPr>
          <w:rFonts w:ascii="Times New Roman" w:eastAsia="Times New Roman" w:hAnsi="Times New Roman" w:cs="Times New Roman"/>
          <w:sz w:val="28"/>
          <w:szCs w:val="28"/>
        </w:rPr>
        <w:t>й, создания световых ансамблей.</w:t>
      </w:r>
    </w:p>
    <w:p w14:paraId="00000308" w14:textId="7A9231AE"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 xml:space="preserve">.7.4.1. К временным установкам АО относится праздничная иллюминация: световые гирлянды, сетки, контурные обтяжки, </w:t>
      </w:r>
      <w:proofErr w:type="spellStart"/>
      <w:r w:rsidR="00300FA9" w:rsidRPr="00764967">
        <w:rPr>
          <w:rFonts w:ascii="Times New Roman" w:eastAsia="Times New Roman" w:hAnsi="Times New Roman" w:cs="Times New Roman"/>
          <w:sz w:val="28"/>
          <w:szCs w:val="28"/>
        </w:rPr>
        <w:t>светографические</w:t>
      </w:r>
      <w:proofErr w:type="spellEnd"/>
      <w:r w:rsidR="00300FA9" w:rsidRPr="00764967">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00300FA9" w:rsidRPr="00764967">
        <w:rPr>
          <w:rFonts w:ascii="Times New Roman" w:eastAsia="Times New Roman" w:hAnsi="Times New Roman" w:cs="Times New Roman"/>
          <w:sz w:val="28"/>
          <w:szCs w:val="28"/>
        </w:rPr>
        <w:t>световодов</w:t>
      </w:r>
      <w:proofErr w:type="spellEnd"/>
      <w:r w:rsidR="00300FA9" w:rsidRPr="00764967">
        <w:rPr>
          <w:rFonts w:ascii="Times New Roman" w:eastAsia="Times New Roman" w:hAnsi="Times New Roman" w:cs="Times New Roman"/>
          <w:sz w:val="28"/>
          <w:szCs w:val="28"/>
        </w:rPr>
        <w:t>, световые проекции, лаз</w:t>
      </w:r>
      <w:r w:rsidR="0065515B" w:rsidRPr="00764967">
        <w:rPr>
          <w:rFonts w:ascii="Times New Roman" w:eastAsia="Times New Roman" w:hAnsi="Times New Roman" w:cs="Times New Roman"/>
          <w:sz w:val="28"/>
          <w:szCs w:val="28"/>
        </w:rPr>
        <w:t>ерные рисунки</w:t>
      </w:r>
      <w:r w:rsidR="0065515B" w:rsidRPr="00764967">
        <w:rPr>
          <w:rFonts w:ascii="Times New Roman" w:eastAsia="Times New Roman" w:hAnsi="Times New Roman" w:cs="Times New Roman"/>
          <w:sz w:val="28"/>
          <w:szCs w:val="28"/>
          <w:lang w:val="ru-RU"/>
        </w:rPr>
        <w:t>.</w:t>
      </w:r>
    </w:p>
    <w:p w14:paraId="00000309" w14:textId="7E471D90"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.7.5.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6894278C" w14:textId="77777777" w:rsid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bookmarkStart w:id="21" w:name="_qemmuwnqlgp" w:colFirst="0" w:colLast="0"/>
      <w:bookmarkEnd w:id="21"/>
    </w:p>
    <w:p w14:paraId="0000030B" w14:textId="16BE174E" w:rsidR="00131E83" w:rsidRPr="00764967" w:rsidRDefault="00300FA9" w:rsidP="00764967">
      <w:pPr>
        <w:suppressAutoHyphens/>
        <w:spacing w:line="240" w:lineRule="auto"/>
        <w:ind w:firstLine="680"/>
        <w:contextualSpacing/>
        <w:jc w:val="center"/>
        <w:rPr>
          <w:rFonts w:ascii="Times New Roman" w:hAnsi="Times New Roman" w:cs="Times New Roman"/>
          <w:sz w:val="28"/>
          <w:szCs w:val="28"/>
        </w:rPr>
      </w:pPr>
      <w:r w:rsidRPr="00764967">
        <w:rPr>
          <w:rFonts w:ascii="Times New Roman" w:hAnsi="Times New Roman" w:cs="Times New Roman"/>
          <w:sz w:val="28"/>
          <w:szCs w:val="28"/>
        </w:rPr>
        <w:t>Световая информация</w:t>
      </w:r>
    </w:p>
    <w:p w14:paraId="2D2E186D" w14:textId="73824C65" w:rsidR="00BD1601" w:rsidRPr="008F01CF" w:rsidRDefault="00300FA9" w:rsidP="00BD1601">
      <w:pPr>
        <w:suppressAutoHyphens/>
        <w:spacing w:line="240" w:lineRule="auto"/>
        <w:ind w:firstLine="680"/>
        <w:contextualSpacing/>
        <w:jc w:val="both"/>
        <w:rPr>
          <w:rFonts w:ascii="Times New Roman" w:hAnsi="Times New Roman" w:cs="Times New Roman"/>
          <w:sz w:val="28"/>
          <w:szCs w:val="28"/>
          <w:lang w:val="ru-RU"/>
        </w:rPr>
      </w:pPr>
      <w:r w:rsidRPr="008F01CF">
        <w:rPr>
          <w:rFonts w:ascii="Times New Roman" w:eastAsia="Times New Roman" w:hAnsi="Times New Roman" w:cs="Times New Roman"/>
          <w:sz w:val="28"/>
          <w:szCs w:val="28"/>
        </w:rPr>
        <w:lastRenderedPageBreak/>
        <w:t xml:space="preserve"> </w:t>
      </w:r>
      <w:r w:rsidR="00E92D51" w:rsidRPr="008F01CF">
        <w:rPr>
          <w:rFonts w:ascii="Times New Roman" w:eastAsia="Times New Roman" w:hAnsi="Times New Roman" w:cs="Times New Roman"/>
          <w:sz w:val="28"/>
          <w:szCs w:val="28"/>
          <w:lang w:val="ru-RU"/>
        </w:rPr>
        <w:t>3</w:t>
      </w:r>
      <w:r w:rsidRPr="008F01CF">
        <w:rPr>
          <w:rFonts w:ascii="Times New Roman" w:eastAsia="Times New Roman" w:hAnsi="Times New Roman" w:cs="Times New Roman"/>
          <w:sz w:val="28"/>
          <w:szCs w:val="28"/>
        </w:rPr>
        <w:t xml:space="preserve">.7.6. </w:t>
      </w:r>
      <w:bookmarkStart w:id="22" w:name="_gouvd5adjbky" w:colFirst="0" w:colLast="0"/>
      <w:bookmarkStart w:id="23" w:name="_7xwoe6avomv8" w:colFirst="0" w:colLast="0"/>
      <w:bookmarkEnd w:id="22"/>
      <w:bookmarkEnd w:id="23"/>
      <w:proofErr w:type="gramStart"/>
      <w:r w:rsidR="00BD1601" w:rsidRPr="008F01CF">
        <w:rPr>
          <w:rFonts w:ascii="Times New Roman" w:hAnsi="Times New Roman" w:cs="Times New Roman"/>
          <w:sz w:val="28"/>
          <w:szCs w:val="28"/>
          <w:lang w:val="ru-RU"/>
        </w:rPr>
        <w:t>Световая информация (далее – СИ)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и иные технические средства, конструкции с элементами ориентирующей информации (информирующие о маршрутах движения и находящихся на них объектах), арки, порталы, рамы и иные технические средства стабильного территориального размещения, монтируемые и распо</w:t>
      </w:r>
      <w:r w:rsidR="008F01CF">
        <w:rPr>
          <w:rFonts w:ascii="Times New Roman" w:hAnsi="Times New Roman" w:cs="Times New Roman"/>
          <w:sz w:val="28"/>
          <w:szCs w:val="28"/>
          <w:lang w:val="ru-RU"/>
        </w:rPr>
        <w:t>л</w:t>
      </w:r>
      <w:r w:rsidR="00BD1601" w:rsidRPr="008F01CF">
        <w:rPr>
          <w:rFonts w:ascii="Times New Roman" w:hAnsi="Times New Roman" w:cs="Times New Roman"/>
          <w:sz w:val="28"/>
          <w:szCs w:val="28"/>
          <w:lang w:val="ru-RU"/>
        </w:rPr>
        <w:t>агаемые на внешн</w:t>
      </w:r>
      <w:r w:rsidR="008F01CF">
        <w:rPr>
          <w:rFonts w:ascii="Times New Roman" w:hAnsi="Times New Roman" w:cs="Times New Roman"/>
          <w:sz w:val="28"/>
          <w:szCs w:val="28"/>
          <w:lang w:val="ru-RU"/>
        </w:rPr>
        <w:t>их стенах, крышах и</w:t>
      </w:r>
      <w:proofErr w:type="gramEnd"/>
      <w:r w:rsidR="008F01CF">
        <w:rPr>
          <w:rFonts w:ascii="Times New Roman" w:hAnsi="Times New Roman" w:cs="Times New Roman"/>
          <w:sz w:val="28"/>
          <w:szCs w:val="28"/>
          <w:lang w:val="ru-RU"/>
        </w:rPr>
        <w:t xml:space="preserve"> иных констр</w:t>
      </w:r>
      <w:r w:rsidR="00BD1601" w:rsidRPr="008F01CF">
        <w:rPr>
          <w:rFonts w:ascii="Times New Roman" w:hAnsi="Times New Roman" w:cs="Times New Roman"/>
          <w:sz w:val="28"/>
          <w:szCs w:val="28"/>
          <w:lang w:val="ru-RU"/>
        </w:rPr>
        <w:t>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социальной информации.</w:t>
      </w:r>
    </w:p>
    <w:p w14:paraId="00000319" w14:textId="77777777" w:rsidR="00131E83" w:rsidRPr="00764967" w:rsidRDefault="00300FA9" w:rsidP="00764967">
      <w:pPr>
        <w:pStyle w:val="3"/>
        <w:suppressAutoHyphens/>
        <w:spacing w:after="0" w:line="240" w:lineRule="auto"/>
        <w:ind w:firstLine="680"/>
        <w:contextualSpacing/>
        <w:jc w:val="center"/>
        <w:rPr>
          <w:rFonts w:ascii="Times New Roman" w:hAnsi="Times New Roman" w:cs="Times New Roman"/>
          <w:color w:val="auto"/>
        </w:rPr>
      </w:pPr>
      <w:r w:rsidRPr="00764967">
        <w:rPr>
          <w:rFonts w:ascii="Times New Roman" w:hAnsi="Times New Roman" w:cs="Times New Roman"/>
          <w:color w:val="auto"/>
        </w:rPr>
        <w:t>Режимы работы осветительных установок</w:t>
      </w:r>
    </w:p>
    <w:p w14:paraId="0000031B" w14:textId="2A2C1D3E"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r w:rsidR="00E92D51" w:rsidRPr="00764967">
        <w:rPr>
          <w:rFonts w:ascii="Times New Roman" w:eastAsia="Times New Roman" w:hAnsi="Times New Roman" w:cs="Times New Roman"/>
          <w:sz w:val="28"/>
          <w:szCs w:val="28"/>
          <w:lang w:val="ru-RU"/>
        </w:rPr>
        <w:t>3</w:t>
      </w:r>
      <w:r w:rsidR="0042745C" w:rsidRPr="00764967">
        <w:rPr>
          <w:rFonts w:ascii="Times New Roman" w:eastAsia="Times New Roman" w:hAnsi="Times New Roman" w:cs="Times New Roman"/>
          <w:sz w:val="28"/>
          <w:szCs w:val="28"/>
        </w:rPr>
        <w:t>.7.</w:t>
      </w:r>
      <w:r w:rsidR="0042745C" w:rsidRPr="00764967">
        <w:rPr>
          <w:rFonts w:ascii="Times New Roman" w:eastAsia="Times New Roman" w:hAnsi="Times New Roman" w:cs="Times New Roman"/>
          <w:sz w:val="28"/>
          <w:szCs w:val="28"/>
          <w:lang w:val="ru-RU"/>
        </w:rPr>
        <w:t>7</w:t>
      </w:r>
      <w:r w:rsidRPr="00764967">
        <w:rPr>
          <w:rFonts w:ascii="Times New Roman" w:eastAsia="Times New Roman" w:hAnsi="Times New Roman" w:cs="Times New Roman"/>
          <w:sz w:val="28"/>
          <w:szCs w:val="28"/>
        </w:rPr>
        <w:t>.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города Троицка в темное время суток необходимо предусматривать следующие режимы их работы:</w:t>
      </w:r>
    </w:p>
    <w:p w14:paraId="0000031C"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0000031D" w14:textId="6B46A790"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муниципальными право</w:t>
      </w:r>
      <w:r w:rsidR="00772E49" w:rsidRPr="00764967">
        <w:rPr>
          <w:rFonts w:ascii="Times New Roman" w:eastAsia="Times New Roman" w:hAnsi="Times New Roman" w:cs="Times New Roman"/>
          <w:sz w:val="28"/>
          <w:szCs w:val="28"/>
        </w:rPr>
        <w:t>выми актами администрации город</w:t>
      </w:r>
      <w:r w:rsidRPr="00764967">
        <w:rPr>
          <w:rFonts w:ascii="Times New Roman" w:eastAsia="Times New Roman" w:hAnsi="Times New Roman" w:cs="Times New Roman"/>
          <w:sz w:val="28"/>
          <w:szCs w:val="28"/>
        </w:rPr>
        <w:t>ского округа Троицк;</w:t>
      </w:r>
    </w:p>
    <w:p w14:paraId="0000031E"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городского округа Троицк;</w:t>
      </w:r>
    </w:p>
    <w:p w14:paraId="0000031F" w14:textId="77777777" w:rsidR="00131E83"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796A8CC4" w14:textId="77777777" w:rsidR="00764967" w:rsidRPr="00764967" w:rsidRDefault="00764967"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00000321" w14:textId="10960EB4" w:rsidR="00131E83" w:rsidRPr="00764967" w:rsidRDefault="00E92D51" w:rsidP="00764967">
      <w:pPr>
        <w:suppressAutoHyphens/>
        <w:spacing w:line="240" w:lineRule="auto"/>
        <w:ind w:firstLine="680"/>
        <w:contextualSpacing/>
        <w:jc w:val="center"/>
        <w:rPr>
          <w:rFonts w:ascii="Times New Roman" w:hAnsi="Times New Roman" w:cs="Times New Roman"/>
          <w:sz w:val="28"/>
          <w:szCs w:val="28"/>
        </w:rPr>
      </w:pPr>
      <w:bookmarkStart w:id="24" w:name="_qt4yxse7cfqt" w:colFirst="0" w:colLast="0"/>
      <w:bookmarkEnd w:id="24"/>
      <w:r w:rsidRPr="00764967">
        <w:rPr>
          <w:rFonts w:ascii="Times New Roman" w:hAnsi="Times New Roman" w:cs="Times New Roman"/>
          <w:sz w:val="28"/>
          <w:szCs w:val="28"/>
          <w:lang w:val="ru-RU"/>
        </w:rPr>
        <w:t>3</w:t>
      </w:r>
      <w:r w:rsidR="00300FA9" w:rsidRPr="00764967">
        <w:rPr>
          <w:rFonts w:ascii="Times New Roman" w:hAnsi="Times New Roman" w:cs="Times New Roman"/>
          <w:sz w:val="28"/>
          <w:szCs w:val="28"/>
        </w:rPr>
        <w:t>.8. Средства наружной рекламы и информации</w:t>
      </w:r>
    </w:p>
    <w:p w14:paraId="00000322"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p>
    <w:p w14:paraId="00000323" w14:textId="1B15DE08"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.8.1. Размещение средств наружной рекламы и информации на территории городского округа Троицк необходимо осуществлять в соответствии с Федеральным законом от 13.03.2006 N 38-ФЗ "О рекламе", а также действующими нормативными правовыми актами Российской Федерации, города Москвы, городского округа Троицк.</w:t>
      </w:r>
    </w:p>
    <w:p w14:paraId="00000327" w14:textId="0C2D6002" w:rsidR="00131E83" w:rsidRPr="00764967" w:rsidRDefault="00E92D51" w:rsidP="00764967">
      <w:pPr>
        <w:suppressAutoHyphens/>
        <w:spacing w:line="240" w:lineRule="auto"/>
        <w:ind w:firstLine="680"/>
        <w:contextualSpacing/>
        <w:jc w:val="center"/>
        <w:rPr>
          <w:rFonts w:ascii="Times New Roman" w:hAnsi="Times New Roman" w:cs="Times New Roman"/>
          <w:sz w:val="28"/>
          <w:szCs w:val="28"/>
        </w:rPr>
      </w:pPr>
      <w:bookmarkStart w:id="25" w:name="_o4jm97f4d94r" w:colFirst="0" w:colLast="0"/>
      <w:bookmarkEnd w:id="25"/>
      <w:r w:rsidRPr="00764967">
        <w:rPr>
          <w:rFonts w:ascii="Times New Roman" w:hAnsi="Times New Roman" w:cs="Times New Roman"/>
          <w:sz w:val="28"/>
          <w:szCs w:val="28"/>
          <w:lang w:val="ru-RU"/>
        </w:rPr>
        <w:t>3</w:t>
      </w:r>
      <w:r w:rsidR="00300FA9" w:rsidRPr="00764967">
        <w:rPr>
          <w:rFonts w:ascii="Times New Roman" w:hAnsi="Times New Roman" w:cs="Times New Roman"/>
          <w:sz w:val="28"/>
          <w:szCs w:val="28"/>
        </w:rPr>
        <w:t>.9. Некапитальные нестационарные сооружения</w:t>
      </w:r>
    </w:p>
    <w:p w14:paraId="00000328"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p>
    <w:p w14:paraId="00000329" w14:textId="569DB072"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 xml:space="preserve">.9.1. </w:t>
      </w:r>
      <w:r w:rsidR="00A01BFC" w:rsidRPr="00764967">
        <w:rPr>
          <w:rFonts w:ascii="Times New Roman" w:eastAsia="Times New Roman" w:hAnsi="Times New Roman" w:cs="Times New Roman"/>
          <w:sz w:val="28"/>
          <w:szCs w:val="28"/>
          <w:lang w:val="ru-RU"/>
        </w:rPr>
        <w:t>Размещение н</w:t>
      </w:r>
      <w:proofErr w:type="spellStart"/>
      <w:r w:rsidR="00A01BFC" w:rsidRPr="00764967">
        <w:rPr>
          <w:rFonts w:ascii="Times New Roman" w:eastAsia="Times New Roman" w:hAnsi="Times New Roman" w:cs="Times New Roman"/>
          <w:sz w:val="28"/>
          <w:szCs w:val="28"/>
        </w:rPr>
        <w:t>екапитальны</w:t>
      </w:r>
      <w:proofErr w:type="spellEnd"/>
      <w:r w:rsidR="00A01BFC" w:rsidRPr="00764967">
        <w:rPr>
          <w:rFonts w:ascii="Times New Roman" w:eastAsia="Times New Roman" w:hAnsi="Times New Roman" w:cs="Times New Roman"/>
          <w:sz w:val="28"/>
          <w:szCs w:val="28"/>
          <w:lang w:val="ru-RU"/>
        </w:rPr>
        <w:t>х</w:t>
      </w:r>
      <w:r w:rsidR="00A01BFC" w:rsidRPr="00764967">
        <w:rPr>
          <w:rFonts w:ascii="Times New Roman" w:eastAsia="Times New Roman" w:hAnsi="Times New Roman" w:cs="Times New Roman"/>
          <w:sz w:val="28"/>
          <w:szCs w:val="28"/>
        </w:rPr>
        <w:t xml:space="preserve"> </w:t>
      </w:r>
      <w:proofErr w:type="spellStart"/>
      <w:r w:rsidR="00A01BFC" w:rsidRPr="00764967">
        <w:rPr>
          <w:rFonts w:ascii="Times New Roman" w:eastAsia="Times New Roman" w:hAnsi="Times New Roman" w:cs="Times New Roman"/>
          <w:sz w:val="28"/>
          <w:szCs w:val="28"/>
        </w:rPr>
        <w:t>нестационарны</w:t>
      </w:r>
      <w:proofErr w:type="spellEnd"/>
      <w:r w:rsidR="00A01BFC" w:rsidRPr="00764967">
        <w:rPr>
          <w:rFonts w:ascii="Times New Roman" w:eastAsia="Times New Roman" w:hAnsi="Times New Roman" w:cs="Times New Roman"/>
          <w:sz w:val="28"/>
          <w:szCs w:val="28"/>
          <w:lang w:val="ru-RU"/>
        </w:rPr>
        <w:t>х</w:t>
      </w:r>
      <w:r w:rsidR="00A01BFC" w:rsidRPr="00764967">
        <w:rPr>
          <w:rFonts w:ascii="Times New Roman" w:eastAsia="Times New Roman" w:hAnsi="Times New Roman" w:cs="Times New Roman"/>
          <w:sz w:val="28"/>
          <w:szCs w:val="28"/>
        </w:rPr>
        <w:t xml:space="preserve"> (временны</w:t>
      </w:r>
      <w:r w:rsidR="00A01BFC" w:rsidRPr="00764967">
        <w:rPr>
          <w:rFonts w:ascii="Times New Roman" w:eastAsia="Times New Roman" w:hAnsi="Times New Roman" w:cs="Times New Roman"/>
          <w:sz w:val="28"/>
          <w:szCs w:val="28"/>
          <w:lang w:val="ru-RU"/>
        </w:rPr>
        <w:t>х</w:t>
      </w:r>
      <w:r w:rsidR="00300FA9" w:rsidRPr="00764967">
        <w:rPr>
          <w:rFonts w:ascii="Times New Roman" w:eastAsia="Times New Roman" w:hAnsi="Times New Roman" w:cs="Times New Roman"/>
          <w:sz w:val="28"/>
          <w:szCs w:val="28"/>
        </w:rPr>
        <w:t xml:space="preserve">) </w:t>
      </w:r>
      <w:proofErr w:type="spellStart"/>
      <w:r w:rsidR="00A01BFC" w:rsidRPr="00764967">
        <w:rPr>
          <w:rFonts w:ascii="Times New Roman" w:eastAsia="Times New Roman" w:hAnsi="Times New Roman" w:cs="Times New Roman"/>
          <w:sz w:val="28"/>
          <w:szCs w:val="28"/>
        </w:rPr>
        <w:t>сооружени</w:t>
      </w:r>
      <w:proofErr w:type="spellEnd"/>
      <w:r w:rsidR="00A01BFC" w:rsidRPr="00764967">
        <w:rPr>
          <w:rFonts w:ascii="Times New Roman" w:eastAsia="Times New Roman" w:hAnsi="Times New Roman" w:cs="Times New Roman"/>
          <w:sz w:val="28"/>
          <w:szCs w:val="28"/>
          <w:lang w:val="ru-RU"/>
        </w:rPr>
        <w:t>й на территории городского округа Троицк</w:t>
      </w:r>
      <w:r w:rsidR="00300FA9" w:rsidRPr="00764967">
        <w:rPr>
          <w:rFonts w:ascii="Times New Roman" w:eastAsia="Times New Roman" w:hAnsi="Times New Roman" w:cs="Times New Roman"/>
          <w:sz w:val="28"/>
          <w:szCs w:val="28"/>
        </w:rPr>
        <w:t xml:space="preserve"> </w:t>
      </w:r>
      <w:r w:rsidR="00A01BFC" w:rsidRPr="00764967">
        <w:rPr>
          <w:rFonts w:ascii="Times New Roman" w:eastAsia="Times New Roman" w:hAnsi="Times New Roman" w:cs="Times New Roman"/>
          <w:sz w:val="28"/>
          <w:szCs w:val="28"/>
          <w:lang w:val="ru-RU"/>
        </w:rPr>
        <w:t>регламентируется порядком размещения и установки объектов, не являющихся объектами капитального строительства, действующим на территории города Москвы.</w:t>
      </w:r>
    </w:p>
    <w:p w14:paraId="0000033B" w14:textId="233B11C5" w:rsidR="00131E83" w:rsidRPr="00764967" w:rsidRDefault="00E92D51" w:rsidP="00764967">
      <w:pPr>
        <w:pStyle w:val="2"/>
        <w:suppressAutoHyphens/>
        <w:spacing w:after="0" w:line="240" w:lineRule="auto"/>
        <w:ind w:firstLine="680"/>
        <w:contextualSpacing/>
        <w:jc w:val="center"/>
        <w:rPr>
          <w:rFonts w:ascii="Times New Roman" w:hAnsi="Times New Roman" w:cs="Times New Roman"/>
          <w:sz w:val="28"/>
          <w:szCs w:val="28"/>
        </w:rPr>
      </w:pPr>
      <w:bookmarkStart w:id="26" w:name="_k44ftarx0ooj" w:colFirst="0" w:colLast="0"/>
      <w:bookmarkEnd w:id="26"/>
      <w:r w:rsidRPr="00764967">
        <w:rPr>
          <w:rFonts w:ascii="Times New Roman" w:hAnsi="Times New Roman" w:cs="Times New Roman"/>
          <w:sz w:val="28"/>
          <w:szCs w:val="28"/>
          <w:lang w:val="ru-RU"/>
        </w:rPr>
        <w:lastRenderedPageBreak/>
        <w:t>3</w:t>
      </w:r>
      <w:r w:rsidR="00300FA9" w:rsidRPr="00764967">
        <w:rPr>
          <w:rFonts w:ascii="Times New Roman" w:hAnsi="Times New Roman" w:cs="Times New Roman"/>
          <w:sz w:val="28"/>
          <w:szCs w:val="28"/>
        </w:rPr>
        <w:t>.10. Оформление и оборудование зданий и сооружений</w:t>
      </w:r>
    </w:p>
    <w:p w14:paraId="0000033C"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p>
    <w:p w14:paraId="0000033D" w14:textId="3504606C"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 xml:space="preserve">.10.1.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здания (входные группы, цоколи), размещение антенн, водосточных труб, </w:t>
      </w:r>
      <w:proofErr w:type="spellStart"/>
      <w:r w:rsidR="00300FA9" w:rsidRPr="00764967">
        <w:rPr>
          <w:rFonts w:ascii="Times New Roman" w:eastAsia="Times New Roman" w:hAnsi="Times New Roman" w:cs="Times New Roman"/>
          <w:sz w:val="28"/>
          <w:szCs w:val="28"/>
        </w:rPr>
        <w:t>отмостки</w:t>
      </w:r>
      <w:proofErr w:type="spellEnd"/>
      <w:r w:rsidR="00300FA9" w:rsidRPr="00764967">
        <w:rPr>
          <w:rFonts w:ascii="Times New Roman" w:eastAsia="Times New Roman" w:hAnsi="Times New Roman" w:cs="Times New Roman"/>
          <w:sz w:val="28"/>
          <w:szCs w:val="28"/>
        </w:rPr>
        <w:t>, домовых знаков,</w:t>
      </w:r>
      <w:r w:rsidR="00B11B4D" w:rsidRPr="00764967">
        <w:rPr>
          <w:rFonts w:ascii="Times New Roman" w:eastAsia="Times New Roman" w:hAnsi="Times New Roman" w:cs="Times New Roman"/>
          <w:sz w:val="28"/>
          <w:szCs w:val="28"/>
        </w:rPr>
        <w:t xml:space="preserve"> защитных сеток</w:t>
      </w:r>
      <w:r w:rsidR="00B11B4D" w:rsidRPr="00764967">
        <w:rPr>
          <w:rFonts w:ascii="Times New Roman" w:eastAsia="Times New Roman" w:hAnsi="Times New Roman" w:cs="Times New Roman"/>
          <w:sz w:val="28"/>
          <w:szCs w:val="28"/>
          <w:lang w:val="ru-RU"/>
        </w:rPr>
        <w:t>.</w:t>
      </w:r>
    </w:p>
    <w:p w14:paraId="0000033E" w14:textId="3F8C0C36"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.10.2. Колористическое решение зданий и сооружений проектируется с учетом концепции общего цветового решения застройки улиц и территорий.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в соответствии с распоряжением Мэра Москвы "О повышении качества работ по ремонту и содержанию фасадов зданий города Москвы" от 10.04.98 N 354-РМ.</w:t>
      </w:r>
    </w:p>
    <w:p w14:paraId="0000033F" w14:textId="74B7B5F8"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.10.3. Размещение наружных кондиционеров и антен</w:t>
      </w:r>
      <w:proofErr w:type="gramStart"/>
      <w:r w:rsidR="00300FA9" w:rsidRPr="00764967">
        <w:rPr>
          <w:rFonts w:ascii="Times New Roman" w:eastAsia="Times New Roman" w:hAnsi="Times New Roman" w:cs="Times New Roman"/>
          <w:sz w:val="28"/>
          <w:szCs w:val="28"/>
        </w:rPr>
        <w:t>н-</w:t>
      </w:r>
      <w:proofErr w:type="gramEnd"/>
      <w:r w:rsidR="00300FA9" w:rsidRPr="00764967">
        <w:rPr>
          <w:rFonts w:ascii="Times New Roman" w:eastAsia="Times New Roman" w:hAnsi="Times New Roman" w:cs="Times New Roman"/>
          <w:sz w:val="28"/>
          <w:szCs w:val="28"/>
        </w:rPr>
        <w:t xml:space="preserve">"тарелок" на зданиях, расположенных вдоль основных улиц городского округа Троицк, </w:t>
      </w:r>
      <w:r w:rsidR="001A2C66">
        <w:rPr>
          <w:rFonts w:ascii="Times New Roman" w:eastAsia="Times New Roman" w:hAnsi="Times New Roman" w:cs="Times New Roman"/>
          <w:sz w:val="28"/>
          <w:szCs w:val="28"/>
          <w:lang w:val="ru-RU"/>
        </w:rPr>
        <w:t xml:space="preserve">необходимо </w:t>
      </w:r>
      <w:r w:rsidR="00300FA9" w:rsidRPr="00764967">
        <w:rPr>
          <w:rFonts w:ascii="Times New Roman" w:eastAsia="Times New Roman" w:hAnsi="Times New Roman" w:cs="Times New Roman"/>
          <w:sz w:val="28"/>
          <w:szCs w:val="28"/>
        </w:rPr>
        <w:t>предусматривать со стороны дворовых фасадов.</w:t>
      </w:r>
    </w:p>
    <w:p w14:paraId="00000340" w14:textId="6AD32647" w:rsidR="00131E83" w:rsidRPr="00764967" w:rsidRDefault="00E92D51"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 xml:space="preserve">.10.4. На зданиях и сооружениях города Троицка необходимо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w:t>
      </w:r>
      <w:proofErr w:type="spellStart"/>
      <w:r w:rsidR="00300FA9" w:rsidRPr="00764967">
        <w:rPr>
          <w:rFonts w:ascii="Times New Roman" w:eastAsia="Times New Roman" w:hAnsi="Times New Roman" w:cs="Times New Roman"/>
          <w:sz w:val="28"/>
          <w:szCs w:val="28"/>
        </w:rPr>
        <w:t>флагодержатели</w:t>
      </w:r>
      <w:proofErr w:type="spellEnd"/>
      <w:r w:rsidR="00300FA9" w:rsidRPr="00764967">
        <w:rPr>
          <w:rFonts w:ascii="Times New Roman" w:eastAsia="Times New Roman" w:hAnsi="Times New Roman" w:cs="Times New Roman"/>
          <w:sz w:val="28"/>
          <w:szCs w:val="28"/>
        </w:rPr>
        <w:t>, памятные доск</w:t>
      </w:r>
      <w:r w:rsidR="001A2C66">
        <w:rPr>
          <w:rFonts w:ascii="Times New Roman" w:eastAsia="Times New Roman" w:hAnsi="Times New Roman" w:cs="Times New Roman"/>
          <w:sz w:val="28"/>
          <w:szCs w:val="28"/>
        </w:rPr>
        <w:t>и, указатель пожарного гидранта</w:t>
      </w:r>
      <w:r w:rsidR="001A2C66">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указатель сооружений подземного газопровода. Состав домовых знаков на конкретном здании и условия их размещения необходимо определять функциональным назначением и местоположением зданий относительно улично-дорожной сети.</w:t>
      </w:r>
    </w:p>
    <w:p w14:paraId="00000341"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Проспекты, улицы, площади и переулки должны иметь адресные указатели с обозначением наименования. Жилые, административные, производственные и общественные здания должны быть оборудованы домовыми знаками с подсветкой в темное время суток. Адресные указатели устанавливаются на стенах зданий, расположенных на перекрестках, с обеих сторон квартала. Жилые дома должны иметь указатели номеров подъездов и квартир.</w:t>
      </w:r>
    </w:p>
    <w:p w14:paraId="00000342"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Домовые знаки должны содержаться в чистоте и в исправном состоянии. За чистоту и исправность домовых знаков отвечают балансодержатели зданий.</w:t>
      </w:r>
    </w:p>
    <w:p w14:paraId="00000343" w14:textId="2C8F595F" w:rsidR="00131E83" w:rsidRDefault="00E92D51"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.10.5.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43C8DA82" w14:textId="77777777" w:rsidR="00764967" w:rsidRPr="00764967" w:rsidRDefault="00764967"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00000345" w14:textId="58A13A7A" w:rsidR="00131E83" w:rsidRPr="00764967" w:rsidRDefault="00E92D51" w:rsidP="00764967">
      <w:pPr>
        <w:suppressAutoHyphens/>
        <w:spacing w:line="240" w:lineRule="auto"/>
        <w:ind w:firstLine="680"/>
        <w:contextualSpacing/>
        <w:jc w:val="center"/>
        <w:rPr>
          <w:rFonts w:ascii="Times New Roman" w:hAnsi="Times New Roman" w:cs="Times New Roman"/>
          <w:sz w:val="28"/>
          <w:szCs w:val="28"/>
        </w:rPr>
      </w:pPr>
      <w:bookmarkStart w:id="27" w:name="_jrqa3lbnynbs" w:colFirst="0" w:colLast="0"/>
      <w:bookmarkEnd w:id="27"/>
      <w:r w:rsidRPr="00764967">
        <w:rPr>
          <w:rFonts w:ascii="Times New Roman" w:hAnsi="Times New Roman" w:cs="Times New Roman"/>
          <w:sz w:val="28"/>
          <w:szCs w:val="28"/>
          <w:lang w:val="ru-RU"/>
        </w:rPr>
        <w:t>3</w:t>
      </w:r>
      <w:r w:rsidR="00300FA9" w:rsidRPr="00764967">
        <w:rPr>
          <w:rFonts w:ascii="Times New Roman" w:hAnsi="Times New Roman" w:cs="Times New Roman"/>
          <w:sz w:val="28"/>
          <w:szCs w:val="28"/>
        </w:rPr>
        <w:t>.11. Площадки</w:t>
      </w:r>
    </w:p>
    <w:p w14:paraId="00000346"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p>
    <w:p w14:paraId="00000347" w14:textId="7A04ACFC" w:rsidR="00131E83" w:rsidRDefault="00E92D51"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 xml:space="preserve">.11.1. На территории городского округа Троицк следует предусматривать следующие виды площадок: </w:t>
      </w:r>
      <w:r w:rsidR="00B11B4D" w:rsidRPr="00764967">
        <w:rPr>
          <w:rFonts w:ascii="Times New Roman" w:eastAsia="Times New Roman" w:hAnsi="Times New Roman" w:cs="Times New Roman"/>
          <w:sz w:val="28"/>
          <w:szCs w:val="28"/>
          <w:lang w:val="ru-RU"/>
        </w:rPr>
        <w:t>игровые</w:t>
      </w:r>
      <w:r w:rsidR="00300FA9" w:rsidRPr="00764967">
        <w:rPr>
          <w:rFonts w:ascii="Times New Roman" w:eastAsia="Times New Roman" w:hAnsi="Times New Roman" w:cs="Times New Roman"/>
          <w:sz w:val="28"/>
          <w:szCs w:val="28"/>
        </w:rPr>
        <w:t xml:space="preserve">, </w:t>
      </w:r>
      <w:r w:rsidR="00B11B4D" w:rsidRPr="00764967">
        <w:rPr>
          <w:rFonts w:ascii="Times New Roman" w:eastAsia="Times New Roman" w:hAnsi="Times New Roman" w:cs="Times New Roman"/>
          <w:sz w:val="28"/>
          <w:szCs w:val="28"/>
          <w:lang w:val="ru-RU"/>
        </w:rPr>
        <w:t xml:space="preserve">спортивные, площадки для </w:t>
      </w:r>
      <w:r w:rsidR="00300FA9" w:rsidRPr="00764967">
        <w:rPr>
          <w:rFonts w:ascii="Times New Roman" w:eastAsia="Times New Roman" w:hAnsi="Times New Roman" w:cs="Times New Roman"/>
          <w:sz w:val="28"/>
          <w:szCs w:val="28"/>
        </w:rPr>
        <w:t>отдыха</w:t>
      </w:r>
      <w:r w:rsidR="00B11B4D" w:rsidRPr="00764967">
        <w:rPr>
          <w:rFonts w:ascii="Times New Roman" w:eastAsia="Times New Roman" w:hAnsi="Times New Roman" w:cs="Times New Roman"/>
          <w:sz w:val="28"/>
          <w:szCs w:val="28"/>
          <w:lang w:val="ru-RU"/>
        </w:rPr>
        <w:t>,</w:t>
      </w:r>
      <w:r w:rsidR="00300FA9" w:rsidRPr="00764967">
        <w:rPr>
          <w:rFonts w:ascii="Times New Roman" w:eastAsia="Times New Roman" w:hAnsi="Times New Roman" w:cs="Times New Roman"/>
          <w:sz w:val="28"/>
          <w:szCs w:val="28"/>
        </w:rPr>
        <w:t xml:space="preserve"> </w:t>
      </w:r>
      <w:r w:rsidR="00B11B4D" w:rsidRPr="00764967">
        <w:rPr>
          <w:rFonts w:ascii="Times New Roman" w:eastAsia="Times New Roman" w:hAnsi="Times New Roman" w:cs="Times New Roman"/>
          <w:sz w:val="28"/>
          <w:szCs w:val="28"/>
          <w:lang w:val="ru-RU"/>
        </w:rPr>
        <w:t xml:space="preserve">площадки для </w:t>
      </w:r>
      <w:r w:rsidR="00300FA9" w:rsidRPr="00764967">
        <w:rPr>
          <w:rFonts w:ascii="Times New Roman" w:eastAsia="Times New Roman" w:hAnsi="Times New Roman" w:cs="Times New Roman"/>
          <w:sz w:val="28"/>
          <w:szCs w:val="28"/>
        </w:rPr>
        <w:t xml:space="preserve">установки мусоросборников, выгула и дрессировки собак, стоянок и парковок </w:t>
      </w:r>
      <w:r w:rsidR="00300FA9" w:rsidRPr="00764967">
        <w:rPr>
          <w:rFonts w:ascii="Times New Roman" w:eastAsia="Times New Roman" w:hAnsi="Times New Roman" w:cs="Times New Roman"/>
          <w:sz w:val="28"/>
          <w:szCs w:val="28"/>
        </w:rPr>
        <w:lastRenderedPageBreak/>
        <w:t>автомобилей, специальные площадки, предназначенные для установки пожарно-спасательной техники у высотных домов (от 10 этажей и выше).</w:t>
      </w:r>
    </w:p>
    <w:p w14:paraId="0B738665" w14:textId="77777777" w:rsidR="00764967" w:rsidRPr="00764967" w:rsidRDefault="00764967"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00000349" w14:textId="1B8DB76F" w:rsidR="00131E83" w:rsidRPr="00764967" w:rsidRDefault="00300FA9" w:rsidP="00764967">
      <w:pPr>
        <w:suppressAutoHyphens/>
        <w:spacing w:line="240" w:lineRule="auto"/>
        <w:ind w:firstLine="680"/>
        <w:contextualSpacing/>
        <w:jc w:val="center"/>
        <w:rPr>
          <w:rFonts w:ascii="Times New Roman" w:hAnsi="Times New Roman" w:cs="Times New Roman"/>
          <w:sz w:val="28"/>
          <w:szCs w:val="28"/>
        </w:rPr>
      </w:pPr>
      <w:bookmarkStart w:id="28" w:name="_1u3ab8zgpx0f" w:colFirst="0" w:colLast="0"/>
      <w:bookmarkEnd w:id="28"/>
      <w:r w:rsidRPr="00764967">
        <w:rPr>
          <w:rFonts w:ascii="Times New Roman" w:hAnsi="Times New Roman" w:cs="Times New Roman"/>
          <w:sz w:val="28"/>
          <w:szCs w:val="28"/>
        </w:rPr>
        <w:t>Детские площадки</w:t>
      </w:r>
    </w:p>
    <w:p w14:paraId="0000034E" w14:textId="69F78A02"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r w:rsidR="006750A3" w:rsidRPr="00764967">
        <w:rPr>
          <w:rFonts w:ascii="Times New Roman" w:eastAsia="Times New Roman" w:hAnsi="Times New Roman" w:cs="Times New Roman"/>
          <w:sz w:val="28"/>
          <w:szCs w:val="28"/>
          <w:lang w:val="ru-RU"/>
        </w:rPr>
        <w:t>3</w:t>
      </w:r>
      <w:r w:rsidRPr="00764967">
        <w:rPr>
          <w:rFonts w:ascii="Times New Roman" w:eastAsia="Times New Roman" w:hAnsi="Times New Roman" w:cs="Times New Roman"/>
          <w:sz w:val="28"/>
          <w:szCs w:val="28"/>
        </w:rPr>
        <w:t>.11.2. Детские площадки предназначены для игр и активног</w:t>
      </w:r>
      <w:r w:rsidR="00B11B4D" w:rsidRPr="00764967">
        <w:rPr>
          <w:rFonts w:ascii="Times New Roman" w:eastAsia="Times New Roman" w:hAnsi="Times New Roman" w:cs="Times New Roman"/>
          <w:sz w:val="28"/>
          <w:szCs w:val="28"/>
        </w:rPr>
        <w:t>о отдыха детей разных возрастов</w:t>
      </w:r>
      <w:r w:rsidR="00B11B4D" w:rsidRPr="00764967">
        <w:rPr>
          <w:rFonts w:ascii="Times New Roman" w:eastAsia="Times New Roman" w:hAnsi="Times New Roman" w:cs="Times New Roman"/>
          <w:sz w:val="28"/>
          <w:szCs w:val="28"/>
          <w:lang w:val="ru-RU"/>
        </w:rPr>
        <w:t>.</w:t>
      </w:r>
      <w:r w:rsidRPr="00764967">
        <w:rPr>
          <w:rFonts w:ascii="Times New Roman" w:eastAsia="Times New Roman" w:hAnsi="Times New Roman" w:cs="Times New Roman"/>
          <w:sz w:val="28"/>
          <w:szCs w:val="28"/>
        </w:rPr>
        <w:t xml:space="preserve"> </w:t>
      </w:r>
    </w:p>
    <w:p w14:paraId="0000034F" w14:textId="691237AB" w:rsidR="00131E83" w:rsidRPr="00764967" w:rsidRDefault="006750A3"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B11B4D" w:rsidRPr="00764967">
        <w:rPr>
          <w:rFonts w:ascii="Times New Roman" w:eastAsia="Times New Roman" w:hAnsi="Times New Roman" w:cs="Times New Roman"/>
          <w:sz w:val="28"/>
          <w:szCs w:val="28"/>
        </w:rPr>
        <w:t>.11.3.</w:t>
      </w:r>
      <w:r w:rsidR="00300FA9" w:rsidRPr="00764967">
        <w:rPr>
          <w:rFonts w:ascii="Times New Roman" w:eastAsia="Times New Roman" w:hAnsi="Times New Roman" w:cs="Times New Roman"/>
          <w:sz w:val="28"/>
          <w:szCs w:val="28"/>
        </w:rPr>
        <w:t xml:space="preserve"> 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учетом градостроительных условий и требований к размещению.</w:t>
      </w:r>
    </w:p>
    <w:p w14:paraId="00000350" w14:textId="2AC75EFF" w:rsidR="00131E83" w:rsidRDefault="006750A3"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B11B4D" w:rsidRPr="00764967">
        <w:rPr>
          <w:rFonts w:ascii="Times New Roman" w:eastAsia="Times New Roman" w:hAnsi="Times New Roman" w:cs="Times New Roman"/>
          <w:sz w:val="28"/>
          <w:szCs w:val="28"/>
        </w:rPr>
        <w:t>.11.</w:t>
      </w:r>
      <w:r w:rsidR="00B11B4D" w:rsidRPr="00764967">
        <w:rPr>
          <w:rFonts w:ascii="Times New Roman" w:eastAsia="Times New Roman" w:hAnsi="Times New Roman" w:cs="Times New Roman"/>
          <w:sz w:val="28"/>
          <w:szCs w:val="28"/>
          <w:lang w:val="ru-RU"/>
        </w:rPr>
        <w:t>4.</w:t>
      </w:r>
      <w:r w:rsidR="00300FA9" w:rsidRPr="00764967">
        <w:rPr>
          <w:rFonts w:ascii="Times New Roman" w:eastAsia="Times New Roman" w:hAnsi="Times New Roman" w:cs="Times New Roman"/>
          <w:sz w:val="28"/>
          <w:szCs w:val="28"/>
        </w:rPr>
        <w:t xml:space="preserve"> Детские площадки </w:t>
      </w:r>
      <w:r w:rsidR="00B11B4D" w:rsidRPr="00764967">
        <w:rPr>
          <w:rFonts w:ascii="Times New Roman" w:eastAsia="Times New Roman" w:hAnsi="Times New Roman" w:cs="Times New Roman"/>
          <w:sz w:val="28"/>
          <w:szCs w:val="28"/>
          <w:lang w:val="ru-RU"/>
        </w:rPr>
        <w:t>должны быть</w:t>
      </w:r>
      <w:r w:rsidR="00B11B4D" w:rsidRPr="00764967">
        <w:rPr>
          <w:rFonts w:ascii="Times New Roman" w:eastAsia="Times New Roman" w:hAnsi="Times New Roman" w:cs="Times New Roman"/>
          <w:sz w:val="28"/>
          <w:szCs w:val="28"/>
        </w:rPr>
        <w:t xml:space="preserve"> </w:t>
      </w:r>
      <w:proofErr w:type="spellStart"/>
      <w:r w:rsidR="00B11B4D" w:rsidRPr="00764967">
        <w:rPr>
          <w:rFonts w:ascii="Times New Roman" w:eastAsia="Times New Roman" w:hAnsi="Times New Roman" w:cs="Times New Roman"/>
          <w:sz w:val="28"/>
          <w:szCs w:val="28"/>
        </w:rPr>
        <w:t>изолирова</w:t>
      </w:r>
      <w:r w:rsidR="00B11B4D" w:rsidRPr="00764967">
        <w:rPr>
          <w:rFonts w:ascii="Times New Roman" w:eastAsia="Times New Roman" w:hAnsi="Times New Roman" w:cs="Times New Roman"/>
          <w:sz w:val="28"/>
          <w:szCs w:val="28"/>
          <w:lang w:val="ru-RU"/>
        </w:rPr>
        <w:t>ны</w:t>
      </w:r>
      <w:proofErr w:type="spellEnd"/>
      <w:r w:rsidR="00300FA9" w:rsidRPr="00764967">
        <w:rPr>
          <w:rFonts w:ascii="Times New Roman" w:eastAsia="Times New Roman" w:hAnsi="Times New Roman" w:cs="Times New Roman"/>
          <w:sz w:val="28"/>
          <w:szCs w:val="28"/>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проезжей части.</w:t>
      </w:r>
    </w:p>
    <w:p w14:paraId="79A0A922" w14:textId="4FE7F104" w:rsidR="008F01CF" w:rsidRPr="001378F2" w:rsidRDefault="008F01CF" w:rsidP="008F01CF">
      <w:pPr>
        <w:pStyle w:val="ConsPlusNormal"/>
        <w:ind w:firstLine="540"/>
        <w:contextualSpacing/>
        <w:jc w:val="both"/>
        <w:rPr>
          <w:sz w:val="28"/>
          <w:szCs w:val="28"/>
        </w:rPr>
      </w:pPr>
      <w:r w:rsidRPr="00043602">
        <w:rPr>
          <w:sz w:val="28"/>
          <w:szCs w:val="28"/>
        </w:rPr>
        <w:t>3.11.5.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w:t>
      </w:r>
      <w:r w:rsidR="009E43E9">
        <w:rPr>
          <w:sz w:val="28"/>
          <w:szCs w:val="28"/>
        </w:rPr>
        <w:t xml:space="preserve">рны, осветительное оборудование, </w:t>
      </w:r>
      <w:r w:rsidR="009E43E9" w:rsidRPr="00764967">
        <w:rPr>
          <w:rFonts w:eastAsia="Times New Roman"/>
          <w:sz w:val="28"/>
          <w:szCs w:val="28"/>
        </w:rPr>
        <w:t>стендом с правилами поведения на площадке и пользования игровым оборудованием</w:t>
      </w:r>
      <w:r w:rsidR="009E43E9">
        <w:rPr>
          <w:rFonts w:eastAsia="Times New Roman"/>
          <w:sz w:val="28"/>
          <w:szCs w:val="28"/>
        </w:rPr>
        <w:t>.</w:t>
      </w:r>
    </w:p>
    <w:p w14:paraId="00000353" w14:textId="0A493885" w:rsidR="00131E83" w:rsidRPr="00764967" w:rsidRDefault="006750A3"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8F01CF">
        <w:rPr>
          <w:rFonts w:ascii="Times New Roman" w:eastAsia="Times New Roman" w:hAnsi="Times New Roman" w:cs="Times New Roman"/>
          <w:sz w:val="28"/>
          <w:szCs w:val="28"/>
        </w:rPr>
        <w:t>.11.</w:t>
      </w:r>
      <w:r w:rsidR="008F01CF">
        <w:rPr>
          <w:rFonts w:ascii="Times New Roman" w:eastAsia="Times New Roman" w:hAnsi="Times New Roman" w:cs="Times New Roman"/>
          <w:sz w:val="28"/>
          <w:szCs w:val="28"/>
          <w:lang w:val="ru-RU"/>
        </w:rPr>
        <w:t>6</w:t>
      </w:r>
      <w:r w:rsidR="00B11B4D" w:rsidRPr="00764967">
        <w:rPr>
          <w:rFonts w:ascii="Times New Roman" w:eastAsia="Times New Roman" w:hAnsi="Times New Roman" w:cs="Times New Roman"/>
          <w:sz w:val="28"/>
          <w:szCs w:val="28"/>
        </w:rPr>
        <w:t>.</w:t>
      </w:r>
      <w:r w:rsidR="00300FA9" w:rsidRPr="00764967">
        <w:rPr>
          <w:rFonts w:ascii="Times New Roman" w:eastAsia="Times New Roman" w:hAnsi="Times New Roman" w:cs="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либо сочетание указанных покрытий) </w:t>
      </w:r>
      <w:r w:rsidR="00B11B4D" w:rsidRPr="00764967">
        <w:rPr>
          <w:rFonts w:ascii="Times New Roman" w:eastAsia="Times New Roman" w:hAnsi="Times New Roman" w:cs="Times New Roman"/>
          <w:sz w:val="28"/>
          <w:szCs w:val="28"/>
          <w:lang w:val="ru-RU"/>
        </w:rPr>
        <w:t>должны быть</w:t>
      </w:r>
      <w:r w:rsidR="00B11B4D" w:rsidRPr="00764967">
        <w:rPr>
          <w:rFonts w:ascii="Times New Roman" w:eastAsia="Times New Roman" w:hAnsi="Times New Roman" w:cs="Times New Roman"/>
          <w:sz w:val="28"/>
          <w:szCs w:val="28"/>
        </w:rPr>
        <w:t xml:space="preserve"> </w:t>
      </w:r>
      <w:proofErr w:type="spellStart"/>
      <w:r w:rsidR="00B11B4D" w:rsidRPr="00764967">
        <w:rPr>
          <w:rFonts w:ascii="Times New Roman" w:eastAsia="Times New Roman" w:hAnsi="Times New Roman" w:cs="Times New Roman"/>
          <w:sz w:val="28"/>
          <w:szCs w:val="28"/>
        </w:rPr>
        <w:t>предусм</w:t>
      </w:r>
      <w:r w:rsidR="00B11B4D" w:rsidRPr="00764967">
        <w:rPr>
          <w:rFonts w:ascii="Times New Roman" w:eastAsia="Times New Roman" w:hAnsi="Times New Roman" w:cs="Times New Roman"/>
          <w:sz w:val="28"/>
          <w:szCs w:val="28"/>
          <w:lang w:val="ru-RU"/>
        </w:rPr>
        <w:t>отрены</w:t>
      </w:r>
      <w:proofErr w:type="spellEnd"/>
      <w:r w:rsidR="00300FA9" w:rsidRPr="00764967">
        <w:rPr>
          <w:rFonts w:ascii="Times New Roman" w:eastAsia="Times New Roman" w:hAnsi="Times New Roman" w:cs="Times New Roman"/>
          <w:sz w:val="28"/>
          <w:szCs w:val="28"/>
        </w:rPr>
        <w:t xml:space="preserve"> на детской площадке в местах расположения игрового оборудования. Места установки скамеек следует оборудовать твердыми видами покрытия или фундаментом.</w:t>
      </w:r>
    </w:p>
    <w:p w14:paraId="00000354" w14:textId="36BB1E30" w:rsidR="00131E83" w:rsidRPr="00764967" w:rsidRDefault="006750A3"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B11B4D" w:rsidRPr="00764967">
        <w:rPr>
          <w:rFonts w:ascii="Times New Roman" w:eastAsia="Times New Roman" w:hAnsi="Times New Roman" w:cs="Times New Roman"/>
          <w:sz w:val="28"/>
          <w:szCs w:val="28"/>
        </w:rPr>
        <w:t>.11.</w:t>
      </w:r>
      <w:r w:rsidR="008F01CF">
        <w:rPr>
          <w:rFonts w:ascii="Times New Roman" w:eastAsia="Times New Roman" w:hAnsi="Times New Roman" w:cs="Times New Roman"/>
          <w:sz w:val="28"/>
          <w:szCs w:val="28"/>
          <w:lang w:val="ru-RU"/>
        </w:rPr>
        <w:t>7</w:t>
      </w:r>
      <w:r w:rsidR="00B11B4D" w:rsidRPr="00764967">
        <w:rPr>
          <w:rFonts w:ascii="Times New Roman" w:eastAsia="Times New Roman" w:hAnsi="Times New Roman" w:cs="Times New Roman"/>
          <w:sz w:val="28"/>
          <w:szCs w:val="28"/>
          <w:lang w:val="ru-RU"/>
        </w:rPr>
        <w:t>.</w:t>
      </w:r>
      <w:r w:rsidR="00300FA9" w:rsidRPr="00764967">
        <w:rPr>
          <w:rFonts w:ascii="Times New Roman" w:eastAsia="Times New Roman" w:hAnsi="Times New Roman" w:cs="Times New Roman"/>
          <w:sz w:val="28"/>
          <w:szCs w:val="28"/>
        </w:rPr>
        <w:t xml:space="preserve"> Детские площадки должны быть озеленены посадками деревь</w:t>
      </w:r>
      <w:r w:rsidR="00B11B4D" w:rsidRPr="00764967">
        <w:rPr>
          <w:rFonts w:ascii="Times New Roman" w:eastAsia="Times New Roman" w:hAnsi="Times New Roman" w:cs="Times New Roman"/>
          <w:sz w:val="28"/>
          <w:szCs w:val="28"/>
        </w:rPr>
        <w:t xml:space="preserve">ев и кустарника, </w:t>
      </w:r>
      <w:proofErr w:type="spellStart"/>
      <w:r w:rsidR="00B11B4D" w:rsidRPr="00764967">
        <w:rPr>
          <w:rFonts w:ascii="Times New Roman" w:eastAsia="Times New Roman" w:hAnsi="Times New Roman" w:cs="Times New Roman"/>
          <w:sz w:val="28"/>
          <w:szCs w:val="28"/>
        </w:rPr>
        <w:t>инсолироваться</w:t>
      </w:r>
      <w:proofErr w:type="spellEnd"/>
      <w:r w:rsidR="00B11B4D" w:rsidRPr="00764967">
        <w:rPr>
          <w:rFonts w:ascii="Times New Roman" w:eastAsia="Times New Roman" w:hAnsi="Times New Roman" w:cs="Times New Roman"/>
          <w:sz w:val="28"/>
          <w:szCs w:val="28"/>
          <w:lang w:val="ru-RU"/>
        </w:rPr>
        <w:t>.</w:t>
      </w:r>
    </w:p>
    <w:p w14:paraId="00000355" w14:textId="69B6321C" w:rsidR="00131E83" w:rsidRPr="00764967" w:rsidRDefault="006750A3"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.11.</w:t>
      </w:r>
      <w:r w:rsidR="008F01CF">
        <w:rPr>
          <w:rFonts w:ascii="Times New Roman" w:eastAsia="Times New Roman" w:hAnsi="Times New Roman" w:cs="Times New Roman"/>
          <w:sz w:val="28"/>
          <w:szCs w:val="28"/>
          <w:lang w:val="ru-RU"/>
        </w:rPr>
        <w:t>8</w:t>
      </w:r>
      <w:r w:rsidR="00B11B4D" w:rsidRPr="00764967">
        <w:rPr>
          <w:rFonts w:ascii="Times New Roman" w:eastAsia="Times New Roman" w:hAnsi="Times New Roman" w:cs="Times New Roman"/>
          <w:sz w:val="28"/>
          <w:szCs w:val="28"/>
          <w:lang w:val="ru-RU"/>
        </w:rPr>
        <w:t>.</w:t>
      </w:r>
      <w:r w:rsidR="00300FA9" w:rsidRPr="00764967">
        <w:rPr>
          <w:rFonts w:ascii="Times New Roman" w:eastAsia="Times New Roman" w:hAnsi="Times New Roman" w:cs="Times New Roman"/>
          <w:sz w:val="28"/>
          <w:szCs w:val="28"/>
        </w:rPr>
        <w:t xml:space="preserve"> Размещение игрового оборудования следует проектировать с учетом нормативных параметров безопасности утвержденных действующими правовыми актами.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14:paraId="5248551B" w14:textId="4EA98174" w:rsidR="00764967" w:rsidRDefault="006750A3" w:rsidP="00764967">
      <w:pPr>
        <w:suppressAutoHyphens/>
        <w:spacing w:line="240" w:lineRule="auto"/>
        <w:ind w:firstLine="680"/>
        <w:contextualSpacing/>
        <w:jc w:val="both"/>
        <w:rPr>
          <w:rFonts w:ascii="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.11.</w:t>
      </w:r>
      <w:r w:rsidR="008F01CF">
        <w:rPr>
          <w:rFonts w:ascii="Times New Roman" w:eastAsia="Times New Roman" w:hAnsi="Times New Roman" w:cs="Times New Roman"/>
          <w:sz w:val="28"/>
          <w:szCs w:val="28"/>
          <w:lang w:val="ru-RU"/>
        </w:rPr>
        <w:t>9</w:t>
      </w:r>
      <w:r w:rsidR="00B11B4D" w:rsidRPr="00764967">
        <w:rPr>
          <w:rFonts w:ascii="Times New Roman" w:eastAsia="Times New Roman" w:hAnsi="Times New Roman" w:cs="Times New Roman"/>
          <w:sz w:val="28"/>
          <w:szCs w:val="28"/>
          <w:lang w:val="ru-RU"/>
        </w:rPr>
        <w:t>.</w:t>
      </w:r>
      <w:r w:rsidR="00300FA9" w:rsidRPr="00764967">
        <w:rPr>
          <w:rFonts w:ascii="Times New Roman" w:eastAsia="Times New Roman" w:hAnsi="Times New Roman" w:cs="Times New Roman"/>
          <w:sz w:val="28"/>
          <w:szCs w:val="28"/>
        </w:rPr>
        <w:t xml:space="preserve"> Осветительное оборудование должно функционировать в режиме освещения территории, н</w:t>
      </w:r>
      <w:r w:rsidR="00B11B4D" w:rsidRPr="00764967">
        <w:rPr>
          <w:rFonts w:ascii="Times New Roman" w:eastAsia="Times New Roman" w:hAnsi="Times New Roman" w:cs="Times New Roman"/>
          <w:sz w:val="28"/>
          <w:szCs w:val="28"/>
        </w:rPr>
        <w:t>а которой расположена площадка.</w:t>
      </w:r>
      <w:bookmarkStart w:id="29" w:name="_9vap4b6thqwi" w:colFirst="0" w:colLast="0"/>
      <w:bookmarkEnd w:id="29"/>
    </w:p>
    <w:p w14:paraId="3BF5D842" w14:textId="77777777" w:rsidR="00764967" w:rsidRDefault="00764967" w:rsidP="00764967">
      <w:pPr>
        <w:suppressAutoHyphens/>
        <w:spacing w:line="240" w:lineRule="auto"/>
        <w:ind w:firstLine="680"/>
        <w:contextualSpacing/>
        <w:jc w:val="both"/>
        <w:rPr>
          <w:rFonts w:ascii="Times New Roman" w:hAnsi="Times New Roman" w:cs="Times New Roman"/>
          <w:sz w:val="28"/>
          <w:szCs w:val="28"/>
          <w:lang w:val="ru-RU"/>
        </w:rPr>
      </w:pPr>
    </w:p>
    <w:p w14:paraId="00000358" w14:textId="20BB987D" w:rsidR="00131E83" w:rsidRPr="00764967" w:rsidRDefault="00300FA9" w:rsidP="00764967">
      <w:pPr>
        <w:suppressAutoHyphens/>
        <w:spacing w:line="240" w:lineRule="auto"/>
        <w:ind w:firstLine="680"/>
        <w:contextualSpacing/>
        <w:jc w:val="center"/>
        <w:rPr>
          <w:rFonts w:ascii="Times New Roman" w:hAnsi="Times New Roman" w:cs="Times New Roman"/>
          <w:sz w:val="28"/>
          <w:szCs w:val="28"/>
        </w:rPr>
      </w:pPr>
      <w:r w:rsidRPr="00764967">
        <w:rPr>
          <w:rFonts w:ascii="Times New Roman" w:hAnsi="Times New Roman" w:cs="Times New Roman"/>
          <w:sz w:val="28"/>
          <w:szCs w:val="28"/>
        </w:rPr>
        <w:t>Площадки отдыха</w:t>
      </w:r>
    </w:p>
    <w:p w14:paraId="474D5056" w14:textId="77777777" w:rsidR="008F01CF" w:rsidRDefault="00300FA9" w:rsidP="008F01CF">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r w:rsidR="006750A3" w:rsidRPr="00764967">
        <w:rPr>
          <w:rFonts w:ascii="Times New Roman" w:eastAsia="Times New Roman" w:hAnsi="Times New Roman" w:cs="Times New Roman"/>
          <w:sz w:val="28"/>
          <w:szCs w:val="28"/>
          <w:lang w:val="ru-RU"/>
        </w:rPr>
        <w:t>3</w:t>
      </w:r>
      <w:r w:rsidR="006750A3" w:rsidRPr="00764967">
        <w:rPr>
          <w:rFonts w:ascii="Times New Roman" w:eastAsia="Times New Roman" w:hAnsi="Times New Roman" w:cs="Times New Roman"/>
          <w:sz w:val="28"/>
          <w:szCs w:val="28"/>
        </w:rPr>
        <w:t>.11.</w:t>
      </w:r>
      <w:r w:rsidR="008F01CF">
        <w:rPr>
          <w:rFonts w:ascii="Times New Roman" w:eastAsia="Times New Roman" w:hAnsi="Times New Roman" w:cs="Times New Roman"/>
          <w:sz w:val="28"/>
          <w:szCs w:val="28"/>
          <w:lang w:val="ru-RU"/>
        </w:rPr>
        <w:t>10</w:t>
      </w:r>
      <w:r w:rsidRPr="00764967">
        <w:rPr>
          <w:rFonts w:ascii="Times New Roman" w:eastAsia="Times New Roman" w:hAnsi="Times New Roman" w:cs="Times New Roman"/>
          <w:sz w:val="28"/>
          <w:szCs w:val="28"/>
        </w:rPr>
        <w:t xml:space="preserve">. Площадки для отдыха и проведения досуга населения </w:t>
      </w:r>
      <w:proofErr w:type="spellStart"/>
      <w:r w:rsidR="00C93E47" w:rsidRPr="00764967">
        <w:rPr>
          <w:rFonts w:ascii="Times New Roman" w:eastAsia="Times New Roman" w:hAnsi="Times New Roman" w:cs="Times New Roman"/>
          <w:sz w:val="28"/>
          <w:szCs w:val="28"/>
        </w:rPr>
        <w:t>размеща</w:t>
      </w:r>
      <w:r w:rsidR="00C93E47" w:rsidRPr="00764967">
        <w:rPr>
          <w:rFonts w:ascii="Times New Roman" w:eastAsia="Times New Roman" w:hAnsi="Times New Roman" w:cs="Times New Roman"/>
          <w:sz w:val="28"/>
          <w:szCs w:val="28"/>
          <w:lang w:val="ru-RU"/>
        </w:rPr>
        <w:t>ются</w:t>
      </w:r>
      <w:proofErr w:type="spellEnd"/>
      <w:r w:rsidRPr="00764967">
        <w:rPr>
          <w:rFonts w:ascii="Times New Roman" w:eastAsia="Times New Roman" w:hAnsi="Times New Roman" w:cs="Times New Roman"/>
          <w:sz w:val="28"/>
          <w:szCs w:val="28"/>
        </w:rPr>
        <w:t xml:space="preserve"> на участках жилой застройки, на озелененных территориях жилой группы и микрорайона, в парках и лесопарках.</w:t>
      </w:r>
    </w:p>
    <w:p w14:paraId="63E20E19" w14:textId="101604F1" w:rsidR="008F01CF" w:rsidRPr="008F01CF" w:rsidRDefault="008F01CF" w:rsidP="008F01CF">
      <w:pPr>
        <w:suppressAutoHyphens/>
        <w:spacing w:line="240" w:lineRule="auto"/>
        <w:ind w:firstLine="680"/>
        <w:contextualSpacing/>
        <w:jc w:val="both"/>
        <w:rPr>
          <w:rFonts w:ascii="Times New Roman" w:eastAsia="Times New Roman" w:hAnsi="Times New Roman" w:cs="Times New Roman"/>
          <w:sz w:val="28"/>
          <w:szCs w:val="28"/>
          <w:lang w:val="ru-RU"/>
        </w:rPr>
      </w:pPr>
      <w:r w:rsidRPr="00043602">
        <w:rPr>
          <w:rFonts w:ascii="Times New Roman" w:eastAsia="Times New Roman" w:hAnsi="Times New Roman" w:cs="Times New Roman"/>
          <w:sz w:val="28"/>
          <w:szCs w:val="28"/>
          <w:lang w:val="ru-RU"/>
        </w:rPr>
        <w:t>3.11.11</w:t>
      </w:r>
      <w:r w:rsidR="009E43E9">
        <w:rPr>
          <w:rFonts w:ascii="Times New Roman" w:eastAsia="Times New Roman" w:hAnsi="Times New Roman" w:cs="Times New Roman"/>
          <w:sz w:val="28"/>
          <w:szCs w:val="28"/>
          <w:lang w:val="ru-RU"/>
        </w:rPr>
        <w:t xml:space="preserve">. </w:t>
      </w:r>
      <w:r w:rsidRPr="00043602">
        <w:rPr>
          <w:rFonts w:ascii="Times New Roman" w:hAnsi="Times New Roman" w:cs="Times New Roman"/>
          <w:sz w:val="28"/>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0000035C" w14:textId="5BF7CB54" w:rsidR="00131E83" w:rsidRPr="00764967" w:rsidRDefault="006750A3"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lastRenderedPageBreak/>
        <w:t>3</w:t>
      </w:r>
      <w:r w:rsidRPr="00764967">
        <w:rPr>
          <w:rFonts w:ascii="Times New Roman" w:eastAsia="Times New Roman" w:hAnsi="Times New Roman" w:cs="Times New Roman"/>
          <w:sz w:val="28"/>
          <w:szCs w:val="28"/>
        </w:rPr>
        <w:t>.11.</w:t>
      </w:r>
      <w:r w:rsidR="008F01CF">
        <w:rPr>
          <w:rFonts w:ascii="Times New Roman" w:eastAsia="Times New Roman" w:hAnsi="Times New Roman" w:cs="Times New Roman"/>
          <w:sz w:val="28"/>
          <w:szCs w:val="28"/>
          <w:lang w:val="ru-RU"/>
        </w:rPr>
        <w:t>12</w:t>
      </w:r>
      <w:r w:rsidR="00300FA9" w:rsidRPr="00764967">
        <w:rPr>
          <w:rFonts w:ascii="Times New Roman" w:eastAsia="Times New Roman" w:hAnsi="Times New Roman" w:cs="Times New Roman"/>
          <w:sz w:val="28"/>
          <w:szCs w:val="28"/>
        </w:rPr>
        <w:t>. Функционирование осветительного оборудования необходимо обеспечивать в режиме освещения территории, на которой расположена площадка.</w:t>
      </w:r>
    </w:p>
    <w:p w14:paraId="00000360" w14:textId="77777777" w:rsidR="00131E83" w:rsidRPr="00764967" w:rsidRDefault="00300FA9" w:rsidP="00764967">
      <w:pPr>
        <w:pStyle w:val="3"/>
        <w:suppressAutoHyphens/>
        <w:spacing w:after="0" w:line="240" w:lineRule="auto"/>
        <w:ind w:firstLine="680"/>
        <w:contextualSpacing/>
        <w:jc w:val="center"/>
        <w:rPr>
          <w:rFonts w:ascii="Times New Roman" w:hAnsi="Times New Roman" w:cs="Times New Roman"/>
          <w:color w:val="auto"/>
        </w:rPr>
      </w:pPr>
      <w:bookmarkStart w:id="30" w:name="_lljxn7wqqw52" w:colFirst="0" w:colLast="0"/>
      <w:bookmarkEnd w:id="30"/>
      <w:r w:rsidRPr="00764967">
        <w:rPr>
          <w:rFonts w:ascii="Times New Roman" w:hAnsi="Times New Roman" w:cs="Times New Roman"/>
          <w:color w:val="auto"/>
        </w:rPr>
        <w:t>Спортивные площадки</w:t>
      </w:r>
    </w:p>
    <w:p w14:paraId="00000362" w14:textId="408B879D"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r w:rsidR="006750A3" w:rsidRPr="00764967">
        <w:rPr>
          <w:rFonts w:ascii="Times New Roman" w:eastAsia="Times New Roman" w:hAnsi="Times New Roman" w:cs="Times New Roman"/>
          <w:sz w:val="28"/>
          <w:szCs w:val="28"/>
          <w:lang w:val="ru-RU"/>
        </w:rPr>
        <w:t>3</w:t>
      </w:r>
      <w:r w:rsidR="006750A3" w:rsidRPr="00764967">
        <w:rPr>
          <w:rFonts w:ascii="Times New Roman" w:eastAsia="Times New Roman" w:hAnsi="Times New Roman" w:cs="Times New Roman"/>
          <w:sz w:val="28"/>
          <w:szCs w:val="28"/>
        </w:rPr>
        <w:t>.11.</w:t>
      </w:r>
      <w:r w:rsidR="006750A3" w:rsidRPr="00764967">
        <w:rPr>
          <w:rFonts w:ascii="Times New Roman" w:eastAsia="Times New Roman" w:hAnsi="Times New Roman" w:cs="Times New Roman"/>
          <w:sz w:val="28"/>
          <w:szCs w:val="28"/>
          <w:lang w:val="ru-RU"/>
        </w:rPr>
        <w:t>1</w:t>
      </w:r>
      <w:r w:rsidR="0021592E">
        <w:rPr>
          <w:rFonts w:ascii="Times New Roman" w:eastAsia="Times New Roman" w:hAnsi="Times New Roman" w:cs="Times New Roman"/>
          <w:sz w:val="28"/>
          <w:szCs w:val="28"/>
          <w:lang w:val="ru-RU"/>
        </w:rPr>
        <w:t>3</w:t>
      </w:r>
      <w:r w:rsidRPr="00764967">
        <w:rPr>
          <w:rFonts w:ascii="Times New Roman" w:eastAsia="Times New Roman" w:hAnsi="Times New Roman" w:cs="Times New Roman"/>
          <w:sz w:val="28"/>
          <w:szCs w:val="28"/>
        </w:rPr>
        <w:t xml:space="preserve">. Спортивные площадки предназначены для занятий физкультурой и спортом всех возрастных групп населения, </w:t>
      </w:r>
      <w:r w:rsidR="00C93E47" w:rsidRPr="00764967">
        <w:rPr>
          <w:rFonts w:ascii="Times New Roman" w:eastAsia="Times New Roman" w:hAnsi="Times New Roman" w:cs="Times New Roman"/>
          <w:sz w:val="28"/>
          <w:szCs w:val="28"/>
          <w:lang w:val="ru-RU"/>
        </w:rPr>
        <w:t>они</w:t>
      </w:r>
      <w:r w:rsidR="00C93E47" w:rsidRPr="00764967">
        <w:rPr>
          <w:rFonts w:ascii="Times New Roman" w:eastAsia="Times New Roman" w:hAnsi="Times New Roman" w:cs="Times New Roman"/>
          <w:sz w:val="28"/>
          <w:szCs w:val="28"/>
        </w:rPr>
        <w:t xml:space="preserve"> </w:t>
      </w:r>
      <w:proofErr w:type="spellStart"/>
      <w:r w:rsidR="00C93E47" w:rsidRPr="00764967">
        <w:rPr>
          <w:rFonts w:ascii="Times New Roman" w:eastAsia="Times New Roman" w:hAnsi="Times New Roman" w:cs="Times New Roman"/>
          <w:sz w:val="28"/>
          <w:szCs w:val="28"/>
        </w:rPr>
        <w:t>размеща</w:t>
      </w:r>
      <w:r w:rsidR="00C93E47" w:rsidRPr="00764967">
        <w:rPr>
          <w:rFonts w:ascii="Times New Roman" w:eastAsia="Times New Roman" w:hAnsi="Times New Roman" w:cs="Times New Roman"/>
          <w:sz w:val="28"/>
          <w:szCs w:val="28"/>
          <w:lang w:val="ru-RU"/>
        </w:rPr>
        <w:t>ются</w:t>
      </w:r>
      <w:proofErr w:type="spellEnd"/>
      <w:r w:rsidRPr="00764967">
        <w:rPr>
          <w:rFonts w:ascii="Times New Roman" w:eastAsia="Times New Roman" w:hAnsi="Times New Roman" w:cs="Times New Roman"/>
          <w:sz w:val="28"/>
          <w:szCs w:val="28"/>
        </w:rPr>
        <w:t xml:space="preserve"> на территориях жилого и рекреационного назначения, участков спортивных соор</w:t>
      </w:r>
      <w:r w:rsidR="00C93E47" w:rsidRPr="00764967">
        <w:rPr>
          <w:rFonts w:ascii="Times New Roman" w:eastAsia="Times New Roman" w:hAnsi="Times New Roman" w:cs="Times New Roman"/>
          <w:sz w:val="28"/>
          <w:szCs w:val="28"/>
        </w:rPr>
        <w:t>ужений.</w:t>
      </w:r>
    </w:p>
    <w:p w14:paraId="04BF8F47" w14:textId="77C4A0DD" w:rsidR="00772E49" w:rsidRPr="00043602" w:rsidRDefault="0021592E" w:rsidP="00764967">
      <w:pPr>
        <w:pStyle w:val="ConsPlusNormal"/>
        <w:suppressAutoHyphens/>
        <w:ind w:firstLine="680"/>
        <w:contextualSpacing/>
        <w:jc w:val="both"/>
        <w:rPr>
          <w:sz w:val="28"/>
          <w:szCs w:val="28"/>
        </w:rPr>
      </w:pPr>
      <w:r>
        <w:rPr>
          <w:sz w:val="28"/>
          <w:szCs w:val="28"/>
        </w:rPr>
        <w:t>3.11.14</w:t>
      </w:r>
      <w:r w:rsidR="00772E49" w:rsidRPr="00764967">
        <w:rPr>
          <w:sz w:val="28"/>
          <w:szCs w:val="28"/>
        </w:rPr>
        <w:t>. Обязательный перечень элементов благоустройства т</w:t>
      </w:r>
      <w:r>
        <w:rPr>
          <w:sz w:val="28"/>
          <w:szCs w:val="28"/>
        </w:rPr>
        <w:t xml:space="preserve">ерритории </w:t>
      </w:r>
      <w:proofErr w:type="gramStart"/>
      <w:r>
        <w:rPr>
          <w:sz w:val="28"/>
          <w:szCs w:val="28"/>
        </w:rPr>
        <w:t>на</w:t>
      </w:r>
      <w:proofErr w:type="gramEnd"/>
      <w:r>
        <w:rPr>
          <w:sz w:val="28"/>
          <w:szCs w:val="28"/>
        </w:rPr>
        <w:t xml:space="preserve"> </w:t>
      </w:r>
      <w:proofErr w:type="gramStart"/>
      <w:r>
        <w:rPr>
          <w:sz w:val="28"/>
          <w:szCs w:val="28"/>
        </w:rPr>
        <w:t>спортивной</w:t>
      </w:r>
      <w:proofErr w:type="gramEnd"/>
      <w:r>
        <w:rPr>
          <w:sz w:val="28"/>
          <w:szCs w:val="28"/>
        </w:rPr>
        <w:t xml:space="preserve"> площадки</w:t>
      </w:r>
      <w:r w:rsidR="00772E49" w:rsidRPr="00764967">
        <w:rPr>
          <w:sz w:val="28"/>
          <w:szCs w:val="28"/>
        </w:rPr>
        <w:t xml:space="preserve"> включает</w:t>
      </w:r>
      <w:r>
        <w:rPr>
          <w:sz w:val="28"/>
          <w:szCs w:val="28"/>
        </w:rPr>
        <w:t>:</w:t>
      </w:r>
      <w:r w:rsidR="00772E49" w:rsidRPr="00764967">
        <w:rPr>
          <w:sz w:val="28"/>
          <w:szCs w:val="28"/>
        </w:rPr>
        <w:t xml:space="preserve"> мягкие или газонные виды пок</w:t>
      </w:r>
      <w:r>
        <w:rPr>
          <w:sz w:val="28"/>
          <w:szCs w:val="28"/>
        </w:rPr>
        <w:t xml:space="preserve">рытия, спортивное оборудование, </w:t>
      </w:r>
      <w:r w:rsidRPr="00043602">
        <w:rPr>
          <w:sz w:val="28"/>
          <w:szCs w:val="28"/>
        </w:rPr>
        <w:t>ограждение площадки.</w:t>
      </w:r>
    </w:p>
    <w:p w14:paraId="00000368" w14:textId="77777777" w:rsidR="00131E83" w:rsidRPr="00764967" w:rsidRDefault="00300FA9" w:rsidP="00764967">
      <w:pPr>
        <w:pStyle w:val="3"/>
        <w:suppressAutoHyphens/>
        <w:spacing w:after="0" w:line="240" w:lineRule="auto"/>
        <w:ind w:firstLine="680"/>
        <w:contextualSpacing/>
        <w:jc w:val="center"/>
        <w:rPr>
          <w:rFonts w:ascii="Times New Roman" w:hAnsi="Times New Roman" w:cs="Times New Roman"/>
          <w:color w:val="auto"/>
        </w:rPr>
      </w:pPr>
      <w:bookmarkStart w:id="31" w:name="_jfds7mqin4c7" w:colFirst="0" w:colLast="0"/>
      <w:bookmarkEnd w:id="31"/>
      <w:r w:rsidRPr="00043602">
        <w:rPr>
          <w:rFonts w:ascii="Times New Roman" w:hAnsi="Times New Roman" w:cs="Times New Roman"/>
          <w:color w:val="auto"/>
        </w:rPr>
        <w:t>Площадки для установки</w:t>
      </w:r>
      <w:r w:rsidRPr="00764967">
        <w:rPr>
          <w:rFonts w:ascii="Times New Roman" w:hAnsi="Times New Roman" w:cs="Times New Roman"/>
          <w:color w:val="auto"/>
        </w:rPr>
        <w:t xml:space="preserve"> мусоросборников</w:t>
      </w:r>
    </w:p>
    <w:p w14:paraId="0000036A" w14:textId="536C0B04" w:rsidR="00131E83" w:rsidRPr="00764967" w:rsidRDefault="006750A3"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4772B8" w:rsidRPr="00764967">
        <w:rPr>
          <w:rFonts w:ascii="Times New Roman" w:eastAsia="Times New Roman" w:hAnsi="Times New Roman" w:cs="Times New Roman"/>
          <w:sz w:val="28"/>
          <w:szCs w:val="28"/>
        </w:rPr>
        <w:t>.11.</w:t>
      </w:r>
      <w:r w:rsidR="0021592E">
        <w:rPr>
          <w:rFonts w:ascii="Times New Roman" w:eastAsia="Times New Roman" w:hAnsi="Times New Roman" w:cs="Times New Roman"/>
          <w:sz w:val="28"/>
          <w:szCs w:val="28"/>
          <w:lang w:val="ru-RU"/>
        </w:rPr>
        <w:t>15</w:t>
      </w:r>
      <w:r w:rsidR="00300FA9" w:rsidRPr="00764967">
        <w:rPr>
          <w:rFonts w:ascii="Times New Roman" w:eastAsia="Times New Roman" w:hAnsi="Times New Roman" w:cs="Times New Roman"/>
          <w:sz w:val="28"/>
          <w:szCs w:val="28"/>
        </w:rPr>
        <w:t>.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Наличие таких площадок следует предусматривать в составе территорий и участков любого функционального назначения, где могут накапливаться коммунальные отходы.</w:t>
      </w:r>
    </w:p>
    <w:p w14:paraId="1CC1E70E" w14:textId="15E76D74" w:rsidR="0021592E" w:rsidRDefault="006750A3" w:rsidP="0021592E">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4772B8" w:rsidRPr="00764967">
        <w:rPr>
          <w:rFonts w:ascii="Times New Roman" w:eastAsia="Times New Roman" w:hAnsi="Times New Roman" w:cs="Times New Roman"/>
          <w:sz w:val="28"/>
          <w:szCs w:val="28"/>
        </w:rPr>
        <w:t>.11.</w:t>
      </w:r>
      <w:r w:rsidR="0021592E">
        <w:rPr>
          <w:rFonts w:ascii="Times New Roman" w:eastAsia="Times New Roman" w:hAnsi="Times New Roman" w:cs="Times New Roman"/>
          <w:sz w:val="28"/>
          <w:szCs w:val="28"/>
          <w:lang w:val="ru-RU"/>
        </w:rPr>
        <w:t>15</w:t>
      </w:r>
      <w:r w:rsidR="00300FA9" w:rsidRPr="00764967">
        <w:rPr>
          <w:rFonts w:ascii="Times New Roman" w:eastAsia="Times New Roman" w:hAnsi="Times New Roman" w:cs="Times New Roman"/>
          <w:sz w:val="28"/>
          <w:szCs w:val="28"/>
        </w:rPr>
        <w:t xml:space="preserve">.1. Размер контейнерной площадки </w:t>
      </w:r>
      <w:proofErr w:type="spellStart"/>
      <w:r w:rsidR="004772B8" w:rsidRPr="00764967">
        <w:rPr>
          <w:rFonts w:ascii="Times New Roman" w:eastAsia="Times New Roman" w:hAnsi="Times New Roman" w:cs="Times New Roman"/>
          <w:sz w:val="28"/>
          <w:szCs w:val="28"/>
        </w:rPr>
        <w:t>определя</w:t>
      </w:r>
      <w:r w:rsidR="004772B8" w:rsidRPr="00764967">
        <w:rPr>
          <w:rFonts w:ascii="Times New Roman" w:eastAsia="Times New Roman" w:hAnsi="Times New Roman" w:cs="Times New Roman"/>
          <w:sz w:val="28"/>
          <w:szCs w:val="28"/>
          <w:lang w:val="ru-RU"/>
        </w:rPr>
        <w:t>ется</w:t>
      </w:r>
      <w:proofErr w:type="spellEnd"/>
      <w:r w:rsidR="00300FA9" w:rsidRPr="00764967">
        <w:rPr>
          <w:rFonts w:ascii="Times New Roman" w:eastAsia="Times New Roman" w:hAnsi="Times New Roman" w:cs="Times New Roman"/>
          <w:sz w:val="28"/>
          <w:szCs w:val="28"/>
        </w:rPr>
        <w:t xml:space="preserve">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14:paraId="64523020" w14:textId="37C846E7" w:rsidR="0021592E" w:rsidRPr="0021592E" w:rsidRDefault="0021592E"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043602">
        <w:rPr>
          <w:rFonts w:ascii="Times New Roman" w:hAnsi="Times New Roman" w:cs="Times New Roman"/>
          <w:sz w:val="28"/>
          <w:szCs w:val="28"/>
          <w:lang w:val="ru-RU"/>
        </w:rPr>
        <w:t>3.11.15.2. П</w:t>
      </w:r>
      <w:proofErr w:type="spellStart"/>
      <w:r w:rsidRPr="00043602">
        <w:rPr>
          <w:rFonts w:ascii="Times New Roman" w:hAnsi="Times New Roman" w:cs="Times New Roman"/>
          <w:sz w:val="28"/>
          <w:szCs w:val="28"/>
        </w:rPr>
        <w:t>еречень</w:t>
      </w:r>
      <w:proofErr w:type="spellEnd"/>
      <w:r w:rsidRPr="00043602">
        <w:rPr>
          <w:rFonts w:ascii="Times New Roman" w:hAnsi="Times New Roman" w:cs="Times New Roman"/>
          <w:sz w:val="28"/>
          <w:szCs w:val="28"/>
        </w:rPr>
        <w:t xml:space="preserve"> элементов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w:t>
      </w:r>
      <w:r w:rsidR="009E43E9">
        <w:rPr>
          <w:rFonts w:ascii="Times New Roman" w:hAnsi="Times New Roman" w:cs="Times New Roman"/>
          <w:sz w:val="28"/>
          <w:szCs w:val="28"/>
          <w:lang w:val="ru-RU"/>
        </w:rPr>
        <w:t xml:space="preserve">ограждение, </w:t>
      </w:r>
      <w:r w:rsidRPr="00043602">
        <w:rPr>
          <w:rFonts w:ascii="Times New Roman" w:hAnsi="Times New Roman" w:cs="Times New Roman"/>
          <w:sz w:val="28"/>
          <w:szCs w:val="28"/>
        </w:rPr>
        <w:t>контейнер для сбора ТБО</w:t>
      </w:r>
      <w:r w:rsidRPr="00043602">
        <w:rPr>
          <w:rFonts w:ascii="Times New Roman" w:hAnsi="Times New Roman" w:cs="Times New Roman"/>
          <w:sz w:val="28"/>
          <w:szCs w:val="28"/>
          <w:lang w:val="ru-RU"/>
        </w:rPr>
        <w:t>.</w:t>
      </w:r>
    </w:p>
    <w:p w14:paraId="00000370" w14:textId="157E6BC3" w:rsidR="00131E83" w:rsidRPr="00764967" w:rsidRDefault="006750A3"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4772B8" w:rsidRPr="00764967">
        <w:rPr>
          <w:rFonts w:ascii="Times New Roman" w:eastAsia="Times New Roman" w:hAnsi="Times New Roman" w:cs="Times New Roman"/>
          <w:sz w:val="28"/>
          <w:szCs w:val="28"/>
        </w:rPr>
        <w:t>.11.</w:t>
      </w:r>
      <w:r w:rsidRPr="00764967">
        <w:rPr>
          <w:rFonts w:ascii="Times New Roman" w:eastAsia="Times New Roman" w:hAnsi="Times New Roman" w:cs="Times New Roman"/>
          <w:sz w:val="28"/>
          <w:szCs w:val="28"/>
          <w:lang w:val="ru-RU"/>
        </w:rPr>
        <w:t>1</w:t>
      </w:r>
      <w:r w:rsidR="0021592E">
        <w:rPr>
          <w:rFonts w:ascii="Times New Roman" w:eastAsia="Times New Roman" w:hAnsi="Times New Roman" w:cs="Times New Roman"/>
          <w:sz w:val="28"/>
          <w:szCs w:val="28"/>
          <w:lang w:val="ru-RU"/>
        </w:rPr>
        <w:t>5</w:t>
      </w:r>
      <w:r w:rsidR="004772B8" w:rsidRPr="00764967">
        <w:rPr>
          <w:rFonts w:ascii="Times New Roman" w:eastAsia="Times New Roman" w:hAnsi="Times New Roman" w:cs="Times New Roman"/>
          <w:sz w:val="28"/>
          <w:szCs w:val="28"/>
        </w:rPr>
        <w:t>.</w:t>
      </w:r>
      <w:r w:rsidR="0021592E">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 xml:space="preserve">. Покрытие площадки должно быть аналогичным покрытию транспортных проездов. </w:t>
      </w:r>
    </w:p>
    <w:p w14:paraId="00000371" w14:textId="3BCADD8A" w:rsidR="00131E83" w:rsidRDefault="006750A3"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4772B8" w:rsidRPr="00764967">
        <w:rPr>
          <w:rFonts w:ascii="Times New Roman" w:eastAsia="Times New Roman" w:hAnsi="Times New Roman" w:cs="Times New Roman"/>
          <w:sz w:val="28"/>
          <w:szCs w:val="28"/>
        </w:rPr>
        <w:t>.11.</w:t>
      </w:r>
      <w:r w:rsidR="0021592E">
        <w:rPr>
          <w:rFonts w:ascii="Times New Roman" w:eastAsia="Times New Roman" w:hAnsi="Times New Roman" w:cs="Times New Roman"/>
          <w:sz w:val="28"/>
          <w:szCs w:val="28"/>
          <w:lang w:val="ru-RU"/>
        </w:rPr>
        <w:t>15</w:t>
      </w:r>
      <w:r w:rsidR="004772B8" w:rsidRPr="00764967">
        <w:rPr>
          <w:rFonts w:ascii="Times New Roman" w:eastAsia="Times New Roman" w:hAnsi="Times New Roman" w:cs="Times New Roman"/>
          <w:sz w:val="28"/>
          <w:szCs w:val="28"/>
        </w:rPr>
        <w:t>.</w:t>
      </w:r>
      <w:r w:rsidR="0021592E">
        <w:rPr>
          <w:rFonts w:ascii="Times New Roman" w:eastAsia="Times New Roman" w:hAnsi="Times New Roman" w:cs="Times New Roman"/>
          <w:sz w:val="28"/>
          <w:szCs w:val="28"/>
          <w:lang w:val="ru-RU"/>
        </w:rPr>
        <w:t>4</w:t>
      </w:r>
      <w:r w:rsidR="00300FA9" w:rsidRPr="00764967">
        <w:rPr>
          <w:rFonts w:ascii="Times New Roman" w:eastAsia="Times New Roman" w:hAnsi="Times New Roman" w:cs="Times New Roman"/>
          <w:sz w:val="28"/>
          <w:szCs w:val="28"/>
        </w:rPr>
        <w:t>. Сопряжение площадки с прилегающим проездом осу</w:t>
      </w:r>
      <w:r w:rsidR="004772B8" w:rsidRPr="00764967">
        <w:rPr>
          <w:rFonts w:ascii="Times New Roman" w:eastAsia="Times New Roman" w:hAnsi="Times New Roman" w:cs="Times New Roman"/>
          <w:sz w:val="28"/>
          <w:szCs w:val="28"/>
        </w:rPr>
        <w:t>ществляется в одном уровне</w:t>
      </w:r>
      <w:r w:rsidR="004772B8" w:rsidRPr="00764967">
        <w:rPr>
          <w:rFonts w:ascii="Times New Roman" w:eastAsia="Times New Roman" w:hAnsi="Times New Roman" w:cs="Times New Roman"/>
          <w:sz w:val="28"/>
          <w:szCs w:val="28"/>
          <w:lang w:val="ru-RU"/>
        </w:rPr>
        <w:t>.</w:t>
      </w:r>
    </w:p>
    <w:p w14:paraId="09E09D62" w14:textId="77777777" w:rsidR="0021592E" w:rsidRDefault="0021592E" w:rsidP="0021592E">
      <w:pPr>
        <w:suppressAutoHyphens/>
        <w:spacing w:line="240" w:lineRule="auto"/>
        <w:ind w:firstLine="680"/>
        <w:contextualSpacing/>
        <w:jc w:val="center"/>
        <w:rPr>
          <w:rFonts w:ascii="Times New Roman" w:hAnsi="Times New Roman" w:cs="Times New Roman"/>
          <w:sz w:val="28"/>
          <w:szCs w:val="28"/>
          <w:lang w:val="ru-RU"/>
        </w:rPr>
      </w:pPr>
      <w:bookmarkStart w:id="32" w:name="_k9ojhl4xrhwn" w:colFirst="0" w:colLast="0"/>
      <w:bookmarkEnd w:id="32"/>
    </w:p>
    <w:p w14:paraId="00000373" w14:textId="6F0036B6" w:rsidR="00131E83" w:rsidRPr="00764967" w:rsidRDefault="00300FA9" w:rsidP="0021592E">
      <w:pPr>
        <w:suppressAutoHyphens/>
        <w:spacing w:line="240" w:lineRule="auto"/>
        <w:ind w:firstLine="680"/>
        <w:contextualSpacing/>
        <w:jc w:val="center"/>
        <w:rPr>
          <w:rFonts w:ascii="Times New Roman" w:hAnsi="Times New Roman" w:cs="Times New Roman"/>
          <w:sz w:val="28"/>
          <w:szCs w:val="28"/>
          <w:lang w:val="ru-RU"/>
        </w:rPr>
      </w:pPr>
      <w:r w:rsidRPr="00764967">
        <w:rPr>
          <w:rFonts w:ascii="Times New Roman" w:hAnsi="Times New Roman" w:cs="Times New Roman"/>
          <w:sz w:val="28"/>
          <w:szCs w:val="28"/>
        </w:rPr>
        <w:t>Площадки для выгула собак</w:t>
      </w:r>
      <w:r w:rsidR="007C2A2B" w:rsidRPr="00764967">
        <w:rPr>
          <w:rFonts w:ascii="Times New Roman" w:hAnsi="Times New Roman" w:cs="Times New Roman"/>
          <w:sz w:val="28"/>
          <w:szCs w:val="28"/>
          <w:lang w:val="ru-RU"/>
        </w:rPr>
        <w:t xml:space="preserve"> </w:t>
      </w:r>
    </w:p>
    <w:p w14:paraId="1C26FD9F" w14:textId="19552D4B" w:rsidR="0008466E" w:rsidRDefault="006750A3" w:rsidP="0008466E">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ED0620" w:rsidRPr="00764967">
        <w:rPr>
          <w:rFonts w:ascii="Times New Roman" w:eastAsia="Times New Roman" w:hAnsi="Times New Roman" w:cs="Times New Roman"/>
          <w:sz w:val="28"/>
          <w:szCs w:val="28"/>
        </w:rPr>
        <w:t>.11.1</w:t>
      </w:r>
      <w:r w:rsidR="00E32CCC">
        <w:rPr>
          <w:rFonts w:ascii="Times New Roman" w:eastAsia="Times New Roman" w:hAnsi="Times New Roman" w:cs="Times New Roman"/>
          <w:sz w:val="28"/>
          <w:szCs w:val="28"/>
          <w:lang w:val="ru-RU"/>
        </w:rPr>
        <w:t>6</w:t>
      </w:r>
      <w:r w:rsidR="00300FA9" w:rsidRPr="00764967">
        <w:rPr>
          <w:rFonts w:ascii="Times New Roman" w:eastAsia="Times New Roman" w:hAnsi="Times New Roman" w:cs="Times New Roman"/>
          <w:sz w:val="28"/>
          <w:szCs w:val="28"/>
        </w:rPr>
        <w:t xml:space="preserve">. Площадки для выгула собак </w:t>
      </w:r>
      <w:r w:rsidR="0012723C" w:rsidRPr="00764967">
        <w:rPr>
          <w:rFonts w:ascii="Times New Roman" w:eastAsia="Times New Roman" w:hAnsi="Times New Roman" w:cs="Times New Roman"/>
          <w:sz w:val="28"/>
          <w:szCs w:val="28"/>
          <w:lang w:val="ru-RU"/>
        </w:rPr>
        <w:t xml:space="preserve">и для дрессировки собак </w:t>
      </w:r>
      <w:r w:rsidR="00300FA9" w:rsidRPr="00764967">
        <w:rPr>
          <w:rFonts w:ascii="Times New Roman" w:eastAsia="Times New Roman" w:hAnsi="Times New Roman" w:cs="Times New Roman"/>
          <w:sz w:val="28"/>
          <w:szCs w:val="28"/>
        </w:rPr>
        <w:t>необходимо размещать на</w:t>
      </w:r>
      <w:r w:rsidR="00F25370" w:rsidRPr="00764967">
        <w:rPr>
          <w:rFonts w:ascii="Times New Roman" w:eastAsia="Times New Roman" w:hAnsi="Times New Roman" w:cs="Times New Roman"/>
          <w:sz w:val="28"/>
          <w:szCs w:val="28"/>
        </w:rPr>
        <w:t xml:space="preserve"> территориях общего пользования</w:t>
      </w:r>
      <w:r w:rsidR="00F25370" w:rsidRPr="00764967">
        <w:rPr>
          <w:rFonts w:ascii="Times New Roman" w:eastAsia="Times New Roman" w:hAnsi="Times New Roman" w:cs="Times New Roman"/>
          <w:sz w:val="28"/>
          <w:szCs w:val="28"/>
          <w:lang w:val="ru-RU"/>
        </w:rPr>
        <w:t>.</w:t>
      </w:r>
    </w:p>
    <w:p w14:paraId="4C86F928" w14:textId="652241A2" w:rsidR="00E32CCC" w:rsidRPr="00043602" w:rsidRDefault="00E32CCC" w:rsidP="00E32CCC">
      <w:pPr>
        <w:suppressAutoHyphens/>
        <w:spacing w:line="240" w:lineRule="auto"/>
        <w:ind w:firstLine="680"/>
        <w:contextualSpacing/>
        <w:jc w:val="both"/>
        <w:rPr>
          <w:rFonts w:ascii="Times New Roman" w:hAnsi="Times New Roman" w:cs="Times New Roman"/>
          <w:sz w:val="28"/>
          <w:szCs w:val="28"/>
          <w:lang w:val="ru-RU"/>
        </w:rPr>
      </w:pPr>
      <w:r w:rsidRPr="00043602">
        <w:rPr>
          <w:rFonts w:ascii="Times New Roman" w:eastAsia="Times New Roman" w:hAnsi="Times New Roman" w:cs="Times New Roman"/>
          <w:sz w:val="28"/>
          <w:szCs w:val="28"/>
          <w:lang w:val="ru-RU"/>
        </w:rPr>
        <w:t>3.11.17</w:t>
      </w:r>
      <w:r w:rsidR="0008466E" w:rsidRPr="00043602">
        <w:rPr>
          <w:rFonts w:ascii="Times New Roman" w:eastAsia="Times New Roman" w:hAnsi="Times New Roman" w:cs="Times New Roman"/>
          <w:sz w:val="28"/>
          <w:szCs w:val="28"/>
          <w:lang w:val="ru-RU"/>
        </w:rPr>
        <w:t xml:space="preserve">. </w:t>
      </w:r>
      <w:r w:rsidR="0008466E" w:rsidRPr="00043602">
        <w:rPr>
          <w:rFonts w:ascii="Times New Roman" w:hAnsi="Times New Roman" w:cs="Times New Roman"/>
          <w:sz w:val="28"/>
          <w:szCs w:val="28"/>
        </w:rPr>
        <w:t xml:space="preserve">Перечень элементов благоустройства на территории площадки для выгула собак включает: </w:t>
      </w:r>
      <w:r w:rsidR="009E43E9">
        <w:rPr>
          <w:rFonts w:ascii="Times New Roman" w:hAnsi="Times New Roman" w:cs="Times New Roman"/>
          <w:sz w:val="28"/>
          <w:szCs w:val="28"/>
          <w:lang w:val="ru-RU"/>
        </w:rPr>
        <w:t xml:space="preserve">мягкие и твердые </w:t>
      </w:r>
      <w:r w:rsidR="0008466E" w:rsidRPr="00043602">
        <w:rPr>
          <w:rFonts w:ascii="Times New Roman" w:hAnsi="Times New Roman" w:cs="Times New Roman"/>
          <w:sz w:val="28"/>
          <w:szCs w:val="28"/>
        </w:rPr>
        <w:t>виды покрытия, ограждение, скамью, урну, осветительное и информационное оборудование.</w:t>
      </w:r>
    </w:p>
    <w:p w14:paraId="3DF367C8" w14:textId="4AFA194F" w:rsidR="00E32CCC" w:rsidRPr="00043602" w:rsidRDefault="00E32CCC" w:rsidP="00E32CCC">
      <w:pPr>
        <w:suppressAutoHyphens/>
        <w:spacing w:line="240" w:lineRule="auto"/>
        <w:ind w:firstLine="680"/>
        <w:contextualSpacing/>
        <w:jc w:val="both"/>
        <w:rPr>
          <w:rFonts w:ascii="Times New Roman" w:hAnsi="Times New Roman" w:cs="Times New Roman"/>
          <w:sz w:val="28"/>
          <w:szCs w:val="28"/>
          <w:lang w:val="ru-RU"/>
        </w:rPr>
      </w:pPr>
      <w:r w:rsidRPr="00043602">
        <w:rPr>
          <w:rFonts w:ascii="Times New Roman" w:hAnsi="Times New Roman" w:cs="Times New Roman"/>
          <w:sz w:val="28"/>
          <w:szCs w:val="28"/>
          <w:lang w:val="ru-RU"/>
        </w:rPr>
        <w:t>3.11.18. Для покрытия поверхности части площадки, предназначенной для выгула собак необходимо предусматривать поверхность, обеспечивающую хороший дренаж, не травмирующую конечности животных, а также удобство для регулярной уборки и обновления.</w:t>
      </w:r>
    </w:p>
    <w:p w14:paraId="532CA4DD" w14:textId="3DE13853" w:rsidR="00E32CCC" w:rsidRPr="00043602" w:rsidRDefault="0008466E" w:rsidP="00E32CCC">
      <w:pPr>
        <w:suppressAutoHyphens/>
        <w:spacing w:line="240" w:lineRule="auto"/>
        <w:ind w:firstLine="680"/>
        <w:contextualSpacing/>
        <w:jc w:val="both"/>
        <w:rPr>
          <w:rFonts w:ascii="Times New Roman" w:hAnsi="Times New Roman" w:cs="Times New Roman"/>
          <w:sz w:val="28"/>
          <w:szCs w:val="28"/>
          <w:lang w:val="ru-RU"/>
        </w:rPr>
      </w:pPr>
      <w:r w:rsidRPr="00043602">
        <w:rPr>
          <w:rFonts w:ascii="Times New Roman" w:hAnsi="Times New Roman" w:cs="Times New Roman"/>
          <w:sz w:val="28"/>
          <w:szCs w:val="28"/>
        </w:rPr>
        <w:t>Поверхность</w:t>
      </w:r>
      <w:r w:rsidR="00E32CCC" w:rsidRPr="00043602">
        <w:rPr>
          <w:rFonts w:ascii="Times New Roman" w:hAnsi="Times New Roman" w:cs="Times New Roman"/>
          <w:sz w:val="28"/>
          <w:szCs w:val="28"/>
        </w:rPr>
        <w:t xml:space="preserve"> части площадки, </w:t>
      </w:r>
      <w:proofErr w:type="spellStart"/>
      <w:r w:rsidR="00E32CCC" w:rsidRPr="00043602">
        <w:rPr>
          <w:rFonts w:ascii="Times New Roman" w:hAnsi="Times New Roman" w:cs="Times New Roman"/>
          <w:sz w:val="28"/>
          <w:szCs w:val="28"/>
        </w:rPr>
        <w:t>предназначенн</w:t>
      </w:r>
      <w:proofErr w:type="spellEnd"/>
      <w:r w:rsidR="00E32CCC" w:rsidRPr="00043602">
        <w:rPr>
          <w:rFonts w:ascii="Times New Roman" w:hAnsi="Times New Roman" w:cs="Times New Roman"/>
          <w:sz w:val="28"/>
          <w:szCs w:val="28"/>
          <w:lang w:val="ru-RU"/>
        </w:rPr>
        <w:t>ой</w:t>
      </w:r>
      <w:r w:rsidRPr="00043602">
        <w:rPr>
          <w:rFonts w:ascii="Times New Roman" w:hAnsi="Times New Roman" w:cs="Times New Roman"/>
          <w:sz w:val="28"/>
          <w:szCs w:val="28"/>
        </w:rPr>
        <w:t xml:space="preserve"> для владельцев собак, </w:t>
      </w:r>
      <w:r w:rsidR="00E32CCC" w:rsidRPr="00043602">
        <w:rPr>
          <w:rFonts w:ascii="Times New Roman" w:hAnsi="Times New Roman" w:cs="Times New Roman"/>
          <w:sz w:val="28"/>
          <w:szCs w:val="28"/>
          <w:lang w:val="ru-RU"/>
        </w:rPr>
        <w:t xml:space="preserve">необходимо </w:t>
      </w:r>
      <w:r w:rsidRPr="00043602">
        <w:rPr>
          <w:rFonts w:ascii="Times New Roman" w:hAnsi="Times New Roman" w:cs="Times New Roman"/>
          <w:sz w:val="28"/>
          <w:szCs w:val="28"/>
        </w:rPr>
        <w:t xml:space="preserve">обустраивать с твердым или комбинированным видом покрытия (плитка, утопленная в газон и др.). Подход к площадке </w:t>
      </w:r>
      <w:r w:rsidR="00E32CCC" w:rsidRPr="00043602">
        <w:rPr>
          <w:rFonts w:ascii="Times New Roman" w:hAnsi="Times New Roman" w:cs="Times New Roman"/>
          <w:sz w:val="28"/>
          <w:szCs w:val="28"/>
          <w:lang w:val="ru-RU"/>
        </w:rPr>
        <w:t xml:space="preserve">необходимо обустраивать </w:t>
      </w:r>
      <w:r w:rsidRPr="00043602">
        <w:rPr>
          <w:rFonts w:ascii="Times New Roman" w:hAnsi="Times New Roman" w:cs="Times New Roman"/>
          <w:sz w:val="28"/>
          <w:szCs w:val="28"/>
        </w:rPr>
        <w:t>твердым видом покрытия.</w:t>
      </w:r>
    </w:p>
    <w:p w14:paraId="1FE828FB" w14:textId="77777777" w:rsidR="009E43E9" w:rsidRPr="001378F2" w:rsidRDefault="00E32CCC" w:rsidP="009E43E9">
      <w:pPr>
        <w:pStyle w:val="ConsPlusNormal"/>
        <w:ind w:firstLine="540"/>
        <w:contextualSpacing/>
        <w:jc w:val="both"/>
        <w:rPr>
          <w:sz w:val="28"/>
          <w:szCs w:val="28"/>
        </w:rPr>
      </w:pPr>
      <w:r w:rsidRPr="00043602">
        <w:rPr>
          <w:sz w:val="28"/>
          <w:szCs w:val="28"/>
        </w:rPr>
        <w:lastRenderedPageBreak/>
        <w:t xml:space="preserve">3.11.19. </w:t>
      </w:r>
      <w:r w:rsidR="009E43E9" w:rsidRPr="00043602">
        <w:rPr>
          <w:sz w:val="28"/>
          <w:szCs w:val="28"/>
        </w:rPr>
        <w:t>Ограждение должно быть представлено забором. Необходимо предусматривать расстояние между элементами и секциями ограждения, его нижним краем и землей, не позволяющим животному покидать площадку или причин</w:t>
      </w:r>
      <w:r w:rsidR="009E43E9">
        <w:rPr>
          <w:sz w:val="28"/>
          <w:szCs w:val="28"/>
        </w:rPr>
        <w:t>и</w:t>
      </w:r>
      <w:r w:rsidR="009E43E9" w:rsidRPr="00043602">
        <w:rPr>
          <w:sz w:val="28"/>
          <w:szCs w:val="28"/>
        </w:rPr>
        <w:t>ть себе травму.</w:t>
      </w:r>
    </w:p>
    <w:p w14:paraId="0000037A" w14:textId="2BB61C2A" w:rsidR="00131E83" w:rsidRPr="00764967" w:rsidRDefault="006750A3"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F25370" w:rsidRPr="00764967">
        <w:rPr>
          <w:rFonts w:ascii="Times New Roman" w:eastAsia="Times New Roman" w:hAnsi="Times New Roman" w:cs="Times New Roman"/>
          <w:sz w:val="28"/>
          <w:szCs w:val="28"/>
        </w:rPr>
        <w:t>.11.</w:t>
      </w:r>
      <w:r w:rsidR="00E32CCC">
        <w:rPr>
          <w:rFonts w:ascii="Times New Roman" w:eastAsia="Times New Roman" w:hAnsi="Times New Roman" w:cs="Times New Roman"/>
          <w:sz w:val="28"/>
          <w:szCs w:val="28"/>
          <w:lang w:val="ru-RU"/>
        </w:rPr>
        <w:t>20.</w:t>
      </w:r>
      <w:r w:rsidR="00300FA9" w:rsidRPr="00764967">
        <w:rPr>
          <w:rFonts w:ascii="Times New Roman" w:eastAsia="Times New Roman" w:hAnsi="Times New Roman" w:cs="Times New Roman"/>
          <w:sz w:val="28"/>
          <w:szCs w:val="28"/>
        </w:rPr>
        <w:t xml:space="preserve"> На территории площадки необходимо предусматривать информационный стенд с правилами пользования площадкой.</w:t>
      </w:r>
    </w:p>
    <w:p w14:paraId="046342A4" w14:textId="77777777" w:rsidR="00E32CCC" w:rsidRDefault="00E32CCC" w:rsidP="00E32CCC">
      <w:pPr>
        <w:pStyle w:val="ConsPlusNormal"/>
        <w:contextualSpacing/>
        <w:jc w:val="center"/>
        <w:outlineLvl w:val="3"/>
        <w:rPr>
          <w:sz w:val="28"/>
          <w:szCs w:val="28"/>
        </w:rPr>
      </w:pPr>
      <w:bookmarkStart w:id="33" w:name="_2c2rc6z58xjo" w:colFirst="0" w:colLast="0"/>
      <w:bookmarkStart w:id="34" w:name="_sebrrtbx0jz3" w:colFirst="0" w:colLast="0"/>
      <w:bookmarkEnd w:id="33"/>
      <w:bookmarkEnd w:id="34"/>
    </w:p>
    <w:p w14:paraId="5542F67B" w14:textId="77777777" w:rsidR="00E32CCC" w:rsidRPr="00043602" w:rsidRDefault="00E32CCC" w:rsidP="00E32CCC">
      <w:pPr>
        <w:pStyle w:val="ConsPlusNormal"/>
        <w:contextualSpacing/>
        <w:jc w:val="center"/>
        <w:outlineLvl w:val="3"/>
        <w:rPr>
          <w:sz w:val="28"/>
          <w:szCs w:val="28"/>
        </w:rPr>
      </w:pPr>
      <w:r w:rsidRPr="00043602">
        <w:rPr>
          <w:sz w:val="28"/>
          <w:szCs w:val="28"/>
        </w:rPr>
        <w:t>Площадки для дрессировки собак</w:t>
      </w:r>
    </w:p>
    <w:p w14:paraId="0495FD69" w14:textId="172513DF" w:rsidR="00E32CCC" w:rsidRPr="00043602" w:rsidRDefault="00763D3F" w:rsidP="00E32CCC">
      <w:pPr>
        <w:pStyle w:val="ConsPlusNormal"/>
        <w:ind w:firstLine="540"/>
        <w:contextualSpacing/>
        <w:jc w:val="both"/>
        <w:rPr>
          <w:sz w:val="28"/>
          <w:szCs w:val="28"/>
        </w:rPr>
      </w:pPr>
      <w:r w:rsidRPr="00043602">
        <w:rPr>
          <w:sz w:val="28"/>
          <w:szCs w:val="28"/>
        </w:rPr>
        <w:t>3.11.21</w:t>
      </w:r>
      <w:r w:rsidR="00E32CCC" w:rsidRPr="00043602">
        <w:rPr>
          <w:sz w:val="28"/>
          <w:szCs w:val="28"/>
        </w:rPr>
        <w:t>. Площадки для дрессировки собак необходимо размещать на территории общественного назначения.</w:t>
      </w:r>
    </w:p>
    <w:p w14:paraId="092745BE" w14:textId="46D2F3CE" w:rsidR="00E32CCC" w:rsidRPr="00043602" w:rsidRDefault="00763D3F" w:rsidP="00E32CCC">
      <w:pPr>
        <w:pStyle w:val="ConsPlusNormal"/>
        <w:ind w:firstLine="540"/>
        <w:contextualSpacing/>
        <w:jc w:val="both"/>
        <w:rPr>
          <w:sz w:val="28"/>
          <w:szCs w:val="28"/>
        </w:rPr>
      </w:pPr>
      <w:r w:rsidRPr="00043602">
        <w:rPr>
          <w:sz w:val="28"/>
          <w:szCs w:val="28"/>
        </w:rPr>
        <w:t>3.11.22</w:t>
      </w:r>
      <w:r w:rsidR="00E32CCC" w:rsidRPr="00043602">
        <w:rPr>
          <w:sz w:val="28"/>
          <w:szCs w:val="28"/>
        </w:rPr>
        <w:t>.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14:paraId="42AB3E06" w14:textId="5CCA598A" w:rsidR="00E32CCC" w:rsidRPr="00043602" w:rsidRDefault="00763D3F" w:rsidP="00E32CCC">
      <w:pPr>
        <w:pStyle w:val="ConsPlusNormal"/>
        <w:ind w:firstLine="540"/>
        <w:contextualSpacing/>
        <w:jc w:val="both"/>
        <w:rPr>
          <w:sz w:val="28"/>
          <w:szCs w:val="28"/>
        </w:rPr>
      </w:pPr>
      <w:r w:rsidRPr="00043602">
        <w:rPr>
          <w:sz w:val="28"/>
          <w:szCs w:val="28"/>
        </w:rPr>
        <w:t>3.11.22</w:t>
      </w:r>
      <w:r w:rsidR="00E32CCC" w:rsidRPr="00043602">
        <w:rPr>
          <w:sz w:val="28"/>
          <w:szCs w:val="28"/>
        </w:rPr>
        <w:t>.1. Покрытие площадки должно иметь ровную поверхность, обеспечивающую хороший дренаж, не травмирующую конечности жив</w:t>
      </w:r>
      <w:r w:rsidRPr="00043602">
        <w:rPr>
          <w:sz w:val="28"/>
          <w:szCs w:val="28"/>
        </w:rPr>
        <w:t xml:space="preserve">отных, </w:t>
      </w:r>
      <w:r w:rsidR="00E32CCC" w:rsidRPr="00043602">
        <w:rPr>
          <w:sz w:val="28"/>
          <w:szCs w:val="28"/>
        </w:rPr>
        <w:t>а также удобную для регулярной уборки и обновления.</w:t>
      </w:r>
    </w:p>
    <w:p w14:paraId="3E774844" w14:textId="30AF82A4" w:rsidR="00E32CCC" w:rsidRPr="001378F2" w:rsidRDefault="00763D3F" w:rsidP="00E32CCC">
      <w:pPr>
        <w:pStyle w:val="ConsPlusNormal"/>
        <w:ind w:firstLine="540"/>
        <w:contextualSpacing/>
        <w:jc w:val="both"/>
        <w:rPr>
          <w:sz w:val="28"/>
          <w:szCs w:val="28"/>
        </w:rPr>
      </w:pPr>
      <w:r w:rsidRPr="00043602">
        <w:rPr>
          <w:sz w:val="28"/>
          <w:szCs w:val="28"/>
        </w:rPr>
        <w:t>3.11.22</w:t>
      </w:r>
      <w:r w:rsidR="00E32CCC" w:rsidRPr="00043602">
        <w:rPr>
          <w:sz w:val="28"/>
          <w:szCs w:val="28"/>
        </w:rPr>
        <w:t>.2. Ограждение д</w:t>
      </w:r>
      <w:r w:rsidRPr="00043602">
        <w:rPr>
          <w:sz w:val="28"/>
          <w:szCs w:val="28"/>
        </w:rPr>
        <w:t xml:space="preserve">олжно быть представлено забором. Необходимо </w:t>
      </w:r>
      <w:r w:rsidR="00E32CCC" w:rsidRPr="00043602">
        <w:rPr>
          <w:sz w:val="28"/>
          <w:szCs w:val="28"/>
        </w:rPr>
        <w:t>предусматривать расстояние между элементами и секциями ограждения, его нижним краем и землей, не позволяющим животному покидать площадку или причин</w:t>
      </w:r>
      <w:r w:rsidR="009E43E9">
        <w:rPr>
          <w:sz w:val="28"/>
          <w:szCs w:val="28"/>
        </w:rPr>
        <w:t>и</w:t>
      </w:r>
      <w:r w:rsidR="00E32CCC" w:rsidRPr="00043602">
        <w:rPr>
          <w:sz w:val="28"/>
          <w:szCs w:val="28"/>
        </w:rPr>
        <w:t>ть себе травму.</w:t>
      </w:r>
    </w:p>
    <w:p w14:paraId="00000386" w14:textId="77777777" w:rsidR="00131E83" w:rsidRPr="00764967" w:rsidRDefault="00300FA9" w:rsidP="00764967">
      <w:pPr>
        <w:pStyle w:val="3"/>
        <w:suppressAutoHyphens/>
        <w:spacing w:after="0" w:line="240" w:lineRule="auto"/>
        <w:ind w:firstLine="680"/>
        <w:contextualSpacing/>
        <w:jc w:val="center"/>
        <w:rPr>
          <w:rFonts w:ascii="Times New Roman" w:hAnsi="Times New Roman" w:cs="Times New Roman"/>
          <w:color w:val="auto"/>
        </w:rPr>
      </w:pPr>
      <w:r w:rsidRPr="00764967">
        <w:rPr>
          <w:rFonts w:ascii="Times New Roman" w:hAnsi="Times New Roman" w:cs="Times New Roman"/>
          <w:color w:val="auto"/>
        </w:rPr>
        <w:t>Площадки автостоянок</w:t>
      </w:r>
    </w:p>
    <w:p w14:paraId="00000388" w14:textId="3B68365D"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r w:rsidR="006750A3" w:rsidRPr="00764967">
        <w:rPr>
          <w:rFonts w:ascii="Times New Roman" w:eastAsia="Times New Roman" w:hAnsi="Times New Roman" w:cs="Times New Roman"/>
          <w:sz w:val="28"/>
          <w:szCs w:val="28"/>
          <w:lang w:val="ru-RU"/>
        </w:rPr>
        <w:t>3</w:t>
      </w:r>
      <w:r w:rsidR="00763D3F">
        <w:rPr>
          <w:rFonts w:ascii="Times New Roman" w:eastAsia="Times New Roman" w:hAnsi="Times New Roman" w:cs="Times New Roman"/>
          <w:sz w:val="28"/>
          <w:szCs w:val="28"/>
        </w:rPr>
        <w:t>.11.</w:t>
      </w:r>
      <w:r w:rsidR="00763D3F">
        <w:rPr>
          <w:rFonts w:ascii="Times New Roman" w:eastAsia="Times New Roman" w:hAnsi="Times New Roman" w:cs="Times New Roman"/>
          <w:sz w:val="28"/>
          <w:szCs w:val="28"/>
          <w:lang w:val="ru-RU"/>
        </w:rPr>
        <w:t>23</w:t>
      </w:r>
      <w:r w:rsidRPr="00764967">
        <w:rPr>
          <w:rFonts w:ascii="Times New Roman" w:eastAsia="Times New Roman" w:hAnsi="Times New Roman" w:cs="Times New Roman"/>
          <w:sz w:val="28"/>
          <w:szCs w:val="28"/>
        </w:rPr>
        <w:t xml:space="preserve">. </w:t>
      </w:r>
      <w:r w:rsidR="00E06BDB" w:rsidRPr="00764967">
        <w:rPr>
          <w:rFonts w:ascii="Times New Roman" w:eastAsia="Times New Roman" w:hAnsi="Times New Roman" w:cs="Times New Roman"/>
          <w:sz w:val="28"/>
          <w:szCs w:val="28"/>
          <w:lang w:val="ru-RU"/>
        </w:rPr>
        <w:t>Площадки автостоянок – это площадки для</w:t>
      </w:r>
      <w:r w:rsidRPr="00764967">
        <w:rPr>
          <w:rFonts w:ascii="Times New Roman" w:eastAsia="Times New Roman" w:hAnsi="Times New Roman" w:cs="Times New Roman"/>
          <w:sz w:val="28"/>
          <w:szCs w:val="28"/>
        </w:rPr>
        <w:t xml:space="preserve"> кратковременного и дл</w:t>
      </w:r>
      <w:r w:rsidR="00E06BDB" w:rsidRPr="00764967">
        <w:rPr>
          <w:rFonts w:ascii="Times New Roman" w:eastAsia="Times New Roman" w:hAnsi="Times New Roman" w:cs="Times New Roman"/>
          <w:sz w:val="28"/>
          <w:szCs w:val="28"/>
        </w:rPr>
        <w:t>ительного хранения автомобилей</w:t>
      </w:r>
      <w:r w:rsidR="00E06BDB" w:rsidRPr="00764967">
        <w:rPr>
          <w:rFonts w:ascii="Times New Roman" w:eastAsia="Times New Roman" w:hAnsi="Times New Roman" w:cs="Times New Roman"/>
          <w:sz w:val="28"/>
          <w:szCs w:val="28"/>
          <w:lang w:val="ru-RU"/>
        </w:rPr>
        <w:t xml:space="preserve"> (</w:t>
      </w:r>
      <w:r w:rsidR="00E06BDB" w:rsidRPr="00764967">
        <w:rPr>
          <w:rFonts w:ascii="Times New Roman" w:eastAsia="Times New Roman" w:hAnsi="Times New Roman" w:cs="Times New Roman"/>
          <w:sz w:val="28"/>
          <w:szCs w:val="28"/>
        </w:rPr>
        <w:t>парков</w:t>
      </w:r>
      <w:proofErr w:type="spellStart"/>
      <w:r w:rsidR="00E06BDB" w:rsidRPr="00764967">
        <w:rPr>
          <w:rFonts w:ascii="Times New Roman" w:eastAsia="Times New Roman" w:hAnsi="Times New Roman" w:cs="Times New Roman"/>
          <w:sz w:val="28"/>
          <w:szCs w:val="28"/>
          <w:lang w:val="ru-RU"/>
        </w:rPr>
        <w:t>ки</w:t>
      </w:r>
      <w:proofErr w:type="spellEnd"/>
      <w:r w:rsidR="00E06BDB" w:rsidRPr="00764967">
        <w:rPr>
          <w:rFonts w:ascii="Times New Roman" w:eastAsia="Times New Roman" w:hAnsi="Times New Roman" w:cs="Times New Roman"/>
          <w:sz w:val="28"/>
          <w:szCs w:val="28"/>
          <w:lang w:val="ru-RU"/>
        </w:rPr>
        <w:t>,</w:t>
      </w:r>
      <w:r w:rsidRPr="00764967">
        <w:rPr>
          <w:rFonts w:ascii="Times New Roman" w:eastAsia="Times New Roman" w:hAnsi="Times New Roman" w:cs="Times New Roman"/>
          <w:sz w:val="28"/>
          <w:szCs w:val="28"/>
        </w:rPr>
        <w:t xml:space="preserve"> </w:t>
      </w:r>
      <w:r w:rsidR="00E06BDB" w:rsidRPr="00764967">
        <w:rPr>
          <w:rFonts w:ascii="Times New Roman" w:eastAsia="Times New Roman" w:hAnsi="Times New Roman" w:cs="Times New Roman"/>
          <w:sz w:val="28"/>
          <w:szCs w:val="28"/>
        </w:rPr>
        <w:t>карман</w:t>
      </w:r>
      <w:r w:rsidR="00E06BDB" w:rsidRPr="00764967">
        <w:rPr>
          <w:rFonts w:ascii="Times New Roman" w:eastAsia="Times New Roman" w:hAnsi="Times New Roman" w:cs="Times New Roman"/>
          <w:sz w:val="28"/>
          <w:szCs w:val="28"/>
          <w:lang w:val="ru-RU"/>
        </w:rPr>
        <w:t>ы</w:t>
      </w:r>
      <w:r w:rsidR="00E06BDB" w:rsidRPr="00764967">
        <w:rPr>
          <w:rFonts w:ascii="Times New Roman" w:eastAsia="Times New Roman" w:hAnsi="Times New Roman" w:cs="Times New Roman"/>
          <w:sz w:val="28"/>
          <w:szCs w:val="28"/>
        </w:rPr>
        <w:t>)</w:t>
      </w:r>
      <w:r w:rsidR="00E06BDB" w:rsidRPr="00764967">
        <w:rPr>
          <w:rFonts w:ascii="Times New Roman" w:eastAsia="Times New Roman" w:hAnsi="Times New Roman" w:cs="Times New Roman"/>
          <w:sz w:val="28"/>
          <w:szCs w:val="28"/>
          <w:lang w:val="ru-RU"/>
        </w:rPr>
        <w:t>.</w:t>
      </w:r>
    </w:p>
    <w:p w14:paraId="4034BEE1" w14:textId="77777777" w:rsidR="00763D3F" w:rsidRDefault="00763D3F" w:rsidP="00763D3F">
      <w:pPr>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3.11.24</w:t>
      </w:r>
      <w:r w:rsidR="00E06BDB" w:rsidRPr="00764967">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 xml:space="preserve">Размещение гаражей для хранения </w:t>
      </w:r>
      <w:r w:rsidR="00E06BDB" w:rsidRPr="00764967">
        <w:rPr>
          <w:rFonts w:ascii="Times New Roman" w:eastAsia="Times New Roman" w:hAnsi="Times New Roman" w:cs="Times New Roman"/>
          <w:sz w:val="28"/>
          <w:szCs w:val="28"/>
        </w:rPr>
        <w:t>авто</w:t>
      </w:r>
      <w:r w:rsidR="00E06BDB" w:rsidRPr="00764967">
        <w:rPr>
          <w:rFonts w:ascii="Times New Roman" w:eastAsia="Times New Roman" w:hAnsi="Times New Roman" w:cs="Times New Roman"/>
          <w:sz w:val="28"/>
          <w:szCs w:val="28"/>
          <w:lang w:val="ru-RU"/>
        </w:rPr>
        <w:t>транспортных средств</w:t>
      </w:r>
      <w:r w:rsidR="00300FA9" w:rsidRPr="00764967">
        <w:rPr>
          <w:rFonts w:ascii="Times New Roman" w:eastAsia="Times New Roman" w:hAnsi="Times New Roman" w:cs="Times New Roman"/>
          <w:sz w:val="28"/>
          <w:szCs w:val="28"/>
        </w:rPr>
        <w:t xml:space="preserve">, </w:t>
      </w:r>
      <w:r w:rsidR="00E06BDB" w:rsidRPr="00764967">
        <w:rPr>
          <w:rFonts w:ascii="Times New Roman" w:eastAsia="Times New Roman" w:hAnsi="Times New Roman" w:cs="Times New Roman"/>
          <w:sz w:val="28"/>
          <w:szCs w:val="28"/>
          <w:lang w:val="ru-RU"/>
        </w:rPr>
        <w:t>регламентируется действующим законодательством.</w:t>
      </w:r>
    </w:p>
    <w:p w14:paraId="2C189E8A" w14:textId="77777777" w:rsidR="00763D3F" w:rsidRPr="00043602" w:rsidRDefault="00763D3F" w:rsidP="00763D3F">
      <w:pPr>
        <w:suppressAutoHyphens/>
        <w:spacing w:line="240" w:lineRule="auto"/>
        <w:ind w:firstLine="680"/>
        <w:contextualSpacing/>
        <w:jc w:val="both"/>
        <w:rPr>
          <w:rFonts w:ascii="Times New Roman" w:hAnsi="Times New Roman" w:cs="Times New Roman"/>
          <w:sz w:val="28"/>
          <w:szCs w:val="28"/>
          <w:lang w:val="ru-RU"/>
        </w:rPr>
      </w:pPr>
      <w:r w:rsidRPr="00043602">
        <w:rPr>
          <w:rFonts w:ascii="Times New Roman" w:eastAsia="Times New Roman" w:hAnsi="Times New Roman" w:cs="Times New Roman"/>
          <w:sz w:val="28"/>
          <w:szCs w:val="28"/>
          <w:lang w:val="ru-RU"/>
        </w:rPr>
        <w:t xml:space="preserve">3.11.25. </w:t>
      </w:r>
      <w:r w:rsidRPr="00043602">
        <w:rPr>
          <w:rFonts w:ascii="Times New Roman" w:hAnsi="Times New Roman" w:cs="Times New Roman"/>
          <w:sz w:val="28"/>
          <w:szCs w:val="28"/>
        </w:rPr>
        <w:t>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оборудование.</w:t>
      </w:r>
    </w:p>
    <w:p w14:paraId="536F31F4" w14:textId="1C7BA81F" w:rsidR="00763D3F" w:rsidRPr="00763D3F" w:rsidRDefault="00763D3F" w:rsidP="00763D3F">
      <w:pPr>
        <w:suppressAutoHyphens/>
        <w:spacing w:line="240" w:lineRule="auto"/>
        <w:ind w:firstLine="680"/>
        <w:contextualSpacing/>
        <w:jc w:val="both"/>
        <w:rPr>
          <w:rFonts w:ascii="Times New Roman" w:eastAsia="Times New Roman" w:hAnsi="Times New Roman" w:cs="Times New Roman"/>
          <w:sz w:val="28"/>
          <w:szCs w:val="28"/>
          <w:lang w:val="ru-RU"/>
        </w:rPr>
      </w:pPr>
      <w:r w:rsidRPr="00043602">
        <w:rPr>
          <w:rFonts w:ascii="Times New Roman" w:hAnsi="Times New Roman" w:cs="Times New Roman"/>
          <w:sz w:val="28"/>
          <w:szCs w:val="28"/>
          <w:lang w:val="ru-RU"/>
        </w:rPr>
        <w:t xml:space="preserve">3.11.26. </w:t>
      </w:r>
      <w:r w:rsidRPr="00043602">
        <w:rPr>
          <w:rFonts w:ascii="Times New Roman" w:hAnsi="Times New Roman" w:cs="Times New Roman"/>
          <w:sz w:val="28"/>
          <w:szCs w:val="28"/>
        </w:rPr>
        <w:t xml:space="preserve">Покрытие площадок необходимо выполнять </w:t>
      </w:r>
      <w:proofErr w:type="gramStart"/>
      <w:r w:rsidRPr="00043602">
        <w:rPr>
          <w:rFonts w:ascii="Times New Roman" w:hAnsi="Times New Roman" w:cs="Times New Roman"/>
          <w:sz w:val="28"/>
          <w:szCs w:val="28"/>
        </w:rPr>
        <w:t>аналогичным</w:t>
      </w:r>
      <w:proofErr w:type="gramEnd"/>
      <w:r w:rsidRPr="00043602">
        <w:rPr>
          <w:rFonts w:ascii="Times New Roman" w:hAnsi="Times New Roman" w:cs="Times New Roman"/>
          <w:sz w:val="28"/>
          <w:szCs w:val="28"/>
        </w:rPr>
        <w:t xml:space="preserve"> покрытию транспортных проездов. Сопряжение покрытия площадки с проездом необходимо выполнять в одном уровне.</w:t>
      </w:r>
    </w:p>
    <w:p w14:paraId="00000397" w14:textId="77777777" w:rsidR="00131E83" w:rsidRPr="00764967" w:rsidRDefault="00300FA9" w:rsidP="00FA1D32">
      <w:pPr>
        <w:pStyle w:val="3"/>
        <w:suppressAutoHyphens/>
        <w:spacing w:after="0" w:line="240" w:lineRule="auto"/>
        <w:ind w:firstLine="680"/>
        <w:contextualSpacing/>
        <w:jc w:val="center"/>
        <w:rPr>
          <w:rFonts w:ascii="Times New Roman" w:hAnsi="Times New Roman" w:cs="Times New Roman"/>
          <w:color w:val="auto"/>
        </w:rPr>
      </w:pPr>
      <w:bookmarkStart w:id="35" w:name="_ubvi0za9bw53" w:colFirst="0" w:colLast="0"/>
      <w:bookmarkEnd w:id="35"/>
      <w:r w:rsidRPr="00764967">
        <w:rPr>
          <w:rFonts w:ascii="Times New Roman" w:hAnsi="Times New Roman" w:cs="Times New Roman"/>
          <w:color w:val="auto"/>
        </w:rPr>
        <w:t>Специальные площадки, предназначенные для установки пожарно-спасательной техники у высотных домов</w:t>
      </w:r>
    </w:p>
    <w:p w14:paraId="00000399" w14:textId="4AAF3AAA"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r w:rsidR="006750A3" w:rsidRPr="00764967">
        <w:rPr>
          <w:rFonts w:ascii="Times New Roman" w:eastAsia="Times New Roman" w:hAnsi="Times New Roman" w:cs="Times New Roman"/>
          <w:sz w:val="28"/>
          <w:szCs w:val="28"/>
          <w:lang w:val="ru-RU"/>
        </w:rPr>
        <w:t>3</w:t>
      </w:r>
      <w:r w:rsidR="00B13EA2" w:rsidRPr="00764967">
        <w:rPr>
          <w:rFonts w:ascii="Times New Roman" w:eastAsia="Times New Roman" w:hAnsi="Times New Roman" w:cs="Times New Roman"/>
          <w:sz w:val="28"/>
          <w:szCs w:val="28"/>
        </w:rPr>
        <w:t>.11.</w:t>
      </w:r>
      <w:r w:rsidR="00FA1D32">
        <w:rPr>
          <w:rFonts w:ascii="Times New Roman" w:eastAsia="Times New Roman" w:hAnsi="Times New Roman" w:cs="Times New Roman"/>
          <w:sz w:val="28"/>
          <w:szCs w:val="28"/>
          <w:lang w:val="ru-RU"/>
        </w:rPr>
        <w:t>27.</w:t>
      </w:r>
      <w:r w:rsidRPr="00764967">
        <w:rPr>
          <w:rFonts w:ascii="Times New Roman" w:eastAsia="Times New Roman" w:hAnsi="Times New Roman" w:cs="Times New Roman"/>
          <w:sz w:val="28"/>
          <w:szCs w:val="28"/>
        </w:rPr>
        <w:t xml:space="preserve"> На территории городского округа Троицк в соответствии с Правил</w:t>
      </w:r>
      <w:proofErr w:type="spellStart"/>
      <w:r w:rsidR="00B13EA2" w:rsidRPr="00764967">
        <w:rPr>
          <w:rFonts w:ascii="Times New Roman" w:eastAsia="Times New Roman" w:hAnsi="Times New Roman" w:cs="Times New Roman"/>
          <w:sz w:val="28"/>
          <w:szCs w:val="28"/>
          <w:lang w:val="ru-RU"/>
        </w:rPr>
        <w:t>ами</w:t>
      </w:r>
      <w:proofErr w:type="spellEnd"/>
      <w:r w:rsidRPr="00764967">
        <w:rPr>
          <w:rFonts w:ascii="Times New Roman" w:eastAsia="Times New Roman" w:hAnsi="Times New Roman" w:cs="Times New Roman"/>
          <w:sz w:val="28"/>
          <w:szCs w:val="28"/>
        </w:rPr>
        <w:t xml:space="preserve"> противопожарного</w:t>
      </w:r>
      <w:r w:rsidR="00B13EA2" w:rsidRPr="00764967">
        <w:rPr>
          <w:rFonts w:ascii="Times New Roman" w:eastAsia="Times New Roman" w:hAnsi="Times New Roman" w:cs="Times New Roman"/>
          <w:sz w:val="28"/>
          <w:szCs w:val="28"/>
        </w:rPr>
        <w:t xml:space="preserve"> режима в Российской Федерации</w:t>
      </w:r>
      <w:r w:rsidR="00B13EA2" w:rsidRPr="00764967">
        <w:rPr>
          <w:rFonts w:ascii="Times New Roman" w:eastAsia="Times New Roman" w:hAnsi="Times New Roman" w:cs="Times New Roman"/>
          <w:sz w:val="28"/>
          <w:szCs w:val="28"/>
          <w:lang w:val="ru-RU"/>
        </w:rPr>
        <w:t xml:space="preserve"> </w:t>
      </w:r>
      <w:r w:rsidRPr="00764967">
        <w:rPr>
          <w:rFonts w:ascii="Times New Roman" w:eastAsia="Times New Roman" w:hAnsi="Times New Roman" w:cs="Times New Roman"/>
          <w:sz w:val="28"/>
          <w:szCs w:val="28"/>
        </w:rPr>
        <w:t>у высотных домов этажностью от 10 и выше должны быть оборудованы специальные площадки, предназначенные для установки пожарно-спасательной техники.</w:t>
      </w:r>
    </w:p>
    <w:p w14:paraId="0000039F" w14:textId="7F16CFE1" w:rsidR="00131E83" w:rsidRDefault="006750A3" w:rsidP="00764967">
      <w:pPr>
        <w:pStyle w:val="2"/>
        <w:suppressAutoHyphens/>
        <w:spacing w:after="0" w:line="240" w:lineRule="auto"/>
        <w:ind w:firstLine="680"/>
        <w:contextualSpacing/>
        <w:jc w:val="center"/>
        <w:rPr>
          <w:rFonts w:ascii="Times New Roman" w:hAnsi="Times New Roman" w:cs="Times New Roman"/>
          <w:sz w:val="28"/>
          <w:szCs w:val="28"/>
          <w:lang w:val="ru-RU"/>
        </w:rPr>
      </w:pPr>
      <w:bookmarkStart w:id="36" w:name="_a7ic8f8cf2xe" w:colFirst="0" w:colLast="0"/>
      <w:bookmarkEnd w:id="36"/>
      <w:r w:rsidRPr="00764967">
        <w:rPr>
          <w:rFonts w:ascii="Times New Roman" w:hAnsi="Times New Roman" w:cs="Times New Roman"/>
          <w:sz w:val="28"/>
          <w:szCs w:val="28"/>
          <w:lang w:val="ru-RU"/>
        </w:rPr>
        <w:t>3</w:t>
      </w:r>
      <w:r w:rsidR="00300FA9" w:rsidRPr="00764967">
        <w:rPr>
          <w:rFonts w:ascii="Times New Roman" w:hAnsi="Times New Roman" w:cs="Times New Roman"/>
          <w:sz w:val="28"/>
          <w:szCs w:val="28"/>
        </w:rPr>
        <w:t>.12. Пешеходные коммуникации</w:t>
      </w:r>
    </w:p>
    <w:p w14:paraId="39424AF1" w14:textId="77777777" w:rsidR="00684954" w:rsidRPr="00684954" w:rsidRDefault="00684954" w:rsidP="00684954">
      <w:pPr>
        <w:rPr>
          <w:lang w:val="ru-RU"/>
        </w:rPr>
      </w:pPr>
    </w:p>
    <w:p w14:paraId="000003A5" w14:textId="661FC000"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lastRenderedPageBreak/>
        <w:t xml:space="preserve"> </w:t>
      </w:r>
      <w:r w:rsidR="006750A3" w:rsidRPr="00764967">
        <w:rPr>
          <w:rFonts w:ascii="Times New Roman" w:eastAsia="Times New Roman" w:hAnsi="Times New Roman" w:cs="Times New Roman"/>
          <w:sz w:val="28"/>
          <w:szCs w:val="28"/>
          <w:lang w:val="ru-RU"/>
        </w:rPr>
        <w:t>3</w:t>
      </w:r>
      <w:r w:rsidRPr="00764967">
        <w:rPr>
          <w:rFonts w:ascii="Times New Roman" w:eastAsia="Times New Roman" w:hAnsi="Times New Roman" w:cs="Times New Roman"/>
          <w:sz w:val="28"/>
          <w:szCs w:val="28"/>
        </w:rPr>
        <w:t xml:space="preserve">.12.1. Пешеходные коммуникации обеспечивают пешеходные связи и передвижения на территории городского округа Троицк. К пешеходным коммуникациям относят тротуары, аллеи, дорожки, тропинки. </w:t>
      </w:r>
    </w:p>
    <w:p w14:paraId="7246938A" w14:textId="4C2F7365" w:rsidR="00FA1D32" w:rsidRPr="00043602" w:rsidRDefault="00300FA9" w:rsidP="00FA1D32">
      <w:pPr>
        <w:pStyle w:val="ConsPlusNormal"/>
        <w:ind w:firstLine="540"/>
        <w:contextualSpacing/>
        <w:jc w:val="both"/>
        <w:rPr>
          <w:sz w:val="28"/>
          <w:szCs w:val="28"/>
        </w:rPr>
      </w:pPr>
      <w:r w:rsidRPr="00764967">
        <w:rPr>
          <w:rFonts w:eastAsia="Times New Roman"/>
          <w:sz w:val="28"/>
          <w:szCs w:val="28"/>
        </w:rPr>
        <w:t xml:space="preserve"> </w:t>
      </w:r>
      <w:r w:rsidR="00FA1D32" w:rsidRPr="00043602">
        <w:rPr>
          <w:sz w:val="28"/>
          <w:szCs w:val="28"/>
        </w:rPr>
        <w:t xml:space="preserve">При организации пешеходных коммуникаций на территории городского округа Троицк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14:paraId="000003B9" w14:textId="3CA3B739" w:rsidR="00131E83" w:rsidRPr="00764967" w:rsidRDefault="006750A3" w:rsidP="00764967">
      <w:pPr>
        <w:pStyle w:val="2"/>
        <w:suppressAutoHyphens/>
        <w:spacing w:after="0" w:line="240" w:lineRule="auto"/>
        <w:ind w:firstLine="680"/>
        <w:contextualSpacing/>
        <w:jc w:val="center"/>
        <w:rPr>
          <w:rFonts w:ascii="Times New Roman" w:hAnsi="Times New Roman" w:cs="Times New Roman"/>
          <w:sz w:val="28"/>
          <w:szCs w:val="28"/>
        </w:rPr>
      </w:pPr>
      <w:bookmarkStart w:id="37" w:name="_m40uav5d9jwe" w:colFirst="0" w:colLast="0"/>
      <w:bookmarkStart w:id="38" w:name="_bbk9k0ddc90a" w:colFirst="0" w:colLast="0"/>
      <w:bookmarkEnd w:id="37"/>
      <w:bookmarkEnd w:id="38"/>
      <w:r w:rsidRPr="00043602">
        <w:rPr>
          <w:rFonts w:ascii="Times New Roman" w:hAnsi="Times New Roman" w:cs="Times New Roman"/>
          <w:sz w:val="28"/>
          <w:szCs w:val="28"/>
          <w:lang w:val="ru-RU"/>
        </w:rPr>
        <w:t>3</w:t>
      </w:r>
      <w:r w:rsidR="00300FA9" w:rsidRPr="00043602">
        <w:rPr>
          <w:rFonts w:ascii="Times New Roman" w:hAnsi="Times New Roman" w:cs="Times New Roman"/>
          <w:sz w:val="28"/>
          <w:szCs w:val="28"/>
        </w:rPr>
        <w:t>.13. Транспортные проезды</w:t>
      </w:r>
    </w:p>
    <w:p w14:paraId="000003BA"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p>
    <w:p w14:paraId="000003BB" w14:textId="1F3D13E0" w:rsidR="00131E83" w:rsidRPr="00764967" w:rsidRDefault="006750A3"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.13.1.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городского округа Троицк.</w:t>
      </w:r>
    </w:p>
    <w:p w14:paraId="65BFB1F5" w14:textId="77777777" w:rsidR="00FA1D32" w:rsidRPr="00043602" w:rsidRDefault="006750A3" w:rsidP="00FA1D32">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3</w:t>
      </w:r>
      <w:r w:rsidR="00300FA9" w:rsidRPr="00764967">
        <w:rPr>
          <w:rFonts w:ascii="Times New Roman" w:eastAsia="Times New Roman" w:hAnsi="Times New Roman" w:cs="Times New Roman"/>
          <w:sz w:val="28"/>
          <w:szCs w:val="28"/>
        </w:rPr>
        <w:t xml:space="preserve">.13.2. Проектирование транспортных проездов следует вести с учетом </w:t>
      </w:r>
      <w:r w:rsidR="00853782" w:rsidRPr="00043602">
        <w:rPr>
          <w:rFonts w:ascii="Times New Roman" w:eastAsia="Times New Roman" w:hAnsi="Times New Roman" w:cs="Times New Roman"/>
          <w:sz w:val="28"/>
          <w:szCs w:val="28"/>
          <w:lang w:val="ru-RU"/>
        </w:rPr>
        <w:t>строительных норм и правил.</w:t>
      </w:r>
    </w:p>
    <w:p w14:paraId="42AC4F6D" w14:textId="77777777" w:rsidR="00FA1D32" w:rsidRPr="00043602" w:rsidRDefault="00FA1D32" w:rsidP="00FA1D32">
      <w:pPr>
        <w:suppressAutoHyphens/>
        <w:spacing w:line="240" w:lineRule="auto"/>
        <w:ind w:firstLine="680"/>
        <w:contextualSpacing/>
        <w:jc w:val="both"/>
        <w:rPr>
          <w:rFonts w:ascii="Times New Roman" w:hAnsi="Times New Roman" w:cs="Times New Roman"/>
          <w:sz w:val="28"/>
          <w:szCs w:val="28"/>
          <w:lang w:val="ru-RU"/>
        </w:rPr>
      </w:pPr>
      <w:r w:rsidRPr="00043602">
        <w:rPr>
          <w:rFonts w:ascii="Times New Roman" w:eastAsia="Times New Roman" w:hAnsi="Times New Roman" w:cs="Times New Roman"/>
          <w:sz w:val="28"/>
          <w:szCs w:val="28"/>
          <w:lang w:val="ru-RU"/>
        </w:rPr>
        <w:t xml:space="preserve">3.13.3. </w:t>
      </w:r>
      <w:r w:rsidRPr="00043602">
        <w:rPr>
          <w:rFonts w:ascii="Times New Roman" w:hAnsi="Times New Roman" w:cs="Times New Roman"/>
          <w:sz w:val="28"/>
          <w:szCs w:val="28"/>
        </w:rPr>
        <w:t>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6CC2201D" w14:textId="77777777" w:rsidR="00FA1D32" w:rsidRPr="00043602" w:rsidRDefault="00FA1D32" w:rsidP="00FA1D32">
      <w:pPr>
        <w:suppressAutoHyphens/>
        <w:spacing w:line="240" w:lineRule="auto"/>
        <w:ind w:firstLine="680"/>
        <w:contextualSpacing/>
        <w:jc w:val="both"/>
        <w:rPr>
          <w:rFonts w:ascii="Times New Roman" w:hAnsi="Times New Roman" w:cs="Times New Roman"/>
          <w:sz w:val="28"/>
          <w:szCs w:val="28"/>
          <w:lang w:val="ru-RU"/>
        </w:rPr>
      </w:pPr>
      <w:r w:rsidRPr="00043602">
        <w:rPr>
          <w:rFonts w:ascii="Times New Roman" w:hAnsi="Times New Roman" w:cs="Times New Roman"/>
          <w:sz w:val="28"/>
          <w:szCs w:val="28"/>
          <w:lang w:val="ru-RU"/>
        </w:rPr>
        <w:t xml:space="preserve">3.13.4. </w:t>
      </w:r>
      <w:r w:rsidRPr="00043602">
        <w:rPr>
          <w:rFonts w:ascii="Times New Roman" w:hAnsi="Times New Roman" w:cs="Times New Roman"/>
          <w:sz w:val="28"/>
          <w:szCs w:val="28"/>
        </w:rPr>
        <w:t>Отдельным видом транспортных проездов являются велодорожки.</w:t>
      </w:r>
    </w:p>
    <w:p w14:paraId="70C7DEC0" w14:textId="77777777" w:rsidR="00FA1D32" w:rsidRPr="00043602" w:rsidRDefault="00FA1D32" w:rsidP="00FA1D32">
      <w:pPr>
        <w:suppressAutoHyphens/>
        <w:spacing w:line="240" w:lineRule="auto"/>
        <w:ind w:firstLine="680"/>
        <w:contextualSpacing/>
        <w:jc w:val="both"/>
        <w:rPr>
          <w:rFonts w:ascii="Times New Roman" w:hAnsi="Times New Roman" w:cs="Times New Roman"/>
          <w:sz w:val="28"/>
          <w:szCs w:val="28"/>
          <w:lang w:val="ru-RU"/>
        </w:rPr>
      </w:pPr>
      <w:r w:rsidRPr="00043602">
        <w:rPr>
          <w:rFonts w:ascii="Times New Roman" w:hAnsi="Times New Roman" w:cs="Times New Roman"/>
          <w:sz w:val="28"/>
          <w:szCs w:val="28"/>
          <w:lang w:val="ru-RU"/>
        </w:rPr>
        <w:t xml:space="preserve">3.13.5. </w:t>
      </w:r>
      <w:r w:rsidRPr="00043602">
        <w:rPr>
          <w:rFonts w:ascii="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09A36D07" w14:textId="665050C6" w:rsidR="00FA1D32" w:rsidRDefault="00FA1D32" w:rsidP="00FA1D32">
      <w:pPr>
        <w:suppressAutoHyphens/>
        <w:spacing w:line="240" w:lineRule="auto"/>
        <w:ind w:firstLine="680"/>
        <w:contextualSpacing/>
        <w:jc w:val="both"/>
        <w:rPr>
          <w:rFonts w:ascii="Times New Roman" w:hAnsi="Times New Roman" w:cs="Times New Roman"/>
          <w:sz w:val="28"/>
          <w:szCs w:val="28"/>
          <w:lang w:val="ru-RU"/>
        </w:rPr>
      </w:pPr>
      <w:r w:rsidRPr="00043602">
        <w:rPr>
          <w:rFonts w:ascii="Times New Roman" w:hAnsi="Times New Roman" w:cs="Times New Roman"/>
          <w:sz w:val="28"/>
          <w:szCs w:val="28"/>
          <w:lang w:val="ru-RU"/>
        </w:rPr>
        <w:t xml:space="preserve">3.13.6. </w:t>
      </w:r>
      <w:r w:rsidRPr="00043602">
        <w:rPr>
          <w:rFonts w:ascii="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7924CEDD" w14:textId="77777777" w:rsidR="000A7496" w:rsidRDefault="000A7496" w:rsidP="00FA1D32">
      <w:pPr>
        <w:suppressAutoHyphens/>
        <w:spacing w:line="240" w:lineRule="auto"/>
        <w:ind w:firstLine="680"/>
        <w:contextualSpacing/>
        <w:jc w:val="both"/>
        <w:rPr>
          <w:rFonts w:ascii="Times New Roman" w:hAnsi="Times New Roman" w:cs="Times New Roman"/>
          <w:sz w:val="28"/>
          <w:szCs w:val="28"/>
          <w:lang w:val="ru-RU"/>
        </w:rPr>
      </w:pPr>
    </w:p>
    <w:p w14:paraId="503BE68D" w14:textId="54C25E6C" w:rsidR="000A7496" w:rsidRPr="000A7496" w:rsidRDefault="000A7496" w:rsidP="000A7496">
      <w:pPr>
        <w:suppressAutoHyphens/>
        <w:spacing w:line="240" w:lineRule="auto"/>
        <w:ind w:firstLine="680"/>
        <w:contextualSpacing/>
        <w:jc w:val="center"/>
        <w:rPr>
          <w:rFonts w:ascii="Times New Roman" w:hAnsi="Times New Roman" w:cs="Times New Roman"/>
          <w:sz w:val="28"/>
          <w:szCs w:val="28"/>
        </w:rPr>
      </w:pPr>
      <w:r w:rsidRPr="000A7496">
        <w:rPr>
          <w:rFonts w:ascii="Times New Roman" w:hAnsi="Times New Roman" w:cs="Times New Roman"/>
          <w:sz w:val="28"/>
          <w:szCs w:val="28"/>
          <w:lang w:val="ru-RU"/>
        </w:rPr>
        <w:t>3.14</w:t>
      </w:r>
      <w:r w:rsidRPr="000A7496">
        <w:rPr>
          <w:rFonts w:ascii="Times New Roman" w:hAnsi="Times New Roman" w:cs="Times New Roman"/>
          <w:sz w:val="28"/>
          <w:szCs w:val="28"/>
        </w:rPr>
        <w:t>. Особые требования к доступности городской среды</w:t>
      </w:r>
    </w:p>
    <w:p w14:paraId="250896ED" w14:textId="75B3D260" w:rsidR="000A7496" w:rsidRPr="000A7496" w:rsidRDefault="000A7496" w:rsidP="000A7496">
      <w:pPr>
        <w:suppressAutoHyphens/>
        <w:spacing w:line="240" w:lineRule="auto"/>
        <w:ind w:firstLine="680"/>
        <w:contextualSpacing/>
        <w:jc w:val="both"/>
        <w:rPr>
          <w:rFonts w:ascii="Times New Roman" w:eastAsia="Times New Roman" w:hAnsi="Times New Roman" w:cs="Times New Roman"/>
          <w:sz w:val="28"/>
          <w:szCs w:val="28"/>
        </w:rPr>
      </w:pPr>
      <w:r w:rsidRPr="000A7496">
        <w:rPr>
          <w:rFonts w:ascii="Times New Roman" w:eastAsia="Times New Roman" w:hAnsi="Times New Roman" w:cs="Times New Roman"/>
          <w:sz w:val="28"/>
          <w:szCs w:val="28"/>
        </w:rPr>
        <w:t xml:space="preserve"> </w:t>
      </w:r>
      <w:r w:rsidRPr="000A7496">
        <w:rPr>
          <w:rFonts w:ascii="Times New Roman" w:eastAsia="Times New Roman" w:hAnsi="Times New Roman" w:cs="Times New Roman"/>
          <w:sz w:val="28"/>
          <w:szCs w:val="28"/>
          <w:lang w:val="ru-RU"/>
        </w:rPr>
        <w:t xml:space="preserve">3.14.1. </w:t>
      </w:r>
      <w:r w:rsidRPr="000A7496">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престарелых и инвалидов.</w:t>
      </w:r>
    </w:p>
    <w:p w14:paraId="5592C48F" w14:textId="5F8FA2C5" w:rsidR="000A7496" w:rsidRDefault="000A7496" w:rsidP="000A7496">
      <w:pPr>
        <w:suppressAutoHyphens/>
        <w:spacing w:line="240" w:lineRule="auto"/>
        <w:ind w:firstLine="680"/>
        <w:contextualSpacing/>
        <w:jc w:val="both"/>
        <w:rPr>
          <w:rFonts w:ascii="Times New Roman" w:eastAsia="Times New Roman" w:hAnsi="Times New Roman" w:cs="Times New Roman"/>
          <w:sz w:val="28"/>
          <w:szCs w:val="28"/>
          <w:lang w:val="ru-RU"/>
        </w:rPr>
      </w:pPr>
      <w:r w:rsidRPr="000A7496">
        <w:rPr>
          <w:rFonts w:ascii="Times New Roman" w:eastAsia="Times New Roman" w:hAnsi="Times New Roman" w:cs="Times New Roman"/>
          <w:sz w:val="28"/>
          <w:szCs w:val="28"/>
          <w:lang w:val="ru-RU"/>
        </w:rPr>
        <w:t xml:space="preserve">3.14.2. </w:t>
      </w:r>
      <w:r w:rsidRPr="000A7496">
        <w:rPr>
          <w:rFonts w:ascii="Times New Roman" w:eastAsia="Times New Roman" w:hAnsi="Times New Roman" w:cs="Times New Roman"/>
          <w:sz w:val="28"/>
          <w:szCs w:val="28"/>
        </w:rPr>
        <w:t>Проектирование, строительство, монтаж и установку технических средств и оборудования, способствующих передвижению маломобильных групп населения, необходимо осуществлять в установленном порядке в соответствии с требованиями действующего законодательства.</w:t>
      </w:r>
    </w:p>
    <w:p w14:paraId="1420FAA2" w14:textId="77777777" w:rsidR="000A7496" w:rsidRPr="000A7496" w:rsidRDefault="000A7496" w:rsidP="00FA1D32">
      <w:pPr>
        <w:suppressAutoHyphens/>
        <w:spacing w:line="240" w:lineRule="auto"/>
        <w:ind w:firstLine="680"/>
        <w:contextualSpacing/>
        <w:jc w:val="both"/>
        <w:rPr>
          <w:rFonts w:ascii="Times New Roman" w:eastAsia="Times New Roman" w:hAnsi="Times New Roman" w:cs="Times New Roman"/>
          <w:sz w:val="28"/>
          <w:szCs w:val="28"/>
          <w:lang w:val="ru-RU"/>
        </w:rPr>
      </w:pPr>
    </w:p>
    <w:p w14:paraId="24F90E1A" w14:textId="5EEED75E" w:rsidR="00D124FC" w:rsidRPr="00764967" w:rsidRDefault="00D124FC" w:rsidP="00764967">
      <w:pPr>
        <w:pStyle w:val="aa"/>
        <w:suppressAutoHyphens/>
        <w:spacing w:line="240" w:lineRule="auto"/>
        <w:ind w:firstLine="680"/>
        <w:jc w:val="center"/>
        <w:rPr>
          <w:rFonts w:ascii="Times New Roman" w:hAnsi="Times New Roman" w:cs="Times New Roman"/>
          <w:b/>
          <w:sz w:val="28"/>
          <w:szCs w:val="28"/>
          <w:lang w:val="ru-RU"/>
        </w:rPr>
      </w:pPr>
      <w:bookmarkStart w:id="39" w:name="_phogh8e7aguz" w:colFirst="0" w:colLast="0"/>
      <w:bookmarkEnd w:id="39"/>
      <w:r w:rsidRPr="00764967">
        <w:rPr>
          <w:rFonts w:ascii="Times New Roman" w:hAnsi="Times New Roman" w:cs="Times New Roman"/>
          <w:b/>
          <w:sz w:val="28"/>
          <w:szCs w:val="28"/>
        </w:rPr>
        <w:t xml:space="preserve">Раздел </w:t>
      </w:r>
      <w:r w:rsidR="006750A3" w:rsidRPr="00764967">
        <w:rPr>
          <w:rFonts w:ascii="Times New Roman" w:hAnsi="Times New Roman" w:cs="Times New Roman"/>
          <w:b/>
          <w:sz w:val="28"/>
          <w:szCs w:val="28"/>
          <w:lang w:val="ru-RU"/>
        </w:rPr>
        <w:t>4</w:t>
      </w:r>
      <w:r w:rsidRPr="00764967">
        <w:rPr>
          <w:rFonts w:ascii="Times New Roman" w:hAnsi="Times New Roman" w:cs="Times New Roman"/>
          <w:b/>
          <w:sz w:val="28"/>
          <w:szCs w:val="28"/>
        </w:rPr>
        <w:t>.</w:t>
      </w:r>
      <w:r w:rsidRPr="00764967">
        <w:rPr>
          <w:rFonts w:ascii="Times New Roman" w:hAnsi="Times New Roman" w:cs="Times New Roman"/>
          <w:b/>
          <w:sz w:val="28"/>
          <w:szCs w:val="28"/>
          <w:lang w:val="ru-RU"/>
        </w:rPr>
        <w:t xml:space="preserve"> </w:t>
      </w:r>
      <w:r w:rsidRPr="00764967">
        <w:rPr>
          <w:rFonts w:ascii="Times New Roman" w:hAnsi="Times New Roman" w:cs="Times New Roman"/>
          <w:b/>
          <w:bCs/>
          <w:sz w:val="28"/>
          <w:szCs w:val="28"/>
        </w:rPr>
        <w:t>Порядок разработки, согласования и утверждения проектов благоустройства</w:t>
      </w:r>
    </w:p>
    <w:p w14:paraId="41868FF0" w14:textId="77777777" w:rsidR="00D124FC" w:rsidRPr="00764967" w:rsidRDefault="00D124FC" w:rsidP="00764967">
      <w:pPr>
        <w:pStyle w:val="aa"/>
        <w:suppressAutoHyphens/>
        <w:spacing w:line="240" w:lineRule="auto"/>
        <w:ind w:firstLine="680"/>
        <w:jc w:val="both"/>
        <w:rPr>
          <w:rFonts w:ascii="Times New Roman" w:eastAsia="Calibri" w:hAnsi="Times New Roman" w:cs="Times New Roman"/>
          <w:sz w:val="28"/>
          <w:szCs w:val="28"/>
          <w:lang w:val="ru-RU" w:eastAsia="en-US"/>
        </w:rPr>
      </w:pPr>
    </w:p>
    <w:p w14:paraId="06EC4767" w14:textId="56A88A0F" w:rsidR="00D124FC" w:rsidRDefault="006750A3" w:rsidP="00764967">
      <w:pPr>
        <w:suppressAutoHyphens/>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lastRenderedPageBreak/>
        <w:t xml:space="preserve">4.1. </w:t>
      </w:r>
      <w:r w:rsidR="00D124FC" w:rsidRPr="00764967">
        <w:rPr>
          <w:rFonts w:ascii="Times New Roman" w:eastAsia="Calibri" w:hAnsi="Times New Roman" w:cs="Times New Roman"/>
          <w:sz w:val="28"/>
          <w:szCs w:val="28"/>
          <w:lang w:val="ru-RU" w:eastAsia="en-US"/>
        </w:rPr>
        <w:t xml:space="preserve">Предложения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r w:rsidR="00D43280" w:rsidRPr="00764967">
        <w:rPr>
          <w:rFonts w:ascii="Times New Roman" w:eastAsia="Calibri" w:hAnsi="Times New Roman" w:cs="Times New Roman"/>
          <w:sz w:val="28"/>
          <w:szCs w:val="28"/>
          <w:lang w:val="ru-RU" w:eastAsia="en-US"/>
        </w:rPr>
        <w:t>выдвигаются</w:t>
      </w:r>
      <w:r w:rsidR="00D124FC" w:rsidRPr="00764967">
        <w:rPr>
          <w:rFonts w:ascii="Times New Roman" w:eastAsia="Calibri" w:hAnsi="Times New Roman" w:cs="Times New Roman"/>
          <w:sz w:val="28"/>
          <w:szCs w:val="28"/>
          <w:lang w:val="ru-RU" w:eastAsia="en-US"/>
        </w:rPr>
        <w:t xml:space="preserve">  на основе комплексного исследования современного состояния и потенциала развития территории городского округа.</w:t>
      </w:r>
    </w:p>
    <w:p w14:paraId="0BF34785" w14:textId="77777777" w:rsidR="00764967" w:rsidRPr="00764967" w:rsidRDefault="00764967" w:rsidP="00764967">
      <w:pPr>
        <w:suppressAutoHyphens/>
        <w:spacing w:line="240" w:lineRule="auto"/>
        <w:ind w:firstLine="680"/>
        <w:contextualSpacing/>
        <w:jc w:val="both"/>
        <w:rPr>
          <w:rFonts w:ascii="Times New Roman" w:eastAsia="Calibri" w:hAnsi="Times New Roman" w:cs="Times New Roman"/>
          <w:sz w:val="28"/>
          <w:szCs w:val="28"/>
          <w:lang w:val="ru-RU" w:eastAsia="en-US"/>
        </w:rPr>
      </w:pPr>
    </w:p>
    <w:p w14:paraId="00158437" w14:textId="228C7D62" w:rsidR="00D43280" w:rsidRPr="00764967" w:rsidRDefault="00764967" w:rsidP="00764967">
      <w:pPr>
        <w:suppressAutoHyphens/>
        <w:spacing w:line="240" w:lineRule="auto"/>
        <w:jc w:val="center"/>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Двор</w:t>
      </w:r>
      <w:r>
        <w:rPr>
          <w:rFonts w:ascii="Times New Roman" w:eastAsia="Calibri" w:hAnsi="Times New Roman" w:cs="Times New Roman"/>
          <w:sz w:val="28"/>
          <w:szCs w:val="28"/>
          <w:lang w:val="ru-RU" w:eastAsia="en-US"/>
        </w:rPr>
        <w:t>овые территории</w:t>
      </w:r>
    </w:p>
    <w:p w14:paraId="03488CBA" w14:textId="68063E9B" w:rsidR="00D43280" w:rsidRPr="00764967" w:rsidRDefault="006750A3" w:rsidP="00764967">
      <w:pPr>
        <w:pStyle w:val="ConsPlusNormal"/>
        <w:suppressAutoHyphens/>
        <w:ind w:firstLine="680"/>
        <w:contextualSpacing/>
        <w:jc w:val="both"/>
        <w:rPr>
          <w:sz w:val="28"/>
          <w:szCs w:val="28"/>
        </w:rPr>
      </w:pPr>
      <w:r w:rsidRPr="00764967">
        <w:rPr>
          <w:sz w:val="28"/>
          <w:szCs w:val="28"/>
        </w:rPr>
        <w:t xml:space="preserve">4.2. </w:t>
      </w:r>
      <w:r w:rsidR="00D43280" w:rsidRPr="00764967">
        <w:rPr>
          <w:sz w:val="28"/>
          <w:szCs w:val="28"/>
        </w:rPr>
        <w:t>В целях формирования долгосрочных планов по благоустройству территории жилой застройки и включения их в план программных мероприятий уполномоченным структурным подразделением администрации городского округа Троицк проводятся следующие мероприятия:</w:t>
      </w:r>
    </w:p>
    <w:p w14:paraId="114B617D" w14:textId="77777777" w:rsidR="00D43280" w:rsidRPr="00764967" w:rsidRDefault="00D43280" w:rsidP="00764967">
      <w:pPr>
        <w:pStyle w:val="ConsPlusNormal"/>
        <w:suppressAutoHyphens/>
        <w:ind w:firstLine="680"/>
        <w:contextualSpacing/>
        <w:jc w:val="both"/>
        <w:rPr>
          <w:sz w:val="28"/>
          <w:szCs w:val="28"/>
        </w:rPr>
      </w:pPr>
      <w:r w:rsidRPr="00764967">
        <w:rPr>
          <w:sz w:val="28"/>
          <w:szCs w:val="28"/>
        </w:rPr>
        <w:t>- осуществляется ведение реестра обращений населения по вопросам благоустройства территории (далее – Реестр), поступающих в течение года: в орган местного самоуправления, на встречах с населением, на празднике «День соседей», официальный сайт администрации городского округа Троицк и т.д.;</w:t>
      </w:r>
    </w:p>
    <w:p w14:paraId="13E7A872" w14:textId="77777777" w:rsidR="00D43280" w:rsidRPr="00764967" w:rsidRDefault="00D43280" w:rsidP="00764967">
      <w:pPr>
        <w:pStyle w:val="ConsPlusNormal"/>
        <w:suppressAutoHyphens/>
        <w:ind w:firstLine="680"/>
        <w:contextualSpacing/>
        <w:jc w:val="both"/>
        <w:rPr>
          <w:sz w:val="28"/>
          <w:szCs w:val="28"/>
        </w:rPr>
      </w:pPr>
      <w:r w:rsidRPr="00764967">
        <w:rPr>
          <w:sz w:val="28"/>
          <w:szCs w:val="28"/>
        </w:rPr>
        <w:t>- проводится ежегодный мониторинг территории с целью выявления дворовых территорий, нуждающихся в проведении комплекса ремонтных работ.</w:t>
      </w:r>
    </w:p>
    <w:p w14:paraId="3935D217" w14:textId="6063EE20" w:rsidR="00D43280" w:rsidRPr="00764967" w:rsidRDefault="006750A3" w:rsidP="00764967">
      <w:pPr>
        <w:pStyle w:val="ConsPlusNormal"/>
        <w:suppressAutoHyphens/>
        <w:ind w:firstLine="680"/>
        <w:contextualSpacing/>
        <w:jc w:val="both"/>
        <w:rPr>
          <w:sz w:val="28"/>
          <w:szCs w:val="28"/>
        </w:rPr>
      </w:pPr>
      <w:r w:rsidRPr="00764967">
        <w:rPr>
          <w:sz w:val="28"/>
          <w:szCs w:val="28"/>
        </w:rPr>
        <w:t>4.3</w:t>
      </w:r>
      <w:r w:rsidR="00D43280" w:rsidRPr="00764967">
        <w:rPr>
          <w:sz w:val="28"/>
          <w:szCs w:val="28"/>
        </w:rPr>
        <w:t xml:space="preserve">. Ежегодное формирование адресного перечня по благоустройству территории жилой застройки осуществляется на основании: </w:t>
      </w:r>
    </w:p>
    <w:p w14:paraId="60C98A6E" w14:textId="77777777" w:rsidR="00D43280" w:rsidRPr="00764967" w:rsidRDefault="00D43280" w:rsidP="00764967">
      <w:pPr>
        <w:pStyle w:val="ConsPlusNormal"/>
        <w:suppressAutoHyphens/>
        <w:ind w:firstLine="680"/>
        <w:contextualSpacing/>
        <w:jc w:val="both"/>
        <w:rPr>
          <w:sz w:val="28"/>
          <w:szCs w:val="28"/>
        </w:rPr>
      </w:pPr>
      <w:r w:rsidRPr="00764967">
        <w:rPr>
          <w:sz w:val="28"/>
          <w:szCs w:val="28"/>
        </w:rPr>
        <w:t>- обращений граждан по вопросу проведения работ по благоустройству дворовой территории в соответствии с данными Реестра, подтвержденными результатом проведенного представителями управления ЖКХ мониторинга и дефектной ведомостью на объем необходимых к проведению работ;</w:t>
      </w:r>
    </w:p>
    <w:p w14:paraId="2ED08224" w14:textId="77777777" w:rsidR="00D43280" w:rsidRPr="00764967" w:rsidRDefault="00D43280" w:rsidP="00764967">
      <w:pPr>
        <w:pStyle w:val="ConsPlusNormal"/>
        <w:suppressAutoHyphens/>
        <w:ind w:firstLine="680"/>
        <w:contextualSpacing/>
        <w:jc w:val="both"/>
        <w:rPr>
          <w:sz w:val="28"/>
          <w:szCs w:val="28"/>
        </w:rPr>
      </w:pPr>
      <w:r w:rsidRPr="00764967">
        <w:rPr>
          <w:sz w:val="28"/>
          <w:szCs w:val="28"/>
        </w:rPr>
        <w:t>- обращений (предложений) Совета депутатов городского округа Троицк (по итогам проведенного представителями управления ЖКХ мониторинга состояния дворовой территории и составленной дефектной ведомостью);</w:t>
      </w:r>
    </w:p>
    <w:p w14:paraId="101D734D" w14:textId="77777777" w:rsidR="00D43280" w:rsidRPr="00764967" w:rsidRDefault="00D43280" w:rsidP="00764967">
      <w:pPr>
        <w:pStyle w:val="ConsPlusNormal"/>
        <w:suppressAutoHyphens/>
        <w:ind w:firstLine="680"/>
        <w:contextualSpacing/>
        <w:jc w:val="both"/>
        <w:rPr>
          <w:sz w:val="28"/>
          <w:szCs w:val="28"/>
        </w:rPr>
      </w:pPr>
      <w:r w:rsidRPr="00764967">
        <w:rPr>
          <w:sz w:val="28"/>
          <w:szCs w:val="28"/>
        </w:rPr>
        <w:t>- обращений управляющих организаций, выполняющих работы по управлению жилым фондом городского округа Троицк.</w:t>
      </w:r>
    </w:p>
    <w:p w14:paraId="54DD0ABE" w14:textId="09BE8E4B" w:rsidR="00D43280" w:rsidRPr="00764967" w:rsidRDefault="006750A3" w:rsidP="00764967">
      <w:pPr>
        <w:pStyle w:val="ConsPlusNormal"/>
        <w:suppressAutoHyphens/>
        <w:ind w:firstLine="680"/>
        <w:contextualSpacing/>
        <w:jc w:val="both"/>
        <w:rPr>
          <w:sz w:val="28"/>
          <w:szCs w:val="28"/>
        </w:rPr>
      </w:pPr>
      <w:r w:rsidRPr="00764967">
        <w:rPr>
          <w:sz w:val="28"/>
          <w:szCs w:val="28"/>
        </w:rPr>
        <w:t xml:space="preserve">4.4. </w:t>
      </w:r>
      <w:r w:rsidR="00D43280" w:rsidRPr="00764967">
        <w:rPr>
          <w:sz w:val="28"/>
          <w:szCs w:val="28"/>
        </w:rPr>
        <w:t>В целях организации комплексного подхода к вопросу организации благоустройства дворовой территории, для формирования титульного списка по благоустройству территории жилой застройки в соответствии с п.</w:t>
      </w:r>
      <w:r w:rsidR="00F720F3">
        <w:rPr>
          <w:sz w:val="28"/>
          <w:szCs w:val="28"/>
        </w:rPr>
        <w:t>4.3.</w:t>
      </w:r>
      <w:r w:rsidR="00D43280" w:rsidRPr="00764967">
        <w:rPr>
          <w:sz w:val="28"/>
          <w:szCs w:val="28"/>
        </w:rPr>
        <w:t xml:space="preserve"> настоящих Правил в первостепенном порядке учитываются дворовые территории:</w:t>
      </w:r>
    </w:p>
    <w:p w14:paraId="3EF1F696" w14:textId="479ADC12" w:rsidR="00D43280" w:rsidRPr="00764967" w:rsidRDefault="00D43280" w:rsidP="00764967">
      <w:pPr>
        <w:pStyle w:val="ConsPlusNormal"/>
        <w:suppressAutoHyphens/>
        <w:ind w:firstLine="680"/>
        <w:contextualSpacing/>
        <w:jc w:val="both"/>
        <w:rPr>
          <w:sz w:val="28"/>
          <w:szCs w:val="28"/>
        </w:rPr>
      </w:pPr>
      <w:proofErr w:type="gramStart"/>
      <w:r w:rsidRPr="00764967">
        <w:rPr>
          <w:sz w:val="28"/>
          <w:szCs w:val="28"/>
        </w:rPr>
        <w:t xml:space="preserve">- на которых необходимо проведение </w:t>
      </w:r>
      <w:r w:rsidR="00F720F3">
        <w:rPr>
          <w:sz w:val="28"/>
          <w:szCs w:val="28"/>
        </w:rPr>
        <w:t>работ по комплексному благоустройству</w:t>
      </w:r>
      <w:r w:rsidRPr="00764967">
        <w:rPr>
          <w:sz w:val="28"/>
          <w:szCs w:val="28"/>
        </w:rPr>
        <w:t xml:space="preserve"> (мероприятий, направленных на приведение дворовой территории в соответствие с действующими нормативами: ремонт детской/спортивной площадки, ремонт/устройство АБП проезда/тротуара, устройство парковочных карманов, зон тихого отдыха, устройство уличного освещения и т.д.);</w:t>
      </w:r>
      <w:proofErr w:type="gramEnd"/>
    </w:p>
    <w:p w14:paraId="638DB0FB" w14:textId="77777777" w:rsidR="00D43280" w:rsidRPr="00764967" w:rsidRDefault="00D43280" w:rsidP="00764967">
      <w:pPr>
        <w:pStyle w:val="ConsPlusNormal"/>
        <w:suppressAutoHyphens/>
        <w:ind w:firstLine="680"/>
        <w:contextualSpacing/>
        <w:jc w:val="both"/>
        <w:rPr>
          <w:sz w:val="28"/>
          <w:szCs w:val="28"/>
        </w:rPr>
      </w:pPr>
      <w:r w:rsidRPr="00764967">
        <w:rPr>
          <w:sz w:val="28"/>
          <w:szCs w:val="28"/>
        </w:rPr>
        <w:t>- расположенные в непосредственной близости друг от друга для завершения комплекса мероприятий по благоустройства территории жилой застройки группы домов и формирования комфортной городской среды.</w:t>
      </w:r>
    </w:p>
    <w:p w14:paraId="4DCB7AE1" w14:textId="6513B108" w:rsidR="00D43280" w:rsidRPr="00764967" w:rsidRDefault="006750A3" w:rsidP="00764967">
      <w:pPr>
        <w:pStyle w:val="ConsPlusNormal"/>
        <w:suppressAutoHyphens/>
        <w:ind w:firstLine="680"/>
        <w:contextualSpacing/>
        <w:jc w:val="both"/>
        <w:rPr>
          <w:sz w:val="28"/>
          <w:szCs w:val="28"/>
        </w:rPr>
      </w:pPr>
      <w:r w:rsidRPr="00764967">
        <w:rPr>
          <w:sz w:val="28"/>
          <w:szCs w:val="28"/>
        </w:rPr>
        <w:t xml:space="preserve">4.5. </w:t>
      </w:r>
      <w:r w:rsidR="00D43280" w:rsidRPr="00764967">
        <w:rPr>
          <w:sz w:val="28"/>
          <w:szCs w:val="28"/>
        </w:rPr>
        <w:t>По итогам проведенного анализа в соответствии с п.</w:t>
      </w:r>
      <w:r w:rsidRPr="00764967">
        <w:rPr>
          <w:sz w:val="28"/>
          <w:szCs w:val="28"/>
        </w:rPr>
        <w:t>4</w:t>
      </w:r>
      <w:r w:rsidR="00D43280" w:rsidRPr="00764967">
        <w:rPr>
          <w:sz w:val="28"/>
          <w:szCs w:val="28"/>
        </w:rPr>
        <w:t xml:space="preserve">.2, </w:t>
      </w:r>
      <w:r w:rsidRPr="00764967">
        <w:rPr>
          <w:sz w:val="28"/>
          <w:szCs w:val="28"/>
        </w:rPr>
        <w:t>4</w:t>
      </w:r>
      <w:r w:rsidR="00D43280" w:rsidRPr="00764967">
        <w:rPr>
          <w:sz w:val="28"/>
          <w:szCs w:val="28"/>
        </w:rPr>
        <w:t xml:space="preserve">.3.,  специалистами управления ЖКХ подготавливаются </w:t>
      </w:r>
      <w:proofErr w:type="spellStart"/>
      <w:r w:rsidR="00D43280" w:rsidRPr="00764967">
        <w:rPr>
          <w:sz w:val="28"/>
          <w:szCs w:val="28"/>
        </w:rPr>
        <w:t>предпроектные</w:t>
      </w:r>
      <w:proofErr w:type="spellEnd"/>
      <w:r w:rsidR="00D43280" w:rsidRPr="00764967">
        <w:rPr>
          <w:sz w:val="28"/>
          <w:szCs w:val="28"/>
        </w:rPr>
        <w:t xml:space="preserve"> решения по </w:t>
      </w:r>
      <w:r w:rsidR="00D43280" w:rsidRPr="00764967">
        <w:rPr>
          <w:sz w:val="28"/>
          <w:szCs w:val="28"/>
        </w:rPr>
        <w:lastRenderedPageBreak/>
        <w:t>благоустройству дворовых территорий, включаемых в план программных мероприятий на очередной год.</w:t>
      </w:r>
    </w:p>
    <w:p w14:paraId="7D8D1F42" w14:textId="49342E02" w:rsidR="006750A3" w:rsidRPr="00764967" w:rsidRDefault="00D43280" w:rsidP="00764967">
      <w:pPr>
        <w:pStyle w:val="ConsPlusNormal"/>
        <w:suppressAutoHyphens/>
        <w:ind w:firstLine="680"/>
        <w:contextualSpacing/>
        <w:jc w:val="both"/>
        <w:rPr>
          <w:sz w:val="28"/>
          <w:szCs w:val="28"/>
        </w:rPr>
      </w:pPr>
      <w:r w:rsidRPr="00764967">
        <w:rPr>
          <w:sz w:val="28"/>
          <w:szCs w:val="28"/>
        </w:rPr>
        <w:t>Указанные решения включают предложения по определению функциональных зон на дворовой территории, используемые типы покрытия, МАФ и т.д., что отобр</w:t>
      </w:r>
      <w:r w:rsidR="00F720F3">
        <w:rPr>
          <w:sz w:val="28"/>
          <w:szCs w:val="28"/>
        </w:rPr>
        <w:t xml:space="preserve">ажается в соответствующей схеме благоустройства </w:t>
      </w:r>
      <w:r w:rsidRPr="00764967">
        <w:rPr>
          <w:sz w:val="28"/>
          <w:szCs w:val="28"/>
        </w:rPr>
        <w:t>(визуализации двора с учетом предлагаемых решений).</w:t>
      </w:r>
    </w:p>
    <w:p w14:paraId="764D6A07" w14:textId="3B8E313C" w:rsidR="00D43280" w:rsidRPr="00764967" w:rsidRDefault="006750A3" w:rsidP="00764967">
      <w:pPr>
        <w:pStyle w:val="ConsPlusNormal"/>
        <w:suppressAutoHyphens/>
        <w:ind w:firstLine="680"/>
        <w:contextualSpacing/>
        <w:jc w:val="both"/>
        <w:rPr>
          <w:sz w:val="28"/>
          <w:szCs w:val="28"/>
        </w:rPr>
      </w:pPr>
      <w:r w:rsidRPr="00764967">
        <w:rPr>
          <w:sz w:val="28"/>
          <w:szCs w:val="28"/>
        </w:rPr>
        <w:t xml:space="preserve">4.6. </w:t>
      </w:r>
      <w:r w:rsidR="00D43280" w:rsidRPr="00764967">
        <w:rPr>
          <w:rFonts w:eastAsia="Calibri"/>
          <w:sz w:val="28"/>
          <w:szCs w:val="28"/>
          <w:lang w:eastAsia="en-US"/>
        </w:rPr>
        <w:t>Определенные к благоустройству зоны, территории, объекты включаются в муниципальную программу по благоустройству городского округа Троицк, утверждаемую Советом депутатов городского округа Троицк.</w:t>
      </w:r>
    </w:p>
    <w:p w14:paraId="0661F054" w14:textId="77777777" w:rsidR="00D43280" w:rsidRPr="00764967" w:rsidRDefault="00D43280" w:rsidP="00764967">
      <w:pPr>
        <w:pStyle w:val="ConsPlusNormal"/>
        <w:suppressAutoHyphens/>
        <w:ind w:firstLine="680"/>
        <w:contextualSpacing/>
        <w:jc w:val="both"/>
        <w:rPr>
          <w:sz w:val="28"/>
          <w:szCs w:val="28"/>
        </w:rPr>
      </w:pPr>
    </w:p>
    <w:p w14:paraId="03B51F6B" w14:textId="56830B1C" w:rsidR="00D43280" w:rsidRPr="00764967" w:rsidRDefault="00D43280" w:rsidP="00764967">
      <w:pPr>
        <w:pStyle w:val="ConsPlusNormal"/>
        <w:suppressAutoHyphens/>
        <w:ind w:firstLine="680"/>
        <w:contextualSpacing/>
        <w:jc w:val="center"/>
        <w:rPr>
          <w:sz w:val="28"/>
          <w:szCs w:val="28"/>
        </w:rPr>
      </w:pPr>
      <w:r w:rsidRPr="00764967">
        <w:rPr>
          <w:sz w:val="28"/>
          <w:szCs w:val="28"/>
        </w:rPr>
        <w:t>Территории общественного назначения</w:t>
      </w:r>
    </w:p>
    <w:p w14:paraId="317C002D" w14:textId="5903AF33" w:rsidR="00D124FC" w:rsidRPr="00764967" w:rsidRDefault="006750A3" w:rsidP="00764967">
      <w:pPr>
        <w:suppressAutoHyphens/>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 xml:space="preserve">4.7. </w:t>
      </w:r>
      <w:r w:rsidR="00D124FC" w:rsidRPr="00764967">
        <w:rPr>
          <w:rFonts w:ascii="Times New Roman" w:eastAsia="Calibri" w:hAnsi="Times New Roman" w:cs="Times New Roman"/>
          <w:sz w:val="28"/>
          <w:szCs w:val="28"/>
          <w:lang w:val="ru-RU" w:eastAsia="en-US"/>
        </w:rPr>
        <w:t>Формирование долгосрочных планов по благоустройству территорий</w:t>
      </w:r>
      <w:r w:rsidR="00D43280" w:rsidRPr="00764967">
        <w:rPr>
          <w:rFonts w:ascii="Times New Roman" w:eastAsia="Calibri" w:hAnsi="Times New Roman" w:cs="Times New Roman"/>
          <w:sz w:val="28"/>
          <w:szCs w:val="28"/>
          <w:lang w:val="ru-RU" w:eastAsia="en-US"/>
        </w:rPr>
        <w:t xml:space="preserve"> общественного назначения</w:t>
      </w:r>
      <w:r w:rsidR="00D124FC" w:rsidRPr="00764967">
        <w:rPr>
          <w:rFonts w:ascii="Times New Roman" w:eastAsia="Calibri" w:hAnsi="Times New Roman" w:cs="Times New Roman"/>
          <w:sz w:val="28"/>
          <w:szCs w:val="28"/>
          <w:lang w:val="ru-RU" w:eastAsia="en-US"/>
        </w:rPr>
        <w:t xml:space="preserve"> осуществляется на основании:</w:t>
      </w:r>
    </w:p>
    <w:p w14:paraId="7D1F9C4E" w14:textId="332E075A" w:rsidR="00D124FC" w:rsidRPr="00764967" w:rsidRDefault="006750A3" w:rsidP="00764967">
      <w:pPr>
        <w:suppressAutoHyphens/>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 с</w:t>
      </w:r>
      <w:r w:rsidR="00D124FC" w:rsidRPr="00764967">
        <w:rPr>
          <w:rFonts w:ascii="Times New Roman" w:eastAsia="Calibri" w:hAnsi="Times New Roman" w:cs="Times New Roman"/>
          <w:sz w:val="28"/>
          <w:szCs w:val="28"/>
          <w:lang w:val="ru-RU" w:eastAsia="en-US"/>
        </w:rPr>
        <w:t>остояния территорий (качество покрытий, элементов, оборудования)</w:t>
      </w:r>
      <w:r w:rsidR="00F720F3">
        <w:rPr>
          <w:rFonts w:ascii="Times New Roman" w:eastAsia="Calibri" w:hAnsi="Times New Roman" w:cs="Times New Roman"/>
          <w:sz w:val="28"/>
          <w:szCs w:val="28"/>
          <w:lang w:val="ru-RU" w:eastAsia="en-US"/>
        </w:rPr>
        <w:t>;</w:t>
      </w:r>
    </w:p>
    <w:p w14:paraId="40BC53FF" w14:textId="69F6F50D" w:rsidR="00D124FC" w:rsidRPr="00764967" w:rsidRDefault="006750A3" w:rsidP="00764967">
      <w:pPr>
        <w:suppressAutoHyphens/>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 д</w:t>
      </w:r>
      <w:r w:rsidR="00D124FC" w:rsidRPr="00764967">
        <w:rPr>
          <w:rFonts w:ascii="Times New Roman" w:eastAsia="Calibri" w:hAnsi="Times New Roman" w:cs="Times New Roman"/>
          <w:sz w:val="28"/>
          <w:szCs w:val="28"/>
          <w:lang w:val="ru-RU" w:eastAsia="en-US"/>
        </w:rPr>
        <w:t>аты п</w:t>
      </w:r>
      <w:r w:rsidR="00F720F3">
        <w:rPr>
          <w:rFonts w:ascii="Times New Roman" w:eastAsia="Calibri" w:hAnsi="Times New Roman" w:cs="Times New Roman"/>
          <w:sz w:val="28"/>
          <w:szCs w:val="28"/>
          <w:lang w:val="ru-RU" w:eastAsia="en-US"/>
        </w:rPr>
        <w:t>оследнего обновления территории;</w:t>
      </w:r>
    </w:p>
    <w:p w14:paraId="13EF3AA0" w14:textId="3EBE2F09" w:rsidR="00D124FC" w:rsidRPr="00764967" w:rsidRDefault="006750A3" w:rsidP="00764967">
      <w:pPr>
        <w:suppressAutoHyphens/>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 д</w:t>
      </w:r>
      <w:r w:rsidR="00D124FC" w:rsidRPr="00764967">
        <w:rPr>
          <w:rFonts w:ascii="Times New Roman" w:eastAsia="Calibri" w:hAnsi="Times New Roman" w:cs="Times New Roman"/>
          <w:sz w:val="28"/>
          <w:szCs w:val="28"/>
          <w:lang w:val="ru-RU" w:eastAsia="en-US"/>
        </w:rPr>
        <w:t>остаточности функционального наполнен</w:t>
      </w:r>
      <w:r w:rsidR="00F720F3">
        <w:rPr>
          <w:rFonts w:ascii="Times New Roman" w:eastAsia="Calibri" w:hAnsi="Times New Roman" w:cs="Times New Roman"/>
          <w:sz w:val="28"/>
          <w:szCs w:val="28"/>
          <w:lang w:val="ru-RU" w:eastAsia="en-US"/>
        </w:rPr>
        <w:t>ия для разных категорий жителей;</w:t>
      </w:r>
    </w:p>
    <w:p w14:paraId="4EBD7017" w14:textId="77777777" w:rsidR="006750A3" w:rsidRPr="00764967" w:rsidRDefault="006750A3" w:rsidP="00764967">
      <w:pPr>
        <w:suppressAutoHyphens/>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 п</w:t>
      </w:r>
      <w:r w:rsidR="00D124FC" w:rsidRPr="00764967">
        <w:rPr>
          <w:rFonts w:ascii="Times New Roman" w:eastAsia="Calibri" w:hAnsi="Times New Roman" w:cs="Times New Roman"/>
          <w:sz w:val="28"/>
          <w:szCs w:val="28"/>
          <w:lang w:val="ru-RU" w:eastAsia="en-US"/>
        </w:rPr>
        <w:t xml:space="preserve">отребности в обновлении </w:t>
      </w:r>
      <w:r w:rsidRPr="00764967">
        <w:rPr>
          <w:rFonts w:ascii="Times New Roman" w:eastAsia="Calibri" w:hAnsi="Times New Roman" w:cs="Times New Roman"/>
          <w:sz w:val="28"/>
          <w:szCs w:val="28"/>
          <w:lang w:val="ru-RU" w:eastAsia="en-US"/>
        </w:rPr>
        <w:t>на основании обращений жителей.</w:t>
      </w:r>
    </w:p>
    <w:p w14:paraId="0CF3DB20" w14:textId="77777777" w:rsidR="006750A3" w:rsidRPr="00764967" w:rsidRDefault="006750A3" w:rsidP="00764967">
      <w:pPr>
        <w:suppressAutoHyphens/>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 xml:space="preserve">4.8. </w:t>
      </w:r>
      <w:r w:rsidR="00D124FC" w:rsidRPr="00764967">
        <w:rPr>
          <w:rFonts w:ascii="Times New Roman" w:eastAsia="Calibri" w:hAnsi="Times New Roman" w:cs="Times New Roman"/>
          <w:sz w:val="28"/>
          <w:szCs w:val="28"/>
          <w:lang w:val="ru-RU" w:eastAsia="en-US"/>
        </w:rPr>
        <w:t>Приоритетными объектами благоустройства являются активно посещаемые или имеющие очевидный потенциал для роста пешеходных потоков территории города,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окр</w:t>
      </w:r>
      <w:r w:rsidRPr="00764967">
        <w:rPr>
          <w:rFonts w:ascii="Times New Roman" w:eastAsia="Calibri" w:hAnsi="Times New Roman" w:cs="Times New Roman"/>
          <w:sz w:val="28"/>
          <w:szCs w:val="28"/>
          <w:lang w:val="ru-RU" w:eastAsia="en-US"/>
        </w:rPr>
        <w:t>уга.</w:t>
      </w:r>
    </w:p>
    <w:p w14:paraId="52054C53" w14:textId="4265F172" w:rsidR="006750A3" w:rsidRPr="00764967" w:rsidRDefault="00B73B48" w:rsidP="00764967">
      <w:pPr>
        <w:shd w:val="clear" w:color="auto" w:fill="FDFDFC"/>
        <w:suppressAutoHyphens/>
        <w:spacing w:line="240" w:lineRule="auto"/>
        <w:ind w:firstLine="680"/>
        <w:contextualSpacing/>
        <w:jc w:val="both"/>
        <w:textAlignment w:val="baseline"/>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4.9</w:t>
      </w:r>
      <w:r w:rsidR="006750A3" w:rsidRPr="00764967">
        <w:rPr>
          <w:rFonts w:ascii="Times New Roman" w:eastAsia="Times New Roman" w:hAnsi="Times New Roman" w:cs="Times New Roman"/>
          <w:sz w:val="28"/>
          <w:szCs w:val="28"/>
          <w:lang w:val="ru-RU"/>
        </w:rPr>
        <w:t xml:space="preserve">. </w:t>
      </w:r>
      <w:r w:rsidR="00D124FC" w:rsidRPr="00764967">
        <w:rPr>
          <w:rFonts w:ascii="Times New Roman" w:eastAsia="Times New Roman" w:hAnsi="Times New Roman" w:cs="Times New Roman"/>
          <w:sz w:val="28"/>
          <w:szCs w:val="28"/>
          <w:lang w:val="ru-RU"/>
        </w:rPr>
        <w:t>Проектирование благоустройства не производится при строительстве, капитальном ремонте и реконструкции объектов капитального строительства.</w:t>
      </w:r>
    </w:p>
    <w:p w14:paraId="6D785701" w14:textId="1A9E38D5" w:rsidR="00480AD1" w:rsidRPr="00764967" w:rsidRDefault="006750A3" w:rsidP="00764967">
      <w:pPr>
        <w:shd w:val="clear" w:color="auto" w:fill="FDFDFC"/>
        <w:suppressAutoHyphens/>
        <w:spacing w:line="240" w:lineRule="auto"/>
        <w:ind w:firstLine="680"/>
        <w:contextualSpacing/>
        <w:jc w:val="both"/>
        <w:textAlignment w:val="baseline"/>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4.1</w:t>
      </w:r>
      <w:r w:rsidR="00B73B48">
        <w:rPr>
          <w:rFonts w:ascii="Times New Roman" w:eastAsia="Times New Roman" w:hAnsi="Times New Roman" w:cs="Times New Roman"/>
          <w:sz w:val="28"/>
          <w:szCs w:val="28"/>
          <w:lang w:val="ru-RU"/>
        </w:rPr>
        <w:t>0</w:t>
      </w:r>
      <w:r w:rsidRPr="00764967">
        <w:rPr>
          <w:rFonts w:ascii="Times New Roman" w:eastAsia="Times New Roman" w:hAnsi="Times New Roman" w:cs="Times New Roman"/>
          <w:sz w:val="28"/>
          <w:szCs w:val="28"/>
          <w:lang w:val="ru-RU"/>
        </w:rPr>
        <w:t>. Т</w:t>
      </w:r>
      <w:r w:rsidR="00480AD1" w:rsidRPr="00764967">
        <w:rPr>
          <w:rFonts w:ascii="Times New Roman" w:eastAsia="Times New Roman" w:hAnsi="Times New Roman" w:cs="Times New Roman"/>
          <w:sz w:val="28"/>
          <w:szCs w:val="28"/>
          <w:lang w:val="ru-RU"/>
        </w:rPr>
        <w:t>ипы объектов благоустройства:</w:t>
      </w:r>
    </w:p>
    <w:p w14:paraId="3CAEA3AB" w14:textId="77777777" w:rsidR="00480AD1" w:rsidRPr="00764967" w:rsidRDefault="00480AD1" w:rsidP="00764967">
      <w:pPr>
        <w:shd w:val="clear" w:color="auto" w:fill="FFFFFF"/>
        <w:suppressAutoHyphens/>
        <w:spacing w:line="240" w:lineRule="auto"/>
        <w:ind w:left="720"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 общественные пространства:  </w:t>
      </w:r>
    </w:p>
    <w:p w14:paraId="12C9BCF4" w14:textId="77777777" w:rsidR="00480AD1" w:rsidRPr="00764967" w:rsidRDefault="00480AD1" w:rsidP="00764967">
      <w:pPr>
        <w:shd w:val="clear" w:color="auto" w:fill="FFFFFF"/>
        <w:suppressAutoHyphens/>
        <w:spacing w:line="240" w:lineRule="auto"/>
        <w:ind w:left="720"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w:t>
      </w:r>
      <w:r w:rsidRPr="00764967">
        <w:rPr>
          <w:rFonts w:ascii="Times New Roman" w:eastAsia="Times New Roman" w:hAnsi="Times New Roman" w:cs="Times New Roman"/>
          <w:sz w:val="28"/>
          <w:szCs w:val="28"/>
          <w:lang w:val="ru-RU"/>
        </w:rPr>
        <w:tab/>
        <w:t>мелкие (площадью менее 0,3 га);</w:t>
      </w:r>
    </w:p>
    <w:p w14:paraId="60628A58" w14:textId="77777777" w:rsidR="00480AD1" w:rsidRPr="00764967" w:rsidRDefault="00480AD1" w:rsidP="00764967">
      <w:pPr>
        <w:shd w:val="clear" w:color="auto" w:fill="FFFFFF"/>
        <w:suppressAutoHyphens/>
        <w:spacing w:line="240" w:lineRule="auto"/>
        <w:ind w:left="720"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w:t>
      </w:r>
      <w:r w:rsidRPr="00764967">
        <w:rPr>
          <w:rFonts w:ascii="Times New Roman" w:eastAsia="Times New Roman" w:hAnsi="Times New Roman" w:cs="Times New Roman"/>
          <w:sz w:val="28"/>
          <w:szCs w:val="28"/>
          <w:lang w:val="ru-RU"/>
        </w:rPr>
        <w:tab/>
        <w:t>средние (площадью 0,3 га-2 га);</w:t>
      </w:r>
    </w:p>
    <w:p w14:paraId="3F624A87" w14:textId="77777777" w:rsidR="00480AD1" w:rsidRPr="00764967" w:rsidRDefault="00480AD1" w:rsidP="00764967">
      <w:pPr>
        <w:shd w:val="clear" w:color="auto" w:fill="FFFFFF"/>
        <w:suppressAutoHyphens/>
        <w:spacing w:line="240" w:lineRule="auto"/>
        <w:ind w:left="720"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w:t>
      </w:r>
      <w:r w:rsidRPr="00764967">
        <w:rPr>
          <w:rFonts w:ascii="Times New Roman" w:eastAsia="Times New Roman" w:hAnsi="Times New Roman" w:cs="Times New Roman"/>
          <w:sz w:val="28"/>
          <w:szCs w:val="28"/>
          <w:lang w:val="ru-RU"/>
        </w:rPr>
        <w:tab/>
        <w:t>крупные (площадью более 2 га).</w:t>
      </w:r>
    </w:p>
    <w:p w14:paraId="38D200D9" w14:textId="77777777" w:rsidR="00480AD1" w:rsidRPr="00764967" w:rsidRDefault="00480AD1" w:rsidP="00764967">
      <w:pPr>
        <w:shd w:val="clear" w:color="auto" w:fill="FFFFFF"/>
        <w:suppressAutoHyphens/>
        <w:spacing w:line="240" w:lineRule="auto"/>
        <w:ind w:left="720"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дворовые территории:</w:t>
      </w:r>
    </w:p>
    <w:p w14:paraId="6B775C92" w14:textId="74D81412" w:rsidR="00480AD1" w:rsidRPr="00764967" w:rsidRDefault="00480AD1" w:rsidP="00764967">
      <w:pPr>
        <w:shd w:val="clear" w:color="auto" w:fill="FFFFFF"/>
        <w:suppressAutoHyphens/>
        <w:spacing w:line="240" w:lineRule="auto"/>
        <w:ind w:left="720"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w:t>
      </w:r>
      <w:r w:rsidRPr="00764967">
        <w:rPr>
          <w:rFonts w:ascii="Times New Roman" w:eastAsia="Times New Roman" w:hAnsi="Times New Roman" w:cs="Times New Roman"/>
          <w:sz w:val="28"/>
          <w:szCs w:val="28"/>
          <w:lang w:val="ru-RU"/>
        </w:rPr>
        <w:tab/>
        <w:t>группа домов;</w:t>
      </w:r>
    </w:p>
    <w:p w14:paraId="5D2741C7" w14:textId="71F5CECC" w:rsidR="00480AD1" w:rsidRPr="00764967" w:rsidRDefault="00480AD1" w:rsidP="00764967">
      <w:pPr>
        <w:shd w:val="clear" w:color="auto" w:fill="FFFFFF"/>
        <w:suppressAutoHyphens/>
        <w:spacing w:line="240" w:lineRule="auto"/>
        <w:ind w:left="720"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w:t>
      </w:r>
      <w:r w:rsidRPr="00764967">
        <w:rPr>
          <w:rFonts w:ascii="Times New Roman" w:eastAsia="Times New Roman" w:hAnsi="Times New Roman" w:cs="Times New Roman"/>
          <w:sz w:val="28"/>
          <w:szCs w:val="28"/>
          <w:lang w:val="ru-RU"/>
        </w:rPr>
        <w:tab/>
        <w:t>один МКД;</w:t>
      </w:r>
    </w:p>
    <w:p w14:paraId="6270C430" w14:textId="7C690109" w:rsidR="00BF3D69" w:rsidRPr="00764967" w:rsidRDefault="00BF3D69" w:rsidP="00764967">
      <w:pPr>
        <w:shd w:val="clear" w:color="auto" w:fill="FFFFFF"/>
        <w:suppressAutoHyphens/>
        <w:spacing w:line="240" w:lineRule="auto"/>
        <w:ind w:left="720"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Незначительные объекты (выборочный ремонт)</w:t>
      </w:r>
    </w:p>
    <w:p w14:paraId="52551291" w14:textId="77777777" w:rsidR="00480AD1" w:rsidRPr="00764967" w:rsidRDefault="00480AD1" w:rsidP="00764967">
      <w:pPr>
        <w:shd w:val="clear" w:color="auto" w:fill="FFFFFF"/>
        <w:suppressAutoHyphens/>
        <w:spacing w:line="240" w:lineRule="auto"/>
        <w:ind w:left="720"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объекты монументального искусства;</w:t>
      </w:r>
    </w:p>
    <w:p w14:paraId="24B63957" w14:textId="77777777" w:rsidR="00480AD1" w:rsidRPr="00764967" w:rsidRDefault="00480AD1" w:rsidP="00764967">
      <w:pPr>
        <w:shd w:val="clear" w:color="auto" w:fill="FFFFFF"/>
        <w:suppressAutoHyphens/>
        <w:spacing w:line="240" w:lineRule="auto"/>
        <w:ind w:left="720"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фасады зданий, строений, сооружений:</w:t>
      </w:r>
    </w:p>
    <w:p w14:paraId="7DC29153" w14:textId="77777777" w:rsidR="00480AD1" w:rsidRPr="00764967" w:rsidRDefault="00480AD1" w:rsidP="00764967">
      <w:pPr>
        <w:shd w:val="clear" w:color="auto" w:fill="FFFFFF"/>
        <w:suppressAutoHyphens/>
        <w:spacing w:line="240" w:lineRule="auto"/>
        <w:ind w:left="720"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w:t>
      </w:r>
      <w:r w:rsidRPr="00764967">
        <w:rPr>
          <w:rFonts w:ascii="Times New Roman" w:eastAsia="Times New Roman" w:hAnsi="Times New Roman" w:cs="Times New Roman"/>
          <w:sz w:val="28"/>
          <w:szCs w:val="28"/>
          <w:lang w:val="ru-RU"/>
        </w:rPr>
        <w:tab/>
        <w:t>социальные объекты;</w:t>
      </w:r>
    </w:p>
    <w:p w14:paraId="2C4E0B60" w14:textId="77777777" w:rsidR="00480AD1" w:rsidRPr="00764967" w:rsidRDefault="00480AD1" w:rsidP="00764967">
      <w:pPr>
        <w:shd w:val="clear" w:color="auto" w:fill="FFFFFF"/>
        <w:suppressAutoHyphens/>
        <w:spacing w:line="240" w:lineRule="auto"/>
        <w:ind w:left="720"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w:t>
      </w:r>
      <w:r w:rsidRPr="00764967">
        <w:rPr>
          <w:rFonts w:ascii="Times New Roman" w:eastAsia="Times New Roman" w:hAnsi="Times New Roman" w:cs="Times New Roman"/>
          <w:sz w:val="28"/>
          <w:szCs w:val="28"/>
          <w:lang w:val="ru-RU"/>
        </w:rPr>
        <w:tab/>
        <w:t>жилые дома.</w:t>
      </w:r>
    </w:p>
    <w:p w14:paraId="49171CD8" w14:textId="77777777" w:rsidR="00480AD1" w:rsidRPr="00764967" w:rsidRDefault="00480AD1" w:rsidP="00764967">
      <w:pPr>
        <w:shd w:val="clear" w:color="auto" w:fill="FFFFFF"/>
        <w:suppressAutoHyphens/>
        <w:spacing w:line="240" w:lineRule="auto"/>
        <w:ind w:left="720"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объекты частной и федеральной собственности, граничащие с общественной территорией;</w:t>
      </w:r>
    </w:p>
    <w:p w14:paraId="16BA6270" w14:textId="006E6F7B" w:rsidR="00480AD1" w:rsidRPr="00764967" w:rsidRDefault="00480AD1" w:rsidP="00764967">
      <w:pPr>
        <w:shd w:val="clear" w:color="auto" w:fill="FFFFFF"/>
        <w:suppressAutoHyphens/>
        <w:spacing w:line="240" w:lineRule="auto"/>
        <w:ind w:left="720"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нестационарные торговые объекты, размещаемые на т</w:t>
      </w:r>
      <w:r w:rsidR="00B73B48">
        <w:rPr>
          <w:rFonts w:ascii="Times New Roman" w:eastAsia="Times New Roman" w:hAnsi="Times New Roman" w:cs="Times New Roman"/>
          <w:sz w:val="28"/>
          <w:szCs w:val="28"/>
          <w:lang w:val="ru-RU"/>
        </w:rPr>
        <w:t>ерритории частной собственности.</w:t>
      </w:r>
    </w:p>
    <w:p w14:paraId="6FC386AA" w14:textId="10F3E2C7" w:rsidR="00D124FC" w:rsidRPr="00764967" w:rsidRDefault="006750A3" w:rsidP="00764967">
      <w:pPr>
        <w:shd w:val="clear" w:color="auto" w:fill="FDFDFC"/>
        <w:suppressAutoHyphens/>
        <w:spacing w:line="240" w:lineRule="auto"/>
        <w:ind w:firstLine="680"/>
        <w:contextualSpacing/>
        <w:jc w:val="both"/>
        <w:textAlignment w:val="baseline"/>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4</w:t>
      </w:r>
      <w:r w:rsidR="00B73B48">
        <w:rPr>
          <w:rFonts w:ascii="Times New Roman" w:eastAsia="Times New Roman" w:hAnsi="Times New Roman" w:cs="Times New Roman"/>
          <w:sz w:val="28"/>
          <w:szCs w:val="28"/>
          <w:lang w:val="ru-RU"/>
        </w:rPr>
        <w:t>.11</w:t>
      </w:r>
      <w:r w:rsidRPr="00764967">
        <w:rPr>
          <w:rFonts w:ascii="Times New Roman" w:eastAsia="Times New Roman" w:hAnsi="Times New Roman" w:cs="Times New Roman"/>
          <w:sz w:val="28"/>
          <w:szCs w:val="28"/>
          <w:lang w:val="ru-RU"/>
        </w:rPr>
        <w:t xml:space="preserve">. </w:t>
      </w:r>
      <w:r w:rsidR="00D124FC" w:rsidRPr="00764967">
        <w:rPr>
          <w:rFonts w:ascii="Times New Roman" w:eastAsia="Times New Roman" w:hAnsi="Times New Roman" w:cs="Times New Roman"/>
          <w:sz w:val="28"/>
          <w:szCs w:val="28"/>
          <w:lang w:val="ru-RU"/>
        </w:rPr>
        <w:t>Вид документации, необходимой для проведения работ по благоустройству, может отличатьс</w:t>
      </w:r>
      <w:r w:rsidR="00B73B48">
        <w:rPr>
          <w:rFonts w:ascii="Times New Roman" w:eastAsia="Times New Roman" w:hAnsi="Times New Roman" w:cs="Times New Roman"/>
          <w:sz w:val="28"/>
          <w:szCs w:val="28"/>
          <w:lang w:val="ru-RU"/>
        </w:rPr>
        <w:t>я в зависимости от типа объекта.</w:t>
      </w:r>
    </w:p>
    <w:p w14:paraId="3B121621" w14:textId="7A584346" w:rsidR="00D124FC" w:rsidRPr="00764967" w:rsidRDefault="00B73B48" w:rsidP="00764967">
      <w:pPr>
        <w:shd w:val="clear" w:color="auto" w:fill="FDFDFC"/>
        <w:suppressAutoHyphens/>
        <w:spacing w:line="240" w:lineRule="auto"/>
        <w:ind w:firstLine="680"/>
        <w:contextualSpacing/>
        <w:jc w:val="both"/>
        <w:textAlignment w:val="baseline"/>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4.12</w:t>
      </w:r>
      <w:r w:rsidR="006750A3" w:rsidRPr="00764967">
        <w:rPr>
          <w:rFonts w:ascii="Times New Roman" w:eastAsia="Times New Roman" w:hAnsi="Times New Roman" w:cs="Times New Roman"/>
          <w:sz w:val="28"/>
          <w:szCs w:val="28"/>
          <w:lang w:val="ru-RU"/>
        </w:rPr>
        <w:t xml:space="preserve">. </w:t>
      </w:r>
      <w:r w:rsidR="00D124FC" w:rsidRPr="00764967">
        <w:rPr>
          <w:rFonts w:ascii="Times New Roman" w:eastAsia="Times New Roman" w:hAnsi="Times New Roman" w:cs="Times New Roman"/>
          <w:sz w:val="28"/>
          <w:szCs w:val="28"/>
          <w:lang w:val="ru-RU"/>
        </w:rPr>
        <w:t>Благоустройство средних и крупных общественных пространств,  дворовой территории</w:t>
      </w:r>
      <w:r w:rsidR="00BF3D69" w:rsidRPr="00764967">
        <w:rPr>
          <w:rFonts w:ascii="Times New Roman" w:eastAsia="Times New Roman" w:hAnsi="Times New Roman" w:cs="Times New Roman"/>
          <w:sz w:val="28"/>
          <w:szCs w:val="28"/>
          <w:lang w:val="ru-RU"/>
        </w:rPr>
        <w:t xml:space="preserve"> группы домов</w:t>
      </w:r>
      <w:r w:rsidR="00D124FC" w:rsidRPr="00764967">
        <w:rPr>
          <w:rFonts w:ascii="Times New Roman" w:eastAsia="Times New Roman" w:hAnsi="Times New Roman" w:cs="Times New Roman"/>
          <w:sz w:val="28"/>
          <w:szCs w:val="28"/>
          <w:lang w:val="ru-RU"/>
        </w:rPr>
        <w:t>, объектов монументального искусства осуществляется на основании проекта благоустройства.</w:t>
      </w:r>
    </w:p>
    <w:p w14:paraId="3FE7B8E5" w14:textId="31014F5B" w:rsidR="00D124FC" w:rsidRPr="00764967" w:rsidRDefault="00B73B48" w:rsidP="00764967">
      <w:pPr>
        <w:shd w:val="clear" w:color="auto" w:fill="FDFDFC"/>
        <w:suppressAutoHyphens/>
        <w:spacing w:line="240" w:lineRule="auto"/>
        <w:ind w:firstLine="680"/>
        <w:contextualSpacing/>
        <w:jc w:val="both"/>
        <w:textAlignment w:val="baseline"/>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4.13</w:t>
      </w:r>
      <w:r w:rsidR="006750A3" w:rsidRPr="00764967">
        <w:rPr>
          <w:rFonts w:ascii="Times New Roman" w:eastAsia="Times New Roman" w:hAnsi="Times New Roman" w:cs="Times New Roman"/>
          <w:sz w:val="28"/>
          <w:szCs w:val="28"/>
          <w:lang w:val="ru-RU"/>
        </w:rPr>
        <w:t xml:space="preserve">. </w:t>
      </w:r>
      <w:r w:rsidR="00D124FC" w:rsidRPr="00764967">
        <w:rPr>
          <w:rFonts w:ascii="Times New Roman" w:eastAsia="Times New Roman" w:hAnsi="Times New Roman" w:cs="Times New Roman"/>
          <w:sz w:val="28"/>
          <w:szCs w:val="28"/>
          <w:lang w:val="ru-RU"/>
        </w:rPr>
        <w:t xml:space="preserve">Благоустройство мелких общественных пространств, </w:t>
      </w:r>
      <w:r w:rsidR="00BF3D69" w:rsidRPr="00764967">
        <w:rPr>
          <w:rFonts w:ascii="Times New Roman" w:eastAsia="Times New Roman" w:hAnsi="Times New Roman" w:cs="Times New Roman"/>
          <w:sz w:val="28"/>
          <w:szCs w:val="28"/>
          <w:lang w:val="ru-RU"/>
        </w:rPr>
        <w:t xml:space="preserve">дворовой территории одного многоквартирного дома, </w:t>
      </w:r>
      <w:r w:rsidR="00D124FC" w:rsidRPr="00764967">
        <w:rPr>
          <w:rFonts w:ascii="Times New Roman" w:eastAsia="Times New Roman" w:hAnsi="Times New Roman" w:cs="Times New Roman"/>
          <w:sz w:val="28"/>
          <w:szCs w:val="28"/>
          <w:lang w:val="ru-RU"/>
        </w:rPr>
        <w:t>фасады зданий, строений, сооружений, социальных объектов, нестационарных торговых объектов, размещаемых на территории частной собственности, осуществляется на основании дизайн – проекта благоустройства.</w:t>
      </w:r>
    </w:p>
    <w:p w14:paraId="37ACF8EA" w14:textId="3A3A6D2D" w:rsidR="00D124FC" w:rsidRPr="00764967" w:rsidRDefault="00B73B48" w:rsidP="00764967">
      <w:pPr>
        <w:shd w:val="clear" w:color="auto" w:fill="FDFDFC"/>
        <w:suppressAutoHyphens/>
        <w:spacing w:line="240" w:lineRule="auto"/>
        <w:ind w:firstLine="680"/>
        <w:contextualSpacing/>
        <w:jc w:val="both"/>
        <w:textAlignment w:val="baseline"/>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4.14</w:t>
      </w:r>
      <w:r w:rsidR="006750A3" w:rsidRPr="00764967">
        <w:rPr>
          <w:rFonts w:ascii="Times New Roman" w:eastAsia="Times New Roman" w:hAnsi="Times New Roman" w:cs="Times New Roman"/>
          <w:sz w:val="28"/>
          <w:szCs w:val="28"/>
          <w:lang w:val="ru-RU"/>
        </w:rPr>
        <w:t xml:space="preserve">. </w:t>
      </w:r>
      <w:r w:rsidR="00D124FC" w:rsidRPr="00764967">
        <w:rPr>
          <w:rFonts w:ascii="Times New Roman" w:eastAsia="Times New Roman" w:hAnsi="Times New Roman" w:cs="Times New Roman"/>
          <w:sz w:val="28"/>
          <w:szCs w:val="28"/>
          <w:lang w:val="ru-RU"/>
        </w:rPr>
        <w:t>Благоустр</w:t>
      </w:r>
      <w:r w:rsidR="00BF3D69" w:rsidRPr="00764967">
        <w:rPr>
          <w:rFonts w:ascii="Times New Roman" w:eastAsia="Times New Roman" w:hAnsi="Times New Roman" w:cs="Times New Roman"/>
          <w:sz w:val="28"/>
          <w:szCs w:val="28"/>
          <w:lang w:val="ru-RU"/>
        </w:rPr>
        <w:t xml:space="preserve">ойство незначительных объектов </w:t>
      </w:r>
      <w:r w:rsidR="00D124FC" w:rsidRPr="00764967">
        <w:rPr>
          <w:rFonts w:ascii="Times New Roman" w:eastAsia="Times New Roman" w:hAnsi="Times New Roman" w:cs="Times New Roman"/>
          <w:sz w:val="28"/>
          <w:szCs w:val="28"/>
          <w:lang w:val="ru-RU"/>
        </w:rPr>
        <w:t>может осуществляться на основании схемы благоустройства</w:t>
      </w:r>
      <w:r w:rsidR="00BF3D69" w:rsidRPr="00764967">
        <w:rPr>
          <w:rFonts w:ascii="Times New Roman" w:eastAsia="Times New Roman" w:hAnsi="Times New Roman" w:cs="Times New Roman"/>
          <w:sz w:val="28"/>
          <w:szCs w:val="28"/>
          <w:lang w:val="ru-RU"/>
        </w:rPr>
        <w:t>, согласованной</w:t>
      </w:r>
      <w:r w:rsidR="00D124FC" w:rsidRPr="00764967">
        <w:rPr>
          <w:rFonts w:ascii="Times New Roman" w:eastAsia="Times New Roman" w:hAnsi="Times New Roman" w:cs="Times New Roman"/>
          <w:sz w:val="28"/>
          <w:szCs w:val="28"/>
          <w:lang w:val="ru-RU"/>
        </w:rPr>
        <w:t xml:space="preserve"> с Отделом архитектуры и градостроительства городского округа Троицк в г. Москве.</w:t>
      </w:r>
    </w:p>
    <w:p w14:paraId="0BBEFEEB" w14:textId="6019982D" w:rsidR="00D124FC" w:rsidRPr="00764967" w:rsidRDefault="00B73B48" w:rsidP="00764967">
      <w:pPr>
        <w:shd w:val="clear" w:color="auto" w:fill="FDFDFC"/>
        <w:suppressAutoHyphens/>
        <w:spacing w:line="240" w:lineRule="auto"/>
        <w:ind w:firstLine="680"/>
        <w:contextualSpacing/>
        <w:jc w:val="both"/>
        <w:textAlignment w:val="baseline"/>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4.15</w:t>
      </w:r>
      <w:r w:rsidR="006750A3" w:rsidRPr="00764967">
        <w:rPr>
          <w:rFonts w:ascii="Times New Roman" w:eastAsia="Times New Roman" w:hAnsi="Times New Roman" w:cs="Times New Roman"/>
          <w:sz w:val="28"/>
          <w:szCs w:val="28"/>
          <w:lang w:val="ru-RU"/>
        </w:rPr>
        <w:t xml:space="preserve">. </w:t>
      </w:r>
      <w:r w:rsidR="00D124FC" w:rsidRPr="00764967">
        <w:rPr>
          <w:rFonts w:ascii="Times New Roman" w:eastAsia="Times New Roman" w:hAnsi="Times New Roman" w:cs="Times New Roman"/>
          <w:sz w:val="28"/>
          <w:szCs w:val="28"/>
          <w:lang w:val="ru-RU"/>
        </w:rPr>
        <w:t>Концепция  благоустройства подлежит обсуждению на Градостроительном совете при Главе городского округа Троицк в городе Москве.</w:t>
      </w:r>
      <w:r w:rsidR="00D124FC" w:rsidRPr="00764967">
        <w:rPr>
          <w:rFonts w:ascii="Times New Roman" w:eastAsia="Times New Roman" w:hAnsi="Times New Roman" w:cs="Times New Roman"/>
          <w:sz w:val="28"/>
          <w:szCs w:val="28"/>
          <w:lang w:val="ru-RU"/>
        </w:rPr>
        <w:tab/>
      </w:r>
    </w:p>
    <w:p w14:paraId="39463F63" w14:textId="22534C17" w:rsidR="00D124FC" w:rsidRPr="00764967" w:rsidRDefault="00B73B48" w:rsidP="00764967">
      <w:pPr>
        <w:suppressAutoHyphens/>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4.16</w:t>
      </w:r>
      <w:r w:rsidR="006750A3" w:rsidRPr="00764967">
        <w:rPr>
          <w:rFonts w:ascii="Times New Roman" w:eastAsia="Calibri" w:hAnsi="Times New Roman" w:cs="Times New Roman"/>
          <w:sz w:val="28"/>
          <w:szCs w:val="28"/>
          <w:lang w:val="ru-RU" w:eastAsia="en-US"/>
        </w:rPr>
        <w:t xml:space="preserve">. </w:t>
      </w:r>
      <w:r w:rsidR="00D124FC" w:rsidRPr="00764967">
        <w:rPr>
          <w:rFonts w:ascii="Times New Roman" w:eastAsia="Calibri" w:hAnsi="Times New Roman" w:cs="Times New Roman"/>
          <w:sz w:val="28"/>
          <w:szCs w:val="28"/>
          <w:lang w:val="ru-RU" w:eastAsia="en-US"/>
        </w:rPr>
        <w:t>Документация, необходимая для проведения работ по благоустройству,  разрабатывается в соответствии с законодательством Российской Федерации и города Москвы, требованиями технических регламентов, строительных норм и правил, государственных и межгосударственных стандартов, сводов правил, а также стандартов благоустройства в городе Москве, методических рекомендаций, утвержденных уполномоченными Правительством Москвы органами исполнительной власти города Москвы, настоящими Правилами.</w:t>
      </w:r>
    </w:p>
    <w:p w14:paraId="00F32082" w14:textId="178690A8" w:rsidR="00BF3D69" w:rsidRPr="00764967" w:rsidRDefault="00B73B48" w:rsidP="00764967">
      <w:pPr>
        <w:shd w:val="clear" w:color="auto" w:fill="FFFFFF"/>
        <w:suppressAutoHyphens/>
        <w:spacing w:line="240" w:lineRule="auto"/>
        <w:ind w:firstLine="680"/>
        <w:contextualSpacing/>
        <w:jc w:val="both"/>
        <w:outlineLvl w:val="1"/>
        <w:rPr>
          <w:rFonts w:ascii="Times New Roman" w:eastAsia="Calibri" w:hAnsi="Times New Roman" w:cs="Times New Roman"/>
          <w:sz w:val="28"/>
          <w:szCs w:val="28"/>
          <w:lang w:val="ru-RU" w:eastAsia="en-US"/>
        </w:rPr>
      </w:pPr>
      <w:r>
        <w:rPr>
          <w:rFonts w:ascii="Times New Roman" w:eastAsia="Times New Roman" w:hAnsi="Times New Roman" w:cs="Times New Roman"/>
          <w:sz w:val="28"/>
          <w:szCs w:val="28"/>
          <w:lang w:val="ru-RU"/>
        </w:rPr>
        <w:t>4.17</w:t>
      </w:r>
      <w:r w:rsidR="006750A3" w:rsidRPr="00764967">
        <w:rPr>
          <w:rFonts w:ascii="Times New Roman" w:eastAsia="Times New Roman" w:hAnsi="Times New Roman" w:cs="Times New Roman"/>
          <w:sz w:val="28"/>
          <w:szCs w:val="28"/>
          <w:lang w:val="ru-RU"/>
        </w:rPr>
        <w:t xml:space="preserve">. </w:t>
      </w:r>
      <w:r w:rsidR="00D124FC" w:rsidRPr="00764967">
        <w:rPr>
          <w:rFonts w:ascii="Times New Roman" w:eastAsia="Times New Roman" w:hAnsi="Times New Roman" w:cs="Times New Roman"/>
          <w:sz w:val="28"/>
          <w:szCs w:val="28"/>
          <w:lang w:val="ru-RU"/>
        </w:rPr>
        <w:t xml:space="preserve">Оформление  и оборудование зданий и сооружений, изменение фасада, </w:t>
      </w:r>
      <w:r w:rsidR="00D124FC" w:rsidRPr="00764967">
        <w:rPr>
          <w:rFonts w:ascii="Times New Roman" w:eastAsia="Calibri" w:hAnsi="Times New Roman" w:cs="Times New Roman"/>
          <w:sz w:val="28"/>
          <w:szCs w:val="28"/>
          <w:lang w:val="ru-RU" w:eastAsia="en-US"/>
        </w:rPr>
        <w:t xml:space="preserve"> создание и размещение элементов благоустройства должны вестись в соответствии с документацией, необходимой для проведения благоустройства, при обязательном согласовании с Отделом Архитектуры и градостроительства Администрации городского округа Троицк в г.</w:t>
      </w:r>
      <w:r w:rsidR="00BF3D69" w:rsidRPr="00764967">
        <w:rPr>
          <w:rFonts w:ascii="Times New Roman" w:eastAsia="Calibri" w:hAnsi="Times New Roman" w:cs="Times New Roman"/>
          <w:sz w:val="28"/>
          <w:szCs w:val="28"/>
          <w:lang w:val="ru-RU" w:eastAsia="en-US"/>
        </w:rPr>
        <w:t xml:space="preserve"> Москве.</w:t>
      </w:r>
    </w:p>
    <w:p w14:paraId="56FA8468" w14:textId="0A32D599" w:rsidR="00D124FC" w:rsidRPr="00764967" w:rsidRDefault="00D124FC" w:rsidP="00764967">
      <w:pPr>
        <w:shd w:val="clear" w:color="auto" w:fill="FFFFFF"/>
        <w:suppressAutoHyphens/>
        <w:spacing w:line="240" w:lineRule="auto"/>
        <w:ind w:firstLine="680"/>
        <w:contextualSpacing/>
        <w:jc w:val="both"/>
        <w:outlineLvl w:val="1"/>
        <w:rPr>
          <w:rFonts w:ascii="Times New Roman" w:eastAsia="Times New Roman" w:hAnsi="Times New Roman" w:cs="Times New Roman"/>
          <w:sz w:val="28"/>
          <w:szCs w:val="28"/>
          <w:lang w:val="ru-RU"/>
        </w:rPr>
      </w:pPr>
      <w:r w:rsidRPr="00764967">
        <w:rPr>
          <w:rFonts w:ascii="Times New Roman" w:eastAsia="Calibri" w:hAnsi="Times New Roman" w:cs="Times New Roman"/>
          <w:sz w:val="28"/>
          <w:szCs w:val="28"/>
          <w:lang w:val="ru-RU" w:eastAsia="en-US"/>
        </w:rPr>
        <w:t>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документацией по благоустройству.</w:t>
      </w:r>
    </w:p>
    <w:p w14:paraId="63B67753" w14:textId="0F423676" w:rsidR="00D124FC" w:rsidRPr="00764967" w:rsidRDefault="00B73B48" w:rsidP="00764967">
      <w:pPr>
        <w:shd w:val="clear" w:color="auto" w:fill="FFFFFF"/>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4.18</w:t>
      </w:r>
      <w:r w:rsidR="006750A3" w:rsidRPr="00764967">
        <w:rPr>
          <w:rFonts w:ascii="Times New Roman" w:eastAsia="Times New Roman" w:hAnsi="Times New Roman" w:cs="Times New Roman"/>
          <w:sz w:val="28"/>
          <w:szCs w:val="28"/>
          <w:lang w:val="ru-RU"/>
        </w:rPr>
        <w:t xml:space="preserve">. </w:t>
      </w:r>
      <w:r w:rsidR="00D124FC" w:rsidRPr="00764967">
        <w:rPr>
          <w:rFonts w:ascii="Times New Roman" w:eastAsia="Times New Roman" w:hAnsi="Times New Roman" w:cs="Times New Roman"/>
          <w:sz w:val="28"/>
          <w:szCs w:val="28"/>
          <w:lang w:val="ru-RU"/>
        </w:rPr>
        <w:t xml:space="preserve">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D124FC" w:rsidRPr="00764967">
        <w:rPr>
          <w:rFonts w:ascii="Times New Roman" w:eastAsia="Times New Roman" w:hAnsi="Times New Roman" w:cs="Times New Roman"/>
          <w:sz w:val="28"/>
          <w:szCs w:val="28"/>
          <w:lang w:val="ru-RU"/>
        </w:rPr>
        <w:t>отмостки</w:t>
      </w:r>
      <w:proofErr w:type="spellEnd"/>
      <w:r w:rsidR="00D124FC" w:rsidRPr="00764967">
        <w:rPr>
          <w:rFonts w:ascii="Times New Roman" w:eastAsia="Times New Roman" w:hAnsi="Times New Roman" w:cs="Times New Roman"/>
          <w:sz w:val="28"/>
          <w:szCs w:val="28"/>
          <w:lang w:val="ru-RU"/>
        </w:rPr>
        <w:t>, домовых знаков, защитных сеток и т.п.</w:t>
      </w:r>
    </w:p>
    <w:p w14:paraId="5536FF44" w14:textId="604874E4" w:rsidR="006750A3" w:rsidRPr="00764967" w:rsidRDefault="00B73B48" w:rsidP="00764967">
      <w:pPr>
        <w:shd w:val="clear" w:color="auto" w:fill="FFFFFF"/>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4.19</w:t>
      </w:r>
      <w:r w:rsidR="006750A3" w:rsidRPr="00764967">
        <w:rPr>
          <w:rFonts w:ascii="Times New Roman" w:eastAsia="Times New Roman" w:hAnsi="Times New Roman" w:cs="Times New Roman"/>
          <w:sz w:val="28"/>
          <w:szCs w:val="28"/>
          <w:lang w:val="ru-RU"/>
        </w:rPr>
        <w:t xml:space="preserve">. </w:t>
      </w:r>
      <w:r w:rsidR="00D124FC" w:rsidRPr="00764967">
        <w:rPr>
          <w:rFonts w:ascii="Times New Roman" w:eastAsia="Times New Roman" w:hAnsi="Times New Roman" w:cs="Times New Roman"/>
          <w:sz w:val="28"/>
          <w:szCs w:val="28"/>
          <w:lang w:val="ru-RU"/>
        </w:rPr>
        <w:t>Колористическое решение зданий и сооружений проектируется с учетом концепции общего цветового решения застройки улиц и территорий города.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w:t>
      </w:r>
      <w:r w:rsidR="006750A3" w:rsidRPr="00764967">
        <w:rPr>
          <w:rFonts w:ascii="Times New Roman" w:eastAsia="Times New Roman" w:hAnsi="Times New Roman" w:cs="Times New Roman"/>
          <w:sz w:val="28"/>
          <w:szCs w:val="28"/>
          <w:lang w:val="ru-RU"/>
        </w:rPr>
        <w:t>лористического решения.</w:t>
      </w:r>
    </w:p>
    <w:p w14:paraId="7340A0F1" w14:textId="779B3B39" w:rsidR="006750A3" w:rsidRPr="00764967" w:rsidRDefault="00B73B48" w:rsidP="00764967">
      <w:pPr>
        <w:shd w:val="clear" w:color="auto" w:fill="FFFFFF"/>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4.20</w:t>
      </w:r>
      <w:r w:rsidR="006750A3" w:rsidRPr="00764967">
        <w:rPr>
          <w:rFonts w:ascii="Times New Roman" w:eastAsia="Times New Roman" w:hAnsi="Times New Roman" w:cs="Times New Roman"/>
          <w:sz w:val="28"/>
          <w:szCs w:val="28"/>
          <w:lang w:val="ru-RU"/>
        </w:rPr>
        <w:t xml:space="preserve">. </w:t>
      </w:r>
      <w:r w:rsidR="00D124FC" w:rsidRPr="00764967">
        <w:rPr>
          <w:rFonts w:ascii="Times New Roman" w:eastAsia="Calibri" w:hAnsi="Times New Roman" w:cs="Times New Roman"/>
          <w:sz w:val="28"/>
          <w:szCs w:val="28"/>
          <w:lang w:val="ru-RU" w:eastAsia="en-US"/>
        </w:rPr>
        <w:t>Порядок разработки, согласования и утверждения документации, необходимой для реализации проекта благоустройства городского округа Троицк г. Москвы, а также требования к ее составу и содержанию  утверждаются Постановлением Главы городского округа Троицк в г. Москве.</w:t>
      </w:r>
    </w:p>
    <w:p w14:paraId="1657AC68" w14:textId="501DBA06" w:rsidR="006750A3" w:rsidRPr="00764967" w:rsidRDefault="00B73B48" w:rsidP="00764967">
      <w:pPr>
        <w:shd w:val="clear" w:color="auto" w:fill="FFFFFF"/>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4.21</w:t>
      </w:r>
      <w:r w:rsidR="006750A3" w:rsidRPr="00764967">
        <w:rPr>
          <w:rFonts w:ascii="Times New Roman" w:eastAsia="Times New Roman" w:hAnsi="Times New Roman" w:cs="Times New Roman"/>
          <w:sz w:val="28"/>
          <w:szCs w:val="28"/>
          <w:lang w:val="ru-RU"/>
        </w:rPr>
        <w:t xml:space="preserve">. </w:t>
      </w:r>
      <w:r w:rsidR="00D124FC" w:rsidRPr="00764967">
        <w:rPr>
          <w:rFonts w:ascii="Times New Roman" w:eastAsia="Calibri" w:hAnsi="Times New Roman" w:cs="Times New Roman"/>
          <w:sz w:val="28"/>
          <w:szCs w:val="28"/>
          <w:lang w:val="ru-RU" w:eastAsia="en-US"/>
        </w:rPr>
        <w:t>С целью выявления лучших градостроительных, архитектурных, дизайнерских решений, а также связанных с ними рациональных инженерно-</w:t>
      </w:r>
      <w:r w:rsidR="00D124FC" w:rsidRPr="00764967">
        <w:rPr>
          <w:rFonts w:ascii="Times New Roman" w:eastAsia="Calibri" w:hAnsi="Times New Roman" w:cs="Times New Roman"/>
          <w:sz w:val="28"/>
          <w:szCs w:val="28"/>
          <w:lang w:val="ru-RU" w:eastAsia="en-US"/>
        </w:rPr>
        <w:lastRenderedPageBreak/>
        <w:t>технических, технологических, предложений, идей, концепций, проводятся архитектурные конкурсы.</w:t>
      </w:r>
    </w:p>
    <w:p w14:paraId="739E912E" w14:textId="371BA87C" w:rsidR="006750A3" w:rsidRPr="00764967" w:rsidRDefault="00B73B48" w:rsidP="00764967">
      <w:pPr>
        <w:shd w:val="clear" w:color="auto" w:fill="FFFFFF"/>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4.22</w:t>
      </w:r>
      <w:r w:rsidR="006750A3" w:rsidRPr="00764967">
        <w:rPr>
          <w:rFonts w:ascii="Times New Roman" w:eastAsia="Times New Roman" w:hAnsi="Times New Roman" w:cs="Times New Roman"/>
          <w:sz w:val="28"/>
          <w:szCs w:val="28"/>
          <w:lang w:val="ru-RU"/>
        </w:rPr>
        <w:t xml:space="preserve">. </w:t>
      </w:r>
      <w:r w:rsidR="00D124FC" w:rsidRPr="00764967">
        <w:rPr>
          <w:rFonts w:ascii="Times New Roman" w:eastAsia="Calibri" w:hAnsi="Times New Roman" w:cs="Times New Roman"/>
          <w:sz w:val="28"/>
          <w:szCs w:val="28"/>
          <w:lang w:val="ru-RU" w:eastAsia="en-US"/>
        </w:rPr>
        <w:t>Формирование запроса на благоустройство, а также разработка дизайн – проекта и концепции благоустройства объектов осуществляется с использованием механизмов общественного участия – обсуждением с населением и  заинтересованными лицами.</w:t>
      </w:r>
    </w:p>
    <w:p w14:paraId="40BAF9B9" w14:textId="18313E7D" w:rsidR="00D124FC" w:rsidRPr="00764967" w:rsidRDefault="00B73B48" w:rsidP="00764967">
      <w:pPr>
        <w:shd w:val="clear" w:color="auto" w:fill="FFFFFF"/>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4.23</w:t>
      </w:r>
      <w:r w:rsidR="006750A3" w:rsidRPr="00764967">
        <w:rPr>
          <w:rFonts w:ascii="Times New Roman" w:eastAsia="Times New Roman" w:hAnsi="Times New Roman" w:cs="Times New Roman"/>
          <w:sz w:val="28"/>
          <w:szCs w:val="28"/>
          <w:lang w:val="ru-RU"/>
        </w:rPr>
        <w:t xml:space="preserve">. </w:t>
      </w:r>
      <w:r w:rsidR="00D124FC" w:rsidRPr="00764967">
        <w:rPr>
          <w:rFonts w:ascii="Times New Roman" w:eastAsia="Calibri" w:hAnsi="Times New Roman" w:cs="Times New Roman"/>
          <w:sz w:val="28"/>
          <w:szCs w:val="28"/>
          <w:lang w:val="ru-RU" w:eastAsia="en-US"/>
        </w:rPr>
        <w:t>Разработка проектов благоустройства территории не требуется в целях:</w:t>
      </w:r>
    </w:p>
    <w:p w14:paraId="6CDEA1D1" w14:textId="77777777" w:rsidR="00D124FC" w:rsidRPr="00764967" w:rsidRDefault="00D124FC" w:rsidP="00764967">
      <w:pPr>
        <w:numPr>
          <w:ilvl w:val="0"/>
          <w:numId w:val="13"/>
        </w:numPr>
        <w:suppressAutoHyphens/>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Проведения работ по облагораживанию территории в связи со строительством и (или) реконструкцией объектов капитального строительства.</w:t>
      </w:r>
    </w:p>
    <w:p w14:paraId="33F2B61A" w14:textId="77777777" w:rsidR="00D124FC" w:rsidRPr="00764967" w:rsidRDefault="00D124FC" w:rsidP="00764967">
      <w:pPr>
        <w:numPr>
          <w:ilvl w:val="0"/>
          <w:numId w:val="13"/>
        </w:numPr>
        <w:suppressAutoHyphens/>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Проведения работ по облагораживанию территории в связи с проведением работ по сохранению объектов культурного наследия.</w:t>
      </w:r>
    </w:p>
    <w:p w14:paraId="0140E1EF" w14:textId="77777777" w:rsidR="00D124FC" w:rsidRPr="00764967" w:rsidRDefault="00D124FC" w:rsidP="00764967">
      <w:pPr>
        <w:numPr>
          <w:ilvl w:val="0"/>
          <w:numId w:val="13"/>
        </w:numPr>
        <w:suppressAutoHyphens/>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Размещения объектов, не являющихся объектами капитального строительства, на землях и земельных участках, находящихся в собственности города Москвы, или государственная собственность на которые не разграничена.</w:t>
      </w:r>
    </w:p>
    <w:p w14:paraId="3128432D" w14:textId="77777777" w:rsidR="00D124FC" w:rsidRPr="00764967" w:rsidRDefault="00D124FC" w:rsidP="00764967">
      <w:pPr>
        <w:numPr>
          <w:ilvl w:val="0"/>
          <w:numId w:val="13"/>
        </w:numPr>
        <w:suppressAutoHyphens/>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 xml:space="preserve">Размещения рекламных конструкций за счет бюджета г. Москвы, городского округа Троицк в г. Москве. </w:t>
      </w:r>
    </w:p>
    <w:p w14:paraId="69FD1F9E" w14:textId="015B7677" w:rsidR="002A4EF6" w:rsidRPr="002A757B" w:rsidRDefault="002A4EF6" w:rsidP="002A757B">
      <w:pPr>
        <w:pStyle w:val="1"/>
        <w:suppressAutoHyphens/>
        <w:spacing w:after="0" w:line="240" w:lineRule="auto"/>
        <w:ind w:firstLine="680"/>
        <w:contextualSpacing/>
        <w:jc w:val="center"/>
        <w:rPr>
          <w:rFonts w:ascii="Times New Roman" w:hAnsi="Times New Roman" w:cs="Times New Roman"/>
          <w:b/>
          <w:sz w:val="28"/>
          <w:szCs w:val="28"/>
          <w:lang w:val="ru-RU"/>
        </w:rPr>
      </w:pPr>
      <w:r w:rsidRPr="002A757B">
        <w:rPr>
          <w:rFonts w:ascii="Times New Roman" w:hAnsi="Times New Roman" w:cs="Times New Roman"/>
          <w:b/>
          <w:sz w:val="28"/>
          <w:szCs w:val="28"/>
        </w:rPr>
        <w:t xml:space="preserve">Раздел </w:t>
      </w:r>
      <w:r w:rsidR="006750A3" w:rsidRPr="002A757B">
        <w:rPr>
          <w:rFonts w:ascii="Times New Roman" w:hAnsi="Times New Roman" w:cs="Times New Roman"/>
          <w:b/>
          <w:sz w:val="28"/>
          <w:szCs w:val="28"/>
          <w:lang w:val="ru-RU"/>
        </w:rPr>
        <w:t>5</w:t>
      </w:r>
      <w:r w:rsidRPr="002A757B">
        <w:rPr>
          <w:rFonts w:ascii="Times New Roman" w:hAnsi="Times New Roman" w:cs="Times New Roman"/>
          <w:b/>
          <w:sz w:val="28"/>
          <w:szCs w:val="28"/>
        </w:rPr>
        <w:t xml:space="preserve">. </w:t>
      </w:r>
      <w:r w:rsidR="00764967" w:rsidRPr="002A757B">
        <w:rPr>
          <w:rFonts w:ascii="Times New Roman" w:hAnsi="Times New Roman" w:cs="Times New Roman"/>
          <w:b/>
          <w:sz w:val="28"/>
          <w:szCs w:val="28"/>
          <w:lang w:val="ru-RU"/>
        </w:rPr>
        <w:t xml:space="preserve">Формы и механизмы </w:t>
      </w:r>
      <w:r w:rsidR="002A757B" w:rsidRPr="002A757B">
        <w:rPr>
          <w:rFonts w:ascii="Times New Roman" w:hAnsi="Times New Roman" w:cs="Times New Roman"/>
          <w:b/>
          <w:sz w:val="28"/>
          <w:szCs w:val="28"/>
          <w:lang w:val="ru-RU"/>
        </w:rPr>
        <w:t>общественного участия в принятии решений и реализации проектов благоустройства территории и развития городской среды</w:t>
      </w:r>
    </w:p>
    <w:p w14:paraId="2EB2D601" w14:textId="77777777" w:rsidR="002A4EF6" w:rsidRPr="002A757B" w:rsidRDefault="002A4EF6" w:rsidP="002A757B">
      <w:pPr>
        <w:suppressAutoHyphens/>
        <w:spacing w:line="240" w:lineRule="auto"/>
        <w:ind w:firstLine="680"/>
        <w:contextualSpacing/>
        <w:jc w:val="center"/>
        <w:rPr>
          <w:rFonts w:ascii="Times New Roman" w:hAnsi="Times New Roman" w:cs="Times New Roman"/>
          <w:b/>
          <w:spacing w:val="2"/>
          <w:sz w:val="28"/>
          <w:szCs w:val="28"/>
          <w:shd w:val="clear" w:color="auto" w:fill="FFFFFF"/>
          <w:lang w:val="ru-RU"/>
        </w:rPr>
      </w:pPr>
    </w:p>
    <w:p w14:paraId="1DC8A388" w14:textId="4C24D602" w:rsidR="002A4EF6" w:rsidRPr="00764967" w:rsidRDefault="006750A3" w:rsidP="00764967">
      <w:pPr>
        <w:pStyle w:val="ConsPlusNormal"/>
        <w:suppressAutoHyphens/>
        <w:ind w:firstLine="680"/>
        <w:contextualSpacing/>
        <w:jc w:val="both"/>
        <w:rPr>
          <w:sz w:val="28"/>
          <w:szCs w:val="28"/>
        </w:rPr>
      </w:pPr>
      <w:r w:rsidRPr="00764967">
        <w:rPr>
          <w:sz w:val="28"/>
          <w:szCs w:val="28"/>
        </w:rPr>
        <w:t>5</w:t>
      </w:r>
      <w:r w:rsidR="002A4EF6" w:rsidRPr="00764967">
        <w:rPr>
          <w:sz w:val="28"/>
          <w:szCs w:val="28"/>
        </w:rPr>
        <w:t>.1. Вовлеченность граждан в принятие решений и реализацию проектов благоустройства территории жилой застройки или общественных пространств, а также реальный учет мнения всех участников деятельности по благоустройству должна осуществляться посредством участия населения в этапах планирования и реализации работ по благоустройству территории.</w:t>
      </w:r>
    </w:p>
    <w:p w14:paraId="3536509A" w14:textId="092F2C90" w:rsidR="002A4EF6" w:rsidRPr="00764967" w:rsidRDefault="006750A3" w:rsidP="00764967">
      <w:pPr>
        <w:pStyle w:val="ConsPlusNormal"/>
        <w:suppressAutoHyphens/>
        <w:ind w:firstLine="680"/>
        <w:contextualSpacing/>
        <w:jc w:val="both"/>
        <w:rPr>
          <w:sz w:val="28"/>
          <w:szCs w:val="28"/>
        </w:rPr>
      </w:pPr>
      <w:r w:rsidRPr="00764967">
        <w:rPr>
          <w:sz w:val="28"/>
          <w:szCs w:val="28"/>
        </w:rPr>
        <w:t>5</w:t>
      </w:r>
      <w:r w:rsidR="002A4EF6" w:rsidRPr="00764967">
        <w:rPr>
          <w:sz w:val="28"/>
          <w:szCs w:val="28"/>
        </w:rPr>
        <w:t>.2. Учет мнения населения может производиться как при очных информационных встречах (общественные обсуждения, собрания), так и посредством принятия письменных решений и предложений по планируемому проекту благоустройства, в том числе в информационно-телекоммуникационной сети «Интернет».</w:t>
      </w:r>
    </w:p>
    <w:p w14:paraId="7FBF069F" w14:textId="6DDBE974" w:rsidR="002A4EF6" w:rsidRPr="00764967" w:rsidRDefault="006750A3" w:rsidP="00764967">
      <w:pPr>
        <w:pStyle w:val="ConsPlusNormal"/>
        <w:suppressAutoHyphens/>
        <w:ind w:firstLine="680"/>
        <w:contextualSpacing/>
        <w:jc w:val="both"/>
        <w:rPr>
          <w:sz w:val="28"/>
          <w:szCs w:val="28"/>
        </w:rPr>
      </w:pPr>
      <w:r w:rsidRPr="00764967">
        <w:rPr>
          <w:sz w:val="28"/>
          <w:szCs w:val="28"/>
        </w:rPr>
        <w:t>5</w:t>
      </w:r>
      <w:r w:rsidR="002A4EF6" w:rsidRPr="00764967">
        <w:rPr>
          <w:sz w:val="28"/>
          <w:szCs w:val="28"/>
        </w:rPr>
        <w:t>.3. В целях учета различных мнений и объективного повышения качества решений при разработке проектов благоустройства общественных пространств, комплексного благоустройства дворовых территорий администрацией городского округа Троицк создается Рабочая группа по учету мнения населения при проектировании работ по благоустройству территории городского округа Троицк.</w:t>
      </w:r>
    </w:p>
    <w:p w14:paraId="5E6E0A6E" w14:textId="3550845C" w:rsidR="002A4EF6" w:rsidRPr="00764967" w:rsidRDefault="00B73B48" w:rsidP="00764967">
      <w:pPr>
        <w:pStyle w:val="ConsPlusNormal"/>
        <w:suppressAutoHyphens/>
        <w:ind w:firstLine="680"/>
        <w:contextualSpacing/>
        <w:jc w:val="both"/>
        <w:rPr>
          <w:sz w:val="28"/>
          <w:szCs w:val="28"/>
        </w:rPr>
      </w:pPr>
      <w:proofErr w:type="gramStart"/>
      <w:r>
        <w:rPr>
          <w:sz w:val="28"/>
          <w:szCs w:val="28"/>
        </w:rPr>
        <w:t xml:space="preserve">В состав Рабочей группы </w:t>
      </w:r>
      <w:r w:rsidR="002A4EF6" w:rsidRPr="00764967">
        <w:rPr>
          <w:sz w:val="28"/>
          <w:szCs w:val="28"/>
        </w:rPr>
        <w:t>входят представители управления жилищно-коммунального хозяйства, отдела архитектуры и градостроительной деятельности, Совета депутатов внутригородского муниципально</w:t>
      </w:r>
      <w:r>
        <w:rPr>
          <w:sz w:val="28"/>
          <w:szCs w:val="28"/>
        </w:rPr>
        <w:t xml:space="preserve">го образования городской округ </w:t>
      </w:r>
      <w:r w:rsidR="002A4EF6" w:rsidRPr="00764967">
        <w:rPr>
          <w:sz w:val="28"/>
          <w:szCs w:val="28"/>
        </w:rPr>
        <w:t>Троицк в городе Москве, а также представителя общественности - председателя Совета многоквартирного дома</w:t>
      </w:r>
      <w:r>
        <w:rPr>
          <w:sz w:val="28"/>
          <w:szCs w:val="28"/>
        </w:rPr>
        <w:t xml:space="preserve">, </w:t>
      </w:r>
      <w:r w:rsidR="002A4EF6" w:rsidRPr="00764967">
        <w:rPr>
          <w:sz w:val="28"/>
          <w:szCs w:val="28"/>
        </w:rPr>
        <w:t xml:space="preserve">для анализа поступивших предложений граждан и принятия решения по включению указанных предложений в </w:t>
      </w:r>
      <w:proofErr w:type="spellStart"/>
      <w:r w:rsidR="002A4EF6" w:rsidRPr="00764967">
        <w:rPr>
          <w:sz w:val="28"/>
          <w:szCs w:val="28"/>
        </w:rPr>
        <w:t>предпроектное</w:t>
      </w:r>
      <w:proofErr w:type="spellEnd"/>
      <w:r w:rsidR="002A4EF6" w:rsidRPr="00764967">
        <w:rPr>
          <w:sz w:val="28"/>
          <w:szCs w:val="28"/>
        </w:rPr>
        <w:t xml:space="preserve"> решение </w:t>
      </w:r>
      <w:r w:rsidR="002A4EF6" w:rsidRPr="00764967">
        <w:rPr>
          <w:sz w:val="28"/>
          <w:szCs w:val="28"/>
        </w:rPr>
        <w:lastRenderedPageBreak/>
        <w:t>по благоустройству территории, а также подсчета голосов по итогам голосования по предлагаемым</w:t>
      </w:r>
      <w:proofErr w:type="gramEnd"/>
      <w:r w:rsidR="002A4EF6" w:rsidRPr="00764967">
        <w:rPr>
          <w:sz w:val="28"/>
          <w:szCs w:val="28"/>
        </w:rPr>
        <w:t xml:space="preserve"> решениям по благоустройству территории.</w:t>
      </w:r>
    </w:p>
    <w:p w14:paraId="3E9303CA" w14:textId="6902E7DF" w:rsidR="002A4EF6" w:rsidRPr="00764967" w:rsidRDefault="006750A3" w:rsidP="00764967">
      <w:pPr>
        <w:pStyle w:val="ConsPlusNormal"/>
        <w:suppressAutoHyphens/>
        <w:ind w:firstLine="680"/>
        <w:contextualSpacing/>
        <w:jc w:val="both"/>
        <w:rPr>
          <w:sz w:val="28"/>
          <w:szCs w:val="28"/>
        </w:rPr>
      </w:pPr>
      <w:r w:rsidRPr="00764967">
        <w:rPr>
          <w:sz w:val="28"/>
          <w:szCs w:val="28"/>
        </w:rPr>
        <w:t>5</w:t>
      </w:r>
      <w:r w:rsidR="002A4EF6" w:rsidRPr="00764967">
        <w:rPr>
          <w:sz w:val="28"/>
          <w:szCs w:val="28"/>
        </w:rPr>
        <w:t>.4.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официальный сайт администрации городского округа Троицк в информационно-телекоммуникационной сети Интернет (далее - сеть Интернет), для предоставления наиболее полной и актуальной информации в данной сфере.</w:t>
      </w:r>
    </w:p>
    <w:p w14:paraId="29053074" w14:textId="4E16BFA1" w:rsidR="002A4EF6" w:rsidRPr="00764967" w:rsidRDefault="006750A3" w:rsidP="00764967">
      <w:pPr>
        <w:pStyle w:val="ConsPlusNormal"/>
        <w:suppressAutoHyphens/>
        <w:ind w:firstLine="680"/>
        <w:contextualSpacing/>
        <w:jc w:val="both"/>
        <w:rPr>
          <w:rFonts w:eastAsia="Tahoma"/>
          <w:sz w:val="28"/>
          <w:szCs w:val="28"/>
        </w:rPr>
      </w:pPr>
      <w:r w:rsidRPr="00764967">
        <w:rPr>
          <w:sz w:val="28"/>
          <w:szCs w:val="28"/>
        </w:rPr>
        <w:t>5</w:t>
      </w:r>
      <w:r w:rsidR="002A4EF6" w:rsidRPr="00764967">
        <w:rPr>
          <w:sz w:val="28"/>
          <w:szCs w:val="28"/>
        </w:rPr>
        <w:t xml:space="preserve">.5. </w:t>
      </w:r>
      <w:r w:rsidR="002A4EF6" w:rsidRPr="00764967">
        <w:rPr>
          <w:rFonts w:eastAsia="Tahoma"/>
          <w:sz w:val="28"/>
          <w:szCs w:val="28"/>
        </w:rPr>
        <w:t>Основные принципы общественного участия:</w:t>
      </w:r>
    </w:p>
    <w:p w14:paraId="4720A456" w14:textId="100D567E" w:rsidR="002A4EF6" w:rsidRPr="00764967" w:rsidRDefault="006750A3" w:rsidP="00764967">
      <w:pPr>
        <w:pStyle w:val="ConsPlusNormal"/>
        <w:suppressAutoHyphens/>
        <w:ind w:firstLine="680"/>
        <w:contextualSpacing/>
        <w:jc w:val="both"/>
        <w:rPr>
          <w:rFonts w:eastAsia="Tahoma"/>
          <w:sz w:val="28"/>
          <w:szCs w:val="28"/>
        </w:rPr>
      </w:pPr>
      <w:r w:rsidRPr="00764967">
        <w:rPr>
          <w:rFonts w:eastAsia="Tahoma"/>
          <w:sz w:val="28"/>
          <w:szCs w:val="28"/>
        </w:rPr>
        <w:t>5</w:t>
      </w:r>
      <w:r w:rsidR="002A4EF6" w:rsidRPr="00764967">
        <w:rPr>
          <w:rFonts w:eastAsia="Tahoma"/>
          <w:sz w:val="28"/>
          <w:szCs w:val="28"/>
        </w:rPr>
        <w:t>.5.1. Открытое обсуждение проектов благоустройства территорий и развития городской среды;</w:t>
      </w:r>
    </w:p>
    <w:p w14:paraId="4A4D5B0C" w14:textId="44E5D5ED" w:rsidR="002A4EF6" w:rsidRPr="00764967" w:rsidRDefault="006750A3" w:rsidP="00764967">
      <w:pPr>
        <w:pStyle w:val="ConsPlusNormal"/>
        <w:suppressAutoHyphens/>
        <w:ind w:firstLine="680"/>
        <w:contextualSpacing/>
        <w:jc w:val="both"/>
        <w:rPr>
          <w:rFonts w:eastAsia="Tahoma"/>
          <w:sz w:val="28"/>
          <w:szCs w:val="28"/>
        </w:rPr>
      </w:pPr>
      <w:r w:rsidRPr="00764967">
        <w:rPr>
          <w:rFonts w:eastAsia="Tahoma"/>
          <w:sz w:val="28"/>
          <w:szCs w:val="28"/>
        </w:rPr>
        <w:t>5</w:t>
      </w:r>
      <w:r w:rsidR="002A4EF6" w:rsidRPr="00764967">
        <w:rPr>
          <w:rFonts w:eastAsia="Tahoma"/>
          <w:sz w:val="28"/>
          <w:szCs w:val="28"/>
        </w:rPr>
        <w:t>.5.2. Сочетание различных форм информирования и участия жителей в обсуждении проектов благоустройства территорий и развития городской среды;</w:t>
      </w:r>
    </w:p>
    <w:p w14:paraId="14AAB31A" w14:textId="5D8D549B" w:rsidR="002A4EF6" w:rsidRPr="00764967" w:rsidRDefault="006750A3" w:rsidP="00764967">
      <w:pPr>
        <w:pStyle w:val="ConsPlusNormal"/>
        <w:suppressAutoHyphens/>
        <w:ind w:firstLine="680"/>
        <w:contextualSpacing/>
        <w:jc w:val="both"/>
        <w:rPr>
          <w:sz w:val="28"/>
          <w:szCs w:val="28"/>
        </w:rPr>
      </w:pPr>
      <w:r w:rsidRPr="00764967">
        <w:rPr>
          <w:rFonts w:eastAsia="Tahoma"/>
          <w:sz w:val="28"/>
          <w:szCs w:val="28"/>
        </w:rPr>
        <w:t>5</w:t>
      </w:r>
      <w:r w:rsidR="002A4EF6" w:rsidRPr="00764967">
        <w:rPr>
          <w:rFonts w:eastAsia="Tahoma"/>
          <w:sz w:val="28"/>
          <w:szCs w:val="28"/>
        </w:rPr>
        <w:t>.5.3. Прозрачность принятия решений на всех этапах разработки и реализации проектов благоустройства территорий и развития городской среды.</w:t>
      </w:r>
    </w:p>
    <w:p w14:paraId="73A5BAD1" w14:textId="4A2C0F73" w:rsidR="002A4EF6" w:rsidRPr="00764967" w:rsidRDefault="006750A3" w:rsidP="00764967">
      <w:pPr>
        <w:pStyle w:val="ConsPlusNormal"/>
        <w:suppressAutoHyphens/>
        <w:ind w:firstLine="680"/>
        <w:contextualSpacing/>
        <w:jc w:val="both"/>
        <w:rPr>
          <w:sz w:val="28"/>
          <w:szCs w:val="28"/>
        </w:rPr>
      </w:pPr>
      <w:r w:rsidRPr="00764967">
        <w:rPr>
          <w:sz w:val="28"/>
          <w:szCs w:val="28"/>
        </w:rPr>
        <w:t>5</w:t>
      </w:r>
      <w:r w:rsidR="002A4EF6" w:rsidRPr="00764967">
        <w:rPr>
          <w:sz w:val="28"/>
          <w:szCs w:val="28"/>
        </w:rPr>
        <w:t>.6. Для определения объектов, планируемых к благоустройству на краткосрочный, среднесрочный и долгосрочный период формируется потребность в работах по благоустройству территорий путем выявления общественного запроса.</w:t>
      </w:r>
    </w:p>
    <w:p w14:paraId="37FCE3FB" w14:textId="60D80733" w:rsidR="002A4EF6" w:rsidRPr="00764967" w:rsidRDefault="006750A3" w:rsidP="00764967">
      <w:pPr>
        <w:pStyle w:val="ConsPlusNormal"/>
        <w:suppressAutoHyphens/>
        <w:ind w:firstLine="680"/>
        <w:contextualSpacing/>
        <w:jc w:val="both"/>
        <w:rPr>
          <w:sz w:val="28"/>
          <w:szCs w:val="28"/>
        </w:rPr>
      </w:pPr>
      <w:r w:rsidRPr="00764967">
        <w:rPr>
          <w:sz w:val="28"/>
          <w:szCs w:val="28"/>
        </w:rPr>
        <w:t>5</w:t>
      </w:r>
      <w:r w:rsidR="002A4EF6" w:rsidRPr="00764967">
        <w:rPr>
          <w:sz w:val="28"/>
          <w:szCs w:val="28"/>
        </w:rPr>
        <w:t>.7. Для вовлечения населения в процесс разработки документации по благоустройству территории используются следующие формы общественного участия:</w:t>
      </w:r>
    </w:p>
    <w:p w14:paraId="7BC2D7FE" w14:textId="7AA51E01" w:rsidR="002A4EF6" w:rsidRPr="00764967" w:rsidRDefault="002A4EF6" w:rsidP="00764967">
      <w:pPr>
        <w:pStyle w:val="ConsPlusNormal"/>
        <w:suppressAutoHyphens/>
        <w:ind w:firstLine="680"/>
        <w:contextualSpacing/>
        <w:jc w:val="both"/>
        <w:rPr>
          <w:sz w:val="28"/>
          <w:szCs w:val="28"/>
        </w:rPr>
      </w:pPr>
      <w:proofErr w:type="gramStart"/>
      <w:r w:rsidRPr="00764967">
        <w:rPr>
          <w:sz w:val="28"/>
          <w:szCs w:val="28"/>
        </w:rPr>
        <w:t>Заочная</w:t>
      </w:r>
      <w:proofErr w:type="gramEnd"/>
      <w:r w:rsidRPr="00764967">
        <w:rPr>
          <w:sz w:val="28"/>
          <w:szCs w:val="28"/>
        </w:rPr>
        <w:t xml:space="preserve"> - опрос, анкетирование</w:t>
      </w:r>
      <w:r w:rsidR="00044EB2" w:rsidRPr="00764967">
        <w:rPr>
          <w:sz w:val="28"/>
          <w:szCs w:val="28"/>
        </w:rPr>
        <w:t>, поступившие предложения/обращения</w:t>
      </w:r>
      <w:r w:rsidRPr="00764967">
        <w:rPr>
          <w:sz w:val="28"/>
          <w:szCs w:val="28"/>
        </w:rPr>
        <w:t>;</w:t>
      </w:r>
    </w:p>
    <w:p w14:paraId="7CE513DF"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Очно-заочная - общественное обсуждение, голосование, опрос, анкетирование;</w:t>
      </w:r>
    </w:p>
    <w:p w14:paraId="7B3841BA" w14:textId="22057E73" w:rsidR="002A4EF6" w:rsidRPr="00764967" w:rsidRDefault="002A4EF6" w:rsidP="00764967">
      <w:pPr>
        <w:pStyle w:val="ConsPlusNormal"/>
        <w:suppressAutoHyphens/>
        <w:ind w:firstLine="680"/>
        <w:contextualSpacing/>
        <w:jc w:val="both"/>
        <w:rPr>
          <w:sz w:val="28"/>
          <w:szCs w:val="28"/>
        </w:rPr>
      </w:pPr>
      <w:r w:rsidRPr="00764967">
        <w:rPr>
          <w:sz w:val="28"/>
          <w:szCs w:val="28"/>
        </w:rPr>
        <w:t xml:space="preserve">Многоступенчатая – форма общественного участия, предусматривающая обсуждение на всех этапах </w:t>
      </w:r>
      <w:proofErr w:type="spellStart"/>
      <w:r w:rsidRPr="00764967">
        <w:rPr>
          <w:sz w:val="28"/>
          <w:szCs w:val="28"/>
        </w:rPr>
        <w:t>допрое</w:t>
      </w:r>
      <w:r w:rsidR="00044EB2" w:rsidRPr="00764967">
        <w:rPr>
          <w:sz w:val="28"/>
          <w:szCs w:val="28"/>
        </w:rPr>
        <w:t>ктной</w:t>
      </w:r>
      <w:proofErr w:type="spellEnd"/>
      <w:r w:rsidR="00044EB2" w:rsidRPr="00764967">
        <w:rPr>
          <w:sz w:val="28"/>
          <w:szCs w:val="28"/>
        </w:rPr>
        <w:t xml:space="preserve"> проработки объекта в очно-заочной форме.</w:t>
      </w:r>
    </w:p>
    <w:p w14:paraId="6740EB95" w14:textId="329697E1" w:rsidR="00044EB2" w:rsidRPr="00764967" w:rsidRDefault="00133F8A" w:rsidP="00764967">
      <w:pPr>
        <w:suppressAutoHyphens/>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5.8. </w:t>
      </w:r>
      <w:r w:rsidR="00044EB2" w:rsidRPr="00764967">
        <w:rPr>
          <w:rFonts w:ascii="Times New Roman" w:eastAsia="Calibri" w:hAnsi="Times New Roman" w:cs="Times New Roman"/>
          <w:sz w:val="28"/>
          <w:szCs w:val="28"/>
          <w:lang w:val="ru-RU" w:eastAsia="en-US"/>
        </w:rPr>
        <w:t>При разработке схемы благоустройства в качестве необходимой для проведения работ по благоустройству документации, используется заочная форма общественного участия, при разработке дизайн -</w:t>
      </w:r>
      <w:r w:rsidR="00073338">
        <w:rPr>
          <w:rFonts w:ascii="Times New Roman" w:eastAsia="Calibri" w:hAnsi="Times New Roman" w:cs="Times New Roman"/>
          <w:sz w:val="28"/>
          <w:szCs w:val="28"/>
          <w:lang w:val="ru-RU" w:eastAsia="en-US"/>
        </w:rPr>
        <w:t xml:space="preserve"> проекта благоустройства – очно-заочная</w:t>
      </w:r>
      <w:r w:rsidR="00044EB2" w:rsidRPr="00764967">
        <w:rPr>
          <w:rFonts w:ascii="Times New Roman" w:eastAsia="Calibri" w:hAnsi="Times New Roman" w:cs="Times New Roman"/>
          <w:sz w:val="28"/>
          <w:szCs w:val="28"/>
          <w:lang w:val="ru-RU" w:eastAsia="en-US"/>
        </w:rPr>
        <w:t xml:space="preserve"> форма, при разработке проекта благоустройства – многоступенчатая форма.</w:t>
      </w:r>
    </w:p>
    <w:p w14:paraId="45D01465" w14:textId="77777777" w:rsidR="00684954" w:rsidRDefault="00684954" w:rsidP="00764967">
      <w:pPr>
        <w:pStyle w:val="ConsPlusNormal"/>
        <w:suppressAutoHyphens/>
        <w:ind w:firstLine="680"/>
        <w:contextualSpacing/>
        <w:jc w:val="both"/>
        <w:rPr>
          <w:b/>
          <w:sz w:val="28"/>
          <w:szCs w:val="28"/>
        </w:rPr>
      </w:pPr>
    </w:p>
    <w:p w14:paraId="4F48950E" w14:textId="77777777" w:rsidR="002A4EF6" w:rsidRPr="00764967" w:rsidRDefault="002A4EF6" w:rsidP="00764967">
      <w:pPr>
        <w:pStyle w:val="ConsPlusNormal"/>
        <w:suppressAutoHyphens/>
        <w:ind w:firstLine="680"/>
        <w:contextualSpacing/>
        <w:jc w:val="both"/>
        <w:rPr>
          <w:b/>
          <w:sz w:val="28"/>
          <w:szCs w:val="28"/>
        </w:rPr>
      </w:pPr>
      <w:r w:rsidRPr="00764967">
        <w:rPr>
          <w:b/>
          <w:sz w:val="28"/>
          <w:szCs w:val="28"/>
        </w:rPr>
        <w:t>Общественное участие на этапе выявления общественного запроса, формулировка и определение целей рассматриваемого проекта</w:t>
      </w:r>
    </w:p>
    <w:p w14:paraId="2E8B2BD4" w14:textId="77777777" w:rsidR="002A4EF6" w:rsidRPr="00764967" w:rsidRDefault="002A4EF6" w:rsidP="00764967">
      <w:pPr>
        <w:pStyle w:val="ConsPlusNormal"/>
        <w:suppressAutoHyphens/>
        <w:ind w:firstLine="680"/>
        <w:contextualSpacing/>
        <w:jc w:val="both"/>
        <w:rPr>
          <w:sz w:val="28"/>
          <w:szCs w:val="28"/>
        </w:rPr>
      </w:pPr>
    </w:p>
    <w:p w14:paraId="2C1D3384" w14:textId="1992FF86" w:rsidR="002A4EF6" w:rsidRPr="00764967" w:rsidRDefault="006750A3" w:rsidP="00764967">
      <w:pPr>
        <w:pStyle w:val="ConsPlusNormal"/>
        <w:suppressAutoHyphens/>
        <w:ind w:firstLine="680"/>
        <w:contextualSpacing/>
        <w:jc w:val="both"/>
        <w:rPr>
          <w:sz w:val="28"/>
          <w:szCs w:val="28"/>
        </w:rPr>
      </w:pPr>
      <w:r w:rsidRPr="00764967">
        <w:rPr>
          <w:sz w:val="28"/>
          <w:szCs w:val="28"/>
        </w:rPr>
        <w:t>5.8</w:t>
      </w:r>
      <w:r w:rsidR="002A4EF6" w:rsidRPr="00764967">
        <w:rPr>
          <w:sz w:val="28"/>
          <w:szCs w:val="28"/>
        </w:rPr>
        <w:t>. К методам выявления общественного запроса относятся:</w:t>
      </w:r>
    </w:p>
    <w:p w14:paraId="774E1E13" w14:textId="0103DAE0" w:rsidR="002A4EF6" w:rsidRPr="00764967" w:rsidRDefault="006750A3" w:rsidP="00764967">
      <w:pPr>
        <w:pStyle w:val="ConsPlusNormal"/>
        <w:suppressAutoHyphens/>
        <w:ind w:firstLine="680"/>
        <w:contextualSpacing/>
        <w:jc w:val="both"/>
        <w:rPr>
          <w:sz w:val="28"/>
          <w:szCs w:val="28"/>
        </w:rPr>
      </w:pPr>
      <w:r w:rsidRPr="00764967">
        <w:rPr>
          <w:sz w:val="28"/>
          <w:szCs w:val="28"/>
        </w:rPr>
        <w:t>5.8</w:t>
      </w:r>
      <w:r w:rsidR="002A4EF6" w:rsidRPr="00764967">
        <w:rPr>
          <w:sz w:val="28"/>
          <w:szCs w:val="28"/>
        </w:rPr>
        <w:t xml:space="preserve">.1. </w:t>
      </w:r>
      <w:proofErr w:type="gramStart"/>
      <w:r w:rsidR="002A4EF6" w:rsidRPr="00764967">
        <w:rPr>
          <w:sz w:val="28"/>
          <w:szCs w:val="28"/>
        </w:rPr>
        <w:t>Анализ обращений жителей, а также предложений по благоустройству территории, осуществляемый по обращениям, поступившим в органы местного самоуправления в течение года (письменно, на официальный сайт администрации городского округа Троицк в информационно-телекоммуникационной сети «Интернет», в ходе проведенных встреч Главы городского округа Троицк с населением, дворовых праздников «День соседей», а также по итогам встреч депутатов с населением) с последующим определением по типам объектов</w:t>
      </w:r>
      <w:proofErr w:type="gramEnd"/>
      <w:r w:rsidR="002A4EF6" w:rsidRPr="00764967">
        <w:rPr>
          <w:sz w:val="28"/>
          <w:szCs w:val="28"/>
        </w:rPr>
        <w:t xml:space="preserve"> благоустройства для включения в план программных мероприятий на последующий период.</w:t>
      </w:r>
    </w:p>
    <w:p w14:paraId="0AE4B7EA" w14:textId="0E403EBC" w:rsidR="002A4EF6" w:rsidRPr="00764967" w:rsidRDefault="005A109F" w:rsidP="00764967">
      <w:pPr>
        <w:pStyle w:val="ConsPlusNormal"/>
        <w:suppressAutoHyphens/>
        <w:ind w:firstLine="680"/>
        <w:contextualSpacing/>
        <w:jc w:val="both"/>
        <w:rPr>
          <w:rFonts w:eastAsia="Times New Roman"/>
          <w:sz w:val="28"/>
          <w:szCs w:val="28"/>
          <w:lang w:eastAsia="zh-CN"/>
        </w:rPr>
      </w:pPr>
      <w:r w:rsidRPr="00764967">
        <w:rPr>
          <w:sz w:val="28"/>
          <w:szCs w:val="28"/>
        </w:rPr>
        <w:lastRenderedPageBreak/>
        <w:t>5.8</w:t>
      </w:r>
      <w:r w:rsidR="002A4EF6" w:rsidRPr="00764967">
        <w:rPr>
          <w:sz w:val="28"/>
          <w:szCs w:val="28"/>
        </w:rPr>
        <w:t xml:space="preserve">.2. Опрос – </w:t>
      </w:r>
      <w:r w:rsidR="002A4EF6" w:rsidRPr="00764967">
        <w:rPr>
          <w:rFonts w:eastAsia="Times New Roman"/>
          <w:sz w:val="28"/>
          <w:szCs w:val="28"/>
          <w:lang w:eastAsia="zh-CN"/>
        </w:rPr>
        <w:t xml:space="preserve">сбор информации по </w:t>
      </w:r>
      <w:r w:rsidR="002A4EF6" w:rsidRPr="00764967">
        <w:rPr>
          <w:sz w:val="28"/>
          <w:szCs w:val="28"/>
        </w:rPr>
        <w:t>вопросам, содержание которых представляет цель анализа для дальнейшей систематизации.</w:t>
      </w:r>
    </w:p>
    <w:p w14:paraId="03704CFA" w14:textId="7E5C69D9" w:rsidR="002A4EF6" w:rsidRPr="00764967" w:rsidRDefault="005A109F" w:rsidP="00764967">
      <w:pPr>
        <w:pStyle w:val="ConsPlusNormal"/>
        <w:suppressAutoHyphens/>
        <w:ind w:firstLine="680"/>
        <w:contextualSpacing/>
        <w:jc w:val="both"/>
        <w:rPr>
          <w:sz w:val="28"/>
          <w:szCs w:val="28"/>
        </w:rPr>
      </w:pPr>
      <w:r w:rsidRPr="00764967">
        <w:rPr>
          <w:sz w:val="28"/>
          <w:szCs w:val="28"/>
        </w:rPr>
        <w:t>5.8</w:t>
      </w:r>
      <w:r w:rsidR="002A4EF6" w:rsidRPr="00764967">
        <w:rPr>
          <w:sz w:val="28"/>
          <w:szCs w:val="28"/>
        </w:rPr>
        <w:t>.3. Анкетирование –</w:t>
      </w:r>
      <w:r w:rsidR="00044EB2" w:rsidRPr="00764967">
        <w:rPr>
          <w:sz w:val="28"/>
          <w:szCs w:val="28"/>
        </w:rPr>
        <w:t xml:space="preserve"> сбор</w:t>
      </w:r>
      <w:r w:rsidR="002A4EF6" w:rsidRPr="00764967">
        <w:rPr>
          <w:sz w:val="28"/>
          <w:szCs w:val="28"/>
        </w:rPr>
        <w:t xml:space="preserve"> информации, основанный на письменном обращении к населению по  системе вопросов, направленных на выявление количественно-качественных характеристик объекта благоустройства.</w:t>
      </w:r>
    </w:p>
    <w:p w14:paraId="0645B272" w14:textId="6D3A42A3" w:rsidR="002A4EF6" w:rsidRPr="00764967" w:rsidRDefault="005A109F" w:rsidP="00764967">
      <w:pPr>
        <w:pStyle w:val="ConsPlusNormal"/>
        <w:suppressAutoHyphens/>
        <w:ind w:firstLine="680"/>
        <w:contextualSpacing/>
        <w:jc w:val="both"/>
        <w:rPr>
          <w:sz w:val="28"/>
          <w:szCs w:val="28"/>
        </w:rPr>
      </w:pPr>
      <w:r w:rsidRPr="00764967">
        <w:rPr>
          <w:sz w:val="28"/>
          <w:szCs w:val="28"/>
        </w:rPr>
        <w:t>5.9</w:t>
      </w:r>
      <w:r w:rsidR="002A4EF6" w:rsidRPr="00764967">
        <w:rPr>
          <w:sz w:val="28"/>
          <w:szCs w:val="28"/>
        </w:rPr>
        <w:t>. Опрос или анкетирование проводятся уполномоченным органом, ответственным за реализацию проекта по благоустройству на этапе выявления потребности в работах по благоустройству вышеуказанных объектов и проводится не менее 14 календарных дней с момента уведомления соответствующим уполномоченным органом о дате начала проведения сбора информации, порядке и сроках ее предоставления.</w:t>
      </w:r>
    </w:p>
    <w:p w14:paraId="07BE59E8" w14:textId="77777777" w:rsidR="005A109F" w:rsidRPr="00764967" w:rsidRDefault="005A109F" w:rsidP="00764967">
      <w:pPr>
        <w:pStyle w:val="ConsPlusNormal"/>
        <w:suppressAutoHyphens/>
        <w:ind w:firstLine="680"/>
        <w:contextualSpacing/>
        <w:jc w:val="both"/>
        <w:rPr>
          <w:sz w:val="28"/>
          <w:szCs w:val="28"/>
        </w:rPr>
      </w:pPr>
      <w:r w:rsidRPr="00764967">
        <w:rPr>
          <w:sz w:val="28"/>
          <w:szCs w:val="28"/>
        </w:rPr>
        <w:t>5.10</w:t>
      </w:r>
      <w:r w:rsidR="002A4EF6" w:rsidRPr="00764967">
        <w:rPr>
          <w:sz w:val="28"/>
          <w:szCs w:val="28"/>
        </w:rPr>
        <w:t>. Информирование населения по вопросу участия в процессе выявления общественного мнения при формировании планов по благоустройству территории проводится путем размещения соответствующей информации на официальном сайте администрации городского округа Троицк, а также в средствах массовой</w:t>
      </w:r>
      <w:r w:rsidR="00044EB2" w:rsidRPr="00764967">
        <w:rPr>
          <w:sz w:val="28"/>
          <w:szCs w:val="28"/>
        </w:rPr>
        <w:t xml:space="preserve"> информации городского округа </w:t>
      </w:r>
      <w:r w:rsidR="002A4EF6" w:rsidRPr="00764967">
        <w:rPr>
          <w:sz w:val="28"/>
          <w:szCs w:val="28"/>
        </w:rPr>
        <w:t xml:space="preserve">Троицк не </w:t>
      </w:r>
      <w:proofErr w:type="gramStart"/>
      <w:r w:rsidR="002A4EF6" w:rsidRPr="00764967">
        <w:rPr>
          <w:sz w:val="28"/>
          <w:szCs w:val="28"/>
        </w:rPr>
        <w:t>позднее</w:t>
      </w:r>
      <w:proofErr w:type="gramEnd"/>
      <w:r w:rsidR="002A4EF6" w:rsidRPr="00764967">
        <w:rPr>
          <w:sz w:val="28"/>
          <w:szCs w:val="28"/>
        </w:rPr>
        <w:t xml:space="preserve"> чем за 14 календарных дней до даты начала проведения опроса/анкетирования.</w:t>
      </w:r>
    </w:p>
    <w:p w14:paraId="0DD3BD86" w14:textId="33E15D4C" w:rsidR="002A4EF6" w:rsidRPr="00764967" w:rsidRDefault="005A109F" w:rsidP="00764967">
      <w:pPr>
        <w:pStyle w:val="ConsPlusNormal"/>
        <w:suppressAutoHyphens/>
        <w:ind w:firstLine="680"/>
        <w:contextualSpacing/>
        <w:jc w:val="both"/>
        <w:rPr>
          <w:sz w:val="28"/>
          <w:szCs w:val="28"/>
        </w:rPr>
      </w:pPr>
      <w:r w:rsidRPr="00764967">
        <w:rPr>
          <w:sz w:val="28"/>
          <w:szCs w:val="28"/>
        </w:rPr>
        <w:t>5.11</w:t>
      </w:r>
      <w:r w:rsidR="002A4EF6" w:rsidRPr="00764967">
        <w:rPr>
          <w:sz w:val="28"/>
          <w:szCs w:val="28"/>
        </w:rPr>
        <w:t>. По итогам проведенного опроса/анкетирования уполномоченным органом администрации городского округа Троицк пр</w:t>
      </w:r>
      <w:r w:rsidR="0060780C">
        <w:rPr>
          <w:sz w:val="28"/>
          <w:szCs w:val="28"/>
        </w:rPr>
        <w:t xml:space="preserve">оводится работа по формированию схемы </w:t>
      </w:r>
      <w:r w:rsidR="002A4EF6" w:rsidRPr="00764967">
        <w:rPr>
          <w:sz w:val="28"/>
          <w:szCs w:val="28"/>
        </w:rPr>
        <w:t>благоустройства территории общественного пространства.</w:t>
      </w:r>
    </w:p>
    <w:p w14:paraId="0F1A755B" w14:textId="77777777" w:rsidR="002A4EF6" w:rsidRPr="00764967" w:rsidRDefault="002A4EF6" w:rsidP="00764967">
      <w:pPr>
        <w:pStyle w:val="ConsPlusNormal"/>
        <w:suppressAutoHyphens/>
        <w:ind w:firstLine="680"/>
        <w:contextualSpacing/>
        <w:jc w:val="both"/>
        <w:rPr>
          <w:sz w:val="28"/>
          <w:szCs w:val="28"/>
        </w:rPr>
      </w:pPr>
    </w:p>
    <w:p w14:paraId="0514D5F7" w14:textId="77777777" w:rsidR="002A4EF6" w:rsidRPr="00764967" w:rsidRDefault="002A4EF6" w:rsidP="00684954">
      <w:pPr>
        <w:pStyle w:val="ConsPlusNormal"/>
        <w:suppressAutoHyphens/>
        <w:ind w:firstLine="680"/>
        <w:contextualSpacing/>
        <w:jc w:val="center"/>
        <w:rPr>
          <w:b/>
          <w:sz w:val="28"/>
          <w:szCs w:val="28"/>
        </w:rPr>
      </w:pPr>
      <w:r w:rsidRPr="00764967">
        <w:rPr>
          <w:b/>
          <w:sz w:val="28"/>
          <w:szCs w:val="28"/>
        </w:rPr>
        <w:t>Общественное участие в выработке альтернативных концепций по благоустройству территории</w:t>
      </w:r>
    </w:p>
    <w:p w14:paraId="0B611729" w14:textId="77777777" w:rsidR="002A4EF6" w:rsidRPr="00764967" w:rsidRDefault="002A4EF6" w:rsidP="00684954">
      <w:pPr>
        <w:pStyle w:val="ConsPlusNormal"/>
        <w:suppressAutoHyphens/>
        <w:ind w:firstLine="680"/>
        <w:contextualSpacing/>
        <w:jc w:val="center"/>
        <w:rPr>
          <w:sz w:val="28"/>
          <w:szCs w:val="28"/>
        </w:rPr>
      </w:pPr>
    </w:p>
    <w:p w14:paraId="26C23CBD" w14:textId="4E0F2FD4" w:rsidR="002A4EF6" w:rsidRPr="00764967" w:rsidRDefault="005A109F" w:rsidP="00764967">
      <w:pPr>
        <w:pStyle w:val="ConsPlusNormal"/>
        <w:suppressAutoHyphens/>
        <w:ind w:firstLine="680"/>
        <w:contextualSpacing/>
        <w:jc w:val="both"/>
        <w:rPr>
          <w:sz w:val="28"/>
          <w:szCs w:val="28"/>
        </w:rPr>
      </w:pPr>
      <w:r w:rsidRPr="00764967">
        <w:rPr>
          <w:sz w:val="28"/>
          <w:szCs w:val="28"/>
        </w:rPr>
        <w:t>5.12</w:t>
      </w:r>
      <w:r w:rsidR="002A4EF6" w:rsidRPr="00764967">
        <w:rPr>
          <w:sz w:val="28"/>
          <w:szCs w:val="28"/>
        </w:rPr>
        <w:t xml:space="preserve">. Общественное участие в выработке альтернативных концепций по благоустройству территории, а также рассмотрение созданных вариантов с вовлечением </w:t>
      </w:r>
      <w:proofErr w:type="gramStart"/>
      <w:r w:rsidR="002A4EF6" w:rsidRPr="00764967">
        <w:rPr>
          <w:sz w:val="28"/>
          <w:szCs w:val="28"/>
        </w:rPr>
        <w:t>заинтересованных лиц, имеющих отношение к данной территории и данному вопросу осуществляется</w:t>
      </w:r>
      <w:proofErr w:type="gramEnd"/>
      <w:r w:rsidR="002A4EF6" w:rsidRPr="00764967">
        <w:rPr>
          <w:sz w:val="28"/>
          <w:szCs w:val="28"/>
        </w:rPr>
        <w:t xml:space="preserve"> в форме общественного обсуждения.</w:t>
      </w:r>
    </w:p>
    <w:p w14:paraId="2B7EB9CC" w14:textId="202B746C" w:rsidR="002A4EF6" w:rsidRPr="00764967" w:rsidRDefault="0060780C" w:rsidP="00764967">
      <w:pPr>
        <w:pStyle w:val="ConsPlusNormal"/>
        <w:suppressAutoHyphens/>
        <w:ind w:firstLine="680"/>
        <w:contextualSpacing/>
        <w:jc w:val="both"/>
        <w:rPr>
          <w:sz w:val="28"/>
          <w:szCs w:val="28"/>
        </w:rPr>
      </w:pPr>
      <w:r>
        <w:rPr>
          <w:sz w:val="28"/>
          <w:szCs w:val="28"/>
        </w:rPr>
        <w:t>5.13</w:t>
      </w:r>
      <w:r w:rsidR="002A4EF6" w:rsidRPr="00764967">
        <w:rPr>
          <w:sz w:val="28"/>
          <w:szCs w:val="28"/>
        </w:rPr>
        <w:t>. Общественное обсуждение проводится публично и открыто в очной или очно-заочной форме.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вопросов по благоустройству территории может проводиться через информационно-телекоммуникационную сеть "Интернет".</w:t>
      </w:r>
    </w:p>
    <w:p w14:paraId="37AA9DCD" w14:textId="22FFB4CB" w:rsidR="002A4EF6" w:rsidRPr="00764967" w:rsidRDefault="005A109F" w:rsidP="00764967">
      <w:pPr>
        <w:pStyle w:val="ConsPlusNormal"/>
        <w:suppressAutoHyphens/>
        <w:ind w:firstLine="680"/>
        <w:contextualSpacing/>
        <w:jc w:val="both"/>
        <w:rPr>
          <w:sz w:val="28"/>
          <w:szCs w:val="28"/>
        </w:rPr>
      </w:pPr>
      <w:r w:rsidRPr="00764967">
        <w:rPr>
          <w:sz w:val="28"/>
          <w:szCs w:val="28"/>
        </w:rPr>
        <w:t>5.15</w:t>
      </w:r>
      <w:r w:rsidR="002A4EF6" w:rsidRPr="00764967">
        <w:rPr>
          <w:sz w:val="28"/>
          <w:szCs w:val="28"/>
        </w:rPr>
        <w:t xml:space="preserve">. Организатор общественного обсуждения – уполномоченный орган, ответственный за разработку проекта благоустройства территории, обнародует информацию о форме общественного участия, вопросе, выносимом на общественное обсуждение, сроке, порядке его проведения и определения его результатов не </w:t>
      </w:r>
      <w:proofErr w:type="gramStart"/>
      <w:r w:rsidR="002A4EF6" w:rsidRPr="00764967">
        <w:rPr>
          <w:sz w:val="28"/>
          <w:szCs w:val="28"/>
        </w:rPr>
        <w:t>позднее</w:t>
      </w:r>
      <w:proofErr w:type="gramEnd"/>
      <w:r w:rsidR="002A4EF6" w:rsidRPr="00764967">
        <w:rPr>
          <w:sz w:val="28"/>
          <w:szCs w:val="28"/>
        </w:rPr>
        <w:t xml:space="preserve"> чем за 7 календарных дней до даты начала общественного обсуждения.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14:paraId="2774A162" w14:textId="37FDCABA" w:rsidR="002A4EF6" w:rsidRPr="00764967" w:rsidRDefault="005A109F" w:rsidP="00764967">
      <w:pPr>
        <w:pStyle w:val="ConsPlusNormal"/>
        <w:suppressAutoHyphens/>
        <w:ind w:firstLine="680"/>
        <w:contextualSpacing/>
        <w:jc w:val="both"/>
        <w:rPr>
          <w:sz w:val="28"/>
          <w:szCs w:val="28"/>
        </w:rPr>
      </w:pPr>
      <w:r w:rsidRPr="00764967">
        <w:rPr>
          <w:sz w:val="28"/>
          <w:szCs w:val="28"/>
        </w:rPr>
        <w:lastRenderedPageBreak/>
        <w:t>5</w:t>
      </w:r>
      <w:r w:rsidR="002A4EF6" w:rsidRPr="00764967">
        <w:rPr>
          <w:sz w:val="28"/>
          <w:szCs w:val="28"/>
        </w:rPr>
        <w:t>.</w:t>
      </w:r>
      <w:r w:rsidRPr="00764967">
        <w:rPr>
          <w:sz w:val="28"/>
          <w:szCs w:val="28"/>
        </w:rPr>
        <w:t>15</w:t>
      </w:r>
      <w:r w:rsidR="002A4EF6" w:rsidRPr="00764967">
        <w:rPr>
          <w:sz w:val="28"/>
          <w:szCs w:val="28"/>
        </w:rPr>
        <w:t>.1 Концепция благоустройства территории размещается на официальном сайте администрации городского округа Троицк, а также на информационном стенде в администрации городского округа Троицк.</w:t>
      </w:r>
    </w:p>
    <w:p w14:paraId="405FF342" w14:textId="6745BCD3" w:rsidR="002A4EF6" w:rsidRPr="00764967" w:rsidRDefault="005A109F" w:rsidP="00764967">
      <w:pPr>
        <w:pStyle w:val="ConsPlusNormal"/>
        <w:suppressAutoHyphens/>
        <w:ind w:firstLine="680"/>
        <w:contextualSpacing/>
        <w:jc w:val="both"/>
        <w:rPr>
          <w:sz w:val="28"/>
          <w:szCs w:val="28"/>
        </w:rPr>
      </w:pPr>
      <w:r w:rsidRPr="00764967">
        <w:rPr>
          <w:sz w:val="28"/>
          <w:szCs w:val="28"/>
        </w:rPr>
        <w:t>5.15</w:t>
      </w:r>
      <w:r w:rsidR="002A4EF6" w:rsidRPr="00764967">
        <w:rPr>
          <w:sz w:val="28"/>
          <w:szCs w:val="28"/>
        </w:rPr>
        <w:t>.2</w:t>
      </w:r>
      <w:proofErr w:type="gramStart"/>
      <w:r w:rsidR="002A4EF6" w:rsidRPr="00764967">
        <w:rPr>
          <w:sz w:val="28"/>
          <w:szCs w:val="28"/>
        </w:rPr>
        <w:t xml:space="preserve"> Н</w:t>
      </w:r>
      <w:proofErr w:type="gramEnd"/>
      <w:r w:rsidR="002A4EF6" w:rsidRPr="00764967">
        <w:rPr>
          <w:sz w:val="28"/>
          <w:szCs w:val="28"/>
        </w:rPr>
        <w:t>а информационных конструкциях многоквартирных домов, расположенных в непосредственной близости от места планируемого благоустройства размещается информационное сообщение о планируемом благоустройстве территории, которое включает:</w:t>
      </w:r>
    </w:p>
    <w:p w14:paraId="3C040FD5"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 xml:space="preserve">- указание раздела на официальном сайте администрации, в котором размещены </w:t>
      </w:r>
      <w:proofErr w:type="spellStart"/>
      <w:r w:rsidRPr="00764967">
        <w:rPr>
          <w:sz w:val="28"/>
          <w:szCs w:val="28"/>
        </w:rPr>
        <w:t>предпроектные</w:t>
      </w:r>
      <w:proofErr w:type="spellEnd"/>
      <w:r w:rsidRPr="00764967">
        <w:rPr>
          <w:sz w:val="28"/>
          <w:szCs w:val="28"/>
        </w:rPr>
        <w:t xml:space="preserve"> решения по благоустройству территории;</w:t>
      </w:r>
    </w:p>
    <w:p w14:paraId="02E02497"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 контактная информация структурного подразделения администрации городского округа Троицк, ответственного за разработку указанных решений;</w:t>
      </w:r>
    </w:p>
    <w:p w14:paraId="6BE86FE6"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 xml:space="preserve">- адрес электронной почты, на который можно направлять предложения, замечания и рекомендации по указанному </w:t>
      </w:r>
      <w:proofErr w:type="spellStart"/>
      <w:r w:rsidRPr="00764967">
        <w:rPr>
          <w:sz w:val="28"/>
          <w:szCs w:val="28"/>
        </w:rPr>
        <w:t>предпроектному</w:t>
      </w:r>
      <w:proofErr w:type="spellEnd"/>
      <w:r w:rsidRPr="00764967">
        <w:rPr>
          <w:sz w:val="28"/>
          <w:szCs w:val="28"/>
        </w:rPr>
        <w:t xml:space="preserve"> решению;</w:t>
      </w:r>
    </w:p>
    <w:p w14:paraId="4F19A97E"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 xml:space="preserve">- сообщение о дате, времени и месте очного обсуждения предлагаемого </w:t>
      </w:r>
      <w:proofErr w:type="spellStart"/>
      <w:r w:rsidRPr="00764967">
        <w:rPr>
          <w:sz w:val="28"/>
          <w:szCs w:val="28"/>
        </w:rPr>
        <w:t>предпроектного</w:t>
      </w:r>
      <w:proofErr w:type="spellEnd"/>
      <w:r w:rsidRPr="00764967">
        <w:rPr>
          <w:sz w:val="28"/>
          <w:szCs w:val="28"/>
        </w:rPr>
        <w:t xml:space="preserve"> решения по благоустройству территории.</w:t>
      </w:r>
    </w:p>
    <w:p w14:paraId="26881693" w14:textId="7E4EEDAE" w:rsidR="002A4EF6" w:rsidRPr="00764967" w:rsidRDefault="005A109F" w:rsidP="00764967">
      <w:pPr>
        <w:pStyle w:val="ConsPlusNormal"/>
        <w:suppressAutoHyphens/>
        <w:ind w:firstLine="680"/>
        <w:contextualSpacing/>
        <w:jc w:val="both"/>
        <w:rPr>
          <w:sz w:val="28"/>
          <w:szCs w:val="28"/>
        </w:rPr>
      </w:pPr>
      <w:r w:rsidRPr="00764967">
        <w:rPr>
          <w:sz w:val="28"/>
          <w:szCs w:val="28"/>
        </w:rPr>
        <w:t xml:space="preserve"> 5</w:t>
      </w:r>
      <w:r w:rsidR="002A4EF6" w:rsidRPr="00764967">
        <w:rPr>
          <w:sz w:val="28"/>
          <w:szCs w:val="28"/>
        </w:rPr>
        <w:t>.1</w:t>
      </w:r>
      <w:r w:rsidRPr="00764967">
        <w:rPr>
          <w:sz w:val="28"/>
          <w:szCs w:val="28"/>
        </w:rPr>
        <w:t>6</w:t>
      </w:r>
      <w:r w:rsidR="002A4EF6" w:rsidRPr="00764967">
        <w:rPr>
          <w:sz w:val="28"/>
          <w:szCs w:val="28"/>
        </w:rPr>
        <w:t>. Учет мнений жителей по указанным предложениям, осуществляется в ходе:</w:t>
      </w:r>
    </w:p>
    <w:p w14:paraId="4DD6CA09"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 общественного обсуждения с заинтересованными лицами;</w:t>
      </w:r>
    </w:p>
    <w:p w14:paraId="4411A3CB"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 направления на электронную почту, указанную в информационном сообщении мнения жителей по вопросу планируемого благоустройства дворовой территории;</w:t>
      </w:r>
    </w:p>
    <w:p w14:paraId="73C58B7E"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 выражения мнения граждан в ходе опроса, проводимого в информационно-телекоммуникационной сети «Интернет», ссылка на который размещена на официальном сайте администрации городского округа Троицк.</w:t>
      </w:r>
    </w:p>
    <w:p w14:paraId="7C855E6D" w14:textId="22B62150" w:rsidR="002A4EF6" w:rsidRPr="00764967" w:rsidRDefault="005A109F" w:rsidP="00764967">
      <w:pPr>
        <w:pStyle w:val="ConsPlusNormal"/>
        <w:suppressAutoHyphens/>
        <w:ind w:firstLine="680"/>
        <w:contextualSpacing/>
        <w:jc w:val="both"/>
        <w:rPr>
          <w:sz w:val="28"/>
          <w:szCs w:val="28"/>
        </w:rPr>
      </w:pPr>
      <w:r w:rsidRPr="00764967">
        <w:rPr>
          <w:sz w:val="28"/>
          <w:szCs w:val="28"/>
        </w:rPr>
        <w:t>5</w:t>
      </w:r>
      <w:r w:rsidR="002A4EF6" w:rsidRPr="00764967">
        <w:rPr>
          <w:sz w:val="28"/>
          <w:szCs w:val="28"/>
        </w:rPr>
        <w:t>.1</w:t>
      </w:r>
      <w:r w:rsidRPr="00764967">
        <w:rPr>
          <w:sz w:val="28"/>
          <w:szCs w:val="28"/>
        </w:rPr>
        <w:t>7</w:t>
      </w:r>
      <w:r w:rsidR="002A4EF6" w:rsidRPr="00764967">
        <w:rPr>
          <w:sz w:val="28"/>
          <w:szCs w:val="28"/>
        </w:rPr>
        <w:t>. Уполномоченный орган, ответственный за разработку концепции благоустройства территории общественного назначения обеспечивает информирование заинтересованных лиц о времени, месте и сроках очного обсуждения концепции благоустройства посредством размещения соответствующих объявлений по адресам объекта благоустройства, а также в средствах массовой информации не менее чем за 3 (три) рабочих дня до начала срока такого обсуждения.</w:t>
      </w:r>
    </w:p>
    <w:p w14:paraId="23846CF7"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Для проведения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2A5512D4" w14:textId="5E3402B8" w:rsidR="002A4EF6" w:rsidRPr="00764967" w:rsidRDefault="005A109F" w:rsidP="00764967">
      <w:pPr>
        <w:pStyle w:val="ConsPlusNormal"/>
        <w:suppressAutoHyphens/>
        <w:ind w:firstLine="680"/>
        <w:contextualSpacing/>
        <w:jc w:val="both"/>
        <w:rPr>
          <w:sz w:val="28"/>
          <w:szCs w:val="28"/>
        </w:rPr>
      </w:pPr>
      <w:r w:rsidRPr="00764967">
        <w:rPr>
          <w:sz w:val="28"/>
          <w:szCs w:val="28"/>
        </w:rPr>
        <w:t>5</w:t>
      </w:r>
      <w:r w:rsidR="002A4EF6" w:rsidRPr="00764967">
        <w:rPr>
          <w:sz w:val="28"/>
          <w:szCs w:val="28"/>
        </w:rPr>
        <w:t>.1</w:t>
      </w:r>
      <w:r w:rsidRPr="00764967">
        <w:rPr>
          <w:sz w:val="28"/>
          <w:szCs w:val="28"/>
        </w:rPr>
        <w:t>8</w:t>
      </w:r>
      <w:r w:rsidR="002A4EF6" w:rsidRPr="00764967">
        <w:rPr>
          <w:sz w:val="28"/>
          <w:szCs w:val="28"/>
        </w:rPr>
        <w:t>. Голосование жителя на очном обсуждении проходит в форме учета мнения по вопросу указанных в информационном сообщении предложений по благоустройству формулировкой «За», «Против» или «Воздержался» н</w:t>
      </w:r>
      <w:r w:rsidR="0029007C">
        <w:rPr>
          <w:sz w:val="28"/>
          <w:szCs w:val="28"/>
        </w:rPr>
        <w:t>а бланке для голосования установленной формы</w:t>
      </w:r>
      <w:r w:rsidR="002A4EF6" w:rsidRPr="00764967">
        <w:rPr>
          <w:sz w:val="28"/>
          <w:szCs w:val="28"/>
        </w:rPr>
        <w:t>, а также должно содержать следующую информацию:</w:t>
      </w:r>
    </w:p>
    <w:p w14:paraId="1CC0135A"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1) фамилия, имя и отчество (при наличии) заинтересованного лица;</w:t>
      </w:r>
    </w:p>
    <w:p w14:paraId="0FB3305A"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2) наименование концепции благоустройства территории, за которую проводится голосование и (или) в которую предлагается внести изменения;</w:t>
      </w:r>
    </w:p>
    <w:p w14:paraId="68529933" w14:textId="4AC1D6DB" w:rsidR="002A4EF6" w:rsidRPr="00764967" w:rsidRDefault="002A4EF6" w:rsidP="00764967">
      <w:pPr>
        <w:pStyle w:val="ConsPlusNormal"/>
        <w:suppressAutoHyphens/>
        <w:ind w:firstLine="680"/>
        <w:contextualSpacing/>
        <w:jc w:val="both"/>
        <w:rPr>
          <w:sz w:val="28"/>
          <w:szCs w:val="28"/>
        </w:rPr>
      </w:pPr>
      <w:r w:rsidRPr="00764967">
        <w:rPr>
          <w:sz w:val="28"/>
          <w:szCs w:val="28"/>
        </w:rPr>
        <w:lastRenderedPageBreak/>
        <w:t xml:space="preserve">3) почтовый адрес (адрес регистрации/фактического проживания) и (или) адрес электронной почты для </w:t>
      </w:r>
      <w:r w:rsidR="0099427D">
        <w:rPr>
          <w:sz w:val="28"/>
          <w:szCs w:val="28"/>
        </w:rPr>
        <w:t>связи с заинтересованным лицом.</w:t>
      </w:r>
    </w:p>
    <w:p w14:paraId="43CC35AF"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В указанном бланке также есть раздел особого мнения по обсуждаемому вопросу, где житель имеет возможность отразить предложения или рекомендации по вопросу благоустройства территории.</w:t>
      </w:r>
    </w:p>
    <w:p w14:paraId="0C345398" w14:textId="4B2DBF1F" w:rsidR="002A4EF6" w:rsidRPr="00764967" w:rsidRDefault="005A109F" w:rsidP="00764967">
      <w:pPr>
        <w:pStyle w:val="ConsPlusNormal"/>
        <w:suppressAutoHyphens/>
        <w:ind w:firstLine="680"/>
        <w:contextualSpacing/>
        <w:jc w:val="both"/>
        <w:rPr>
          <w:sz w:val="28"/>
          <w:szCs w:val="28"/>
        </w:rPr>
      </w:pPr>
      <w:r w:rsidRPr="00764967">
        <w:rPr>
          <w:sz w:val="28"/>
          <w:szCs w:val="28"/>
        </w:rPr>
        <w:t>5</w:t>
      </w:r>
      <w:r w:rsidR="002A4EF6" w:rsidRPr="00764967">
        <w:rPr>
          <w:sz w:val="28"/>
          <w:szCs w:val="28"/>
        </w:rPr>
        <w:t>.1</w:t>
      </w:r>
      <w:r w:rsidRPr="00764967">
        <w:rPr>
          <w:sz w:val="28"/>
          <w:szCs w:val="28"/>
        </w:rPr>
        <w:t>9</w:t>
      </w:r>
      <w:r w:rsidR="002A4EF6" w:rsidRPr="00764967">
        <w:rPr>
          <w:sz w:val="28"/>
          <w:szCs w:val="28"/>
        </w:rPr>
        <w:t xml:space="preserve">. Голосование путем направления мнений жителей на адрес электронной почты, указанный в информационном сообщении, начинается в </w:t>
      </w:r>
      <w:proofErr w:type="gramStart"/>
      <w:r w:rsidR="002A4EF6" w:rsidRPr="00764967">
        <w:rPr>
          <w:sz w:val="28"/>
          <w:szCs w:val="28"/>
        </w:rPr>
        <w:t>день</w:t>
      </w:r>
      <w:proofErr w:type="gramEnd"/>
      <w:r w:rsidR="002A4EF6" w:rsidRPr="00764967">
        <w:rPr>
          <w:sz w:val="28"/>
          <w:szCs w:val="28"/>
        </w:rPr>
        <w:t xml:space="preserve"> следующий после очного обсуждения предлагаемой концепции по благоустройству территории и проводится в срок, указанный в информационном сообщении, но не менее 7 дней после дня проведения очного обсуждения.</w:t>
      </w:r>
    </w:p>
    <w:p w14:paraId="4E77999A" w14:textId="45BF9121" w:rsidR="002A4EF6" w:rsidRPr="00764967" w:rsidRDefault="005A109F" w:rsidP="00764967">
      <w:pPr>
        <w:pStyle w:val="ConsPlusNormal"/>
        <w:suppressAutoHyphens/>
        <w:ind w:firstLine="680"/>
        <w:contextualSpacing/>
        <w:jc w:val="both"/>
        <w:rPr>
          <w:sz w:val="28"/>
          <w:szCs w:val="28"/>
        </w:rPr>
      </w:pPr>
      <w:r w:rsidRPr="00764967">
        <w:rPr>
          <w:sz w:val="28"/>
          <w:szCs w:val="28"/>
        </w:rPr>
        <w:t>5.20</w:t>
      </w:r>
      <w:r w:rsidR="002A4EF6" w:rsidRPr="00764967">
        <w:rPr>
          <w:sz w:val="28"/>
          <w:szCs w:val="28"/>
        </w:rPr>
        <w:t xml:space="preserve">. Сообщение жителя, выражающего мнение по вопросу планируемого благоустройства территории, направляемое на адрес электронной почты, указанный в информационном сообщении, должно быть оформлено на бланке для голосования </w:t>
      </w:r>
      <w:r w:rsidR="0099427D">
        <w:rPr>
          <w:sz w:val="28"/>
          <w:szCs w:val="28"/>
        </w:rPr>
        <w:t xml:space="preserve">установленной формы </w:t>
      </w:r>
      <w:r w:rsidR="002A4EF6" w:rsidRPr="00764967">
        <w:rPr>
          <w:sz w:val="28"/>
          <w:szCs w:val="28"/>
        </w:rPr>
        <w:t>и содержать следующие данные:</w:t>
      </w:r>
    </w:p>
    <w:p w14:paraId="5D4C894D"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1) фамилия, имя и отчество (при наличии) заинтересованного лица;</w:t>
      </w:r>
    </w:p>
    <w:p w14:paraId="5C3C3F70"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2) наименование схемы благоустройства территории, за которую проводится голосование и (или) в которую предлагается внести изменения;</w:t>
      </w:r>
    </w:p>
    <w:p w14:paraId="0E5A9E2E"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3) почтовый адрес (адрес регистрации/фактического проживания) и (или) адрес электронной почты для связи с заинтересованным лицом.</w:t>
      </w:r>
    </w:p>
    <w:p w14:paraId="4573132B"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Голосование жителя по вопросу указанных в информационном сообщении предложений по благоустройству в заочной форме проводится с формулировкой «За», «Против» или «Воздержался».</w:t>
      </w:r>
    </w:p>
    <w:p w14:paraId="6AB324E5"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В указанном бланке также есть раздел особого мнения по обсуждаемому вопросу, где житель имеет возможность отразить предложения или рекомендации по вопросу благоустройства дворовой территории.</w:t>
      </w:r>
    </w:p>
    <w:p w14:paraId="759B61F2" w14:textId="5F420F74" w:rsidR="002A4EF6" w:rsidRPr="00764967" w:rsidRDefault="005A109F" w:rsidP="00764967">
      <w:pPr>
        <w:pStyle w:val="ConsPlusNormal"/>
        <w:suppressAutoHyphens/>
        <w:ind w:firstLine="680"/>
        <w:contextualSpacing/>
        <w:jc w:val="both"/>
        <w:rPr>
          <w:sz w:val="28"/>
          <w:szCs w:val="28"/>
        </w:rPr>
      </w:pPr>
      <w:r w:rsidRPr="00764967">
        <w:rPr>
          <w:sz w:val="28"/>
          <w:szCs w:val="28"/>
        </w:rPr>
        <w:t>5</w:t>
      </w:r>
      <w:r w:rsidR="002A4EF6" w:rsidRPr="00764967">
        <w:rPr>
          <w:sz w:val="28"/>
          <w:szCs w:val="28"/>
        </w:rPr>
        <w:t>.</w:t>
      </w:r>
      <w:r w:rsidRPr="00764967">
        <w:rPr>
          <w:sz w:val="28"/>
          <w:szCs w:val="28"/>
        </w:rPr>
        <w:t>21</w:t>
      </w:r>
      <w:r w:rsidR="002A4EF6" w:rsidRPr="00764967">
        <w:rPr>
          <w:sz w:val="28"/>
          <w:szCs w:val="28"/>
        </w:rPr>
        <w:t>. При голосовании за предлагаемое решение по благоустройству территории к учету и рассмотрению принимаются листы для голосования, а также сообщения, содержащие полный перечень информации, установленный п.</w:t>
      </w:r>
      <w:r w:rsidR="0029007C" w:rsidRPr="00764967">
        <w:rPr>
          <w:sz w:val="28"/>
          <w:szCs w:val="28"/>
        </w:rPr>
        <w:t xml:space="preserve"> </w:t>
      </w:r>
      <w:r w:rsidR="0029007C">
        <w:rPr>
          <w:sz w:val="28"/>
          <w:szCs w:val="28"/>
        </w:rPr>
        <w:t xml:space="preserve">5.18 </w:t>
      </w:r>
      <w:r w:rsidR="002A4EF6" w:rsidRPr="00764967">
        <w:rPr>
          <w:sz w:val="28"/>
          <w:szCs w:val="28"/>
        </w:rPr>
        <w:t>и</w:t>
      </w:r>
      <w:r w:rsidR="0029007C">
        <w:rPr>
          <w:sz w:val="28"/>
          <w:szCs w:val="28"/>
        </w:rPr>
        <w:t xml:space="preserve"> 5.20</w:t>
      </w:r>
      <w:r w:rsidR="002A4EF6" w:rsidRPr="00764967">
        <w:rPr>
          <w:sz w:val="28"/>
          <w:szCs w:val="28"/>
        </w:rPr>
        <w:t>.</w:t>
      </w:r>
    </w:p>
    <w:p w14:paraId="65096B4F" w14:textId="0EF1BA04" w:rsidR="002A4EF6" w:rsidRPr="00764967" w:rsidRDefault="002A4EF6" w:rsidP="00764967">
      <w:pPr>
        <w:pStyle w:val="ConsPlusNormal"/>
        <w:suppressAutoHyphens/>
        <w:ind w:firstLine="680"/>
        <w:contextualSpacing/>
        <w:jc w:val="both"/>
        <w:rPr>
          <w:sz w:val="28"/>
          <w:szCs w:val="28"/>
        </w:rPr>
      </w:pPr>
      <w:r w:rsidRPr="00764967">
        <w:rPr>
          <w:sz w:val="28"/>
          <w:szCs w:val="28"/>
        </w:rPr>
        <w:t xml:space="preserve">Предложения, не соответствующие требованиям пункта </w:t>
      </w:r>
      <w:r w:rsidR="0029007C">
        <w:rPr>
          <w:sz w:val="28"/>
          <w:szCs w:val="28"/>
        </w:rPr>
        <w:t xml:space="preserve">5.18 </w:t>
      </w:r>
      <w:r w:rsidRPr="00764967">
        <w:rPr>
          <w:sz w:val="28"/>
          <w:szCs w:val="28"/>
        </w:rPr>
        <w:t xml:space="preserve">и </w:t>
      </w:r>
      <w:r w:rsidR="0029007C">
        <w:rPr>
          <w:sz w:val="28"/>
          <w:szCs w:val="28"/>
        </w:rPr>
        <w:t xml:space="preserve">5.20 </w:t>
      </w:r>
      <w:r w:rsidRPr="00764967">
        <w:rPr>
          <w:sz w:val="28"/>
          <w:szCs w:val="28"/>
        </w:rPr>
        <w:t>настоящего Порядка, а также предложения, поступившие по истечении срока, указанного в об</w:t>
      </w:r>
      <w:r w:rsidR="0029007C">
        <w:rPr>
          <w:sz w:val="28"/>
          <w:szCs w:val="28"/>
        </w:rPr>
        <w:t xml:space="preserve">ъявлении, в соответствии с п.5.19 </w:t>
      </w:r>
      <w:r w:rsidRPr="00764967">
        <w:rPr>
          <w:sz w:val="28"/>
          <w:szCs w:val="28"/>
        </w:rPr>
        <w:t xml:space="preserve">не рассматриваются. </w:t>
      </w:r>
    </w:p>
    <w:p w14:paraId="3566B334" w14:textId="3E2B3C4B" w:rsidR="002A4EF6" w:rsidRDefault="005A109F" w:rsidP="00764967">
      <w:pPr>
        <w:pStyle w:val="ConsPlusNormal"/>
        <w:suppressAutoHyphens/>
        <w:ind w:firstLine="680"/>
        <w:contextualSpacing/>
        <w:jc w:val="both"/>
        <w:rPr>
          <w:sz w:val="28"/>
          <w:szCs w:val="28"/>
        </w:rPr>
      </w:pPr>
      <w:r w:rsidRPr="00764967">
        <w:rPr>
          <w:sz w:val="28"/>
          <w:szCs w:val="28"/>
        </w:rPr>
        <w:t>5</w:t>
      </w:r>
      <w:r w:rsidR="002A4EF6" w:rsidRPr="00764967">
        <w:rPr>
          <w:sz w:val="28"/>
          <w:szCs w:val="28"/>
        </w:rPr>
        <w:t>.2</w:t>
      </w:r>
      <w:r w:rsidRPr="00764967">
        <w:rPr>
          <w:sz w:val="28"/>
          <w:szCs w:val="28"/>
        </w:rPr>
        <w:t>2</w:t>
      </w:r>
      <w:r w:rsidR="002A4EF6" w:rsidRPr="00764967">
        <w:rPr>
          <w:sz w:val="28"/>
          <w:szCs w:val="28"/>
        </w:rPr>
        <w:t xml:space="preserve">. </w:t>
      </w:r>
      <w:proofErr w:type="gramStart"/>
      <w:r w:rsidR="002A4EF6" w:rsidRPr="00764967">
        <w:rPr>
          <w:sz w:val="28"/>
          <w:szCs w:val="28"/>
        </w:rPr>
        <w:t>По окончании срока голосования по вопросу планируемого благоустройства</w:t>
      </w:r>
      <w:r w:rsidR="0029007C">
        <w:rPr>
          <w:sz w:val="28"/>
          <w:szCs w:val="28"/>
        </w:rPr>
        <w:t xml:space="preserve"> территории жилой застройки</w:t>
      </w:r>
      <w:r w:rsidR="002A4EF6" w:rsidRPr="00764967">
        <w:rPr>
          <w:sz w:val="28"/>
          <w:szCs w:val="28"/>
        </w:rPr>
        <w:t>, Рабочая группа рассматривает все</w:t>
      </w:r>
      <w:r w:rsidR="0029007C">
        <w:rPr>
          <w:sz w:val="28"/>
          <w:szCs w:val="28"/>
        </w:rPr>
        <w:t xml:space="preserve"> </w:t>
      </w:r>
      <w:r w:rsidR="002A4EF6" w:rsidRPr="00764967">
        <w:rPr>
          <w:sz w:val="28"/>
          <w:szCs w:val="28"/>
        </w:rPr>
        <w:t>предложения, полученные в ходе очного обсуждения, а также по электронной почте, и в срок не позднее 14 дней с даты, следующей за датой окончания голосования, подводит</w:t>
      </w:r>
      <w:r w:rsidR="0029007C">
        <w:rPr>
          <w:sz w:val="28"/>
          <w:szCs w:val="28"/>
        </w:rPr>
        <w:t xml:space="preserve"> итог голосования, и в течение 10</w:t>
      </w:r>
      <w:r w:rsidR="002A4EF6" w:rsidRPr="00764967">
        <w:rPr>
          <w:sz w:val="28"/>
          <w:szCs w:val="28"/>
        </w:rPr>
        <w:t xml:space="preserve"> (</w:t>
      </w:r>
      <w:r w:rsidR="0029007C">
        <w:rPr>
          <w:sz w:val="28"/>
          <w:szCs w:val="28"/>
        </w:rPr>
        <w:t>десяти</w:t>
      </w:r>
      <w:r w:rsidR="002A4EF6" w:rsidRPr="00764967">
        <w:rPr>
          <w:sz w:val="28"/>
          <w:szCs w:val="28"/>
        </w:rPr>
        <w:t>) рабочих дней со дня око</w:t>
      </w:r>
      <w:r w:rsidR="0029007C">
        <w:rPr>
          <w:sz w:val="28"/>
          <w:szCs w:val="28"/>
        </w:rPr>
        <w:t>нчания срока приема Предложений размещает протокол рассмотрения поступивших</w:t>
      </w:r>
      <w:proofErr w:type="gramEnd"/>
      <w:r w:rsidR="0029007C">
        <w:rPr>
          <w:sz w:val="28"/>
          <w:szCs w:val="28"/>
        </w:rPr>
        <w:t xml:space="preserve"> предложений на официальном сайте администрации городского округа Троицк.</w:t>
      </w:r>
    </w:p>
    <w:p w14:paraId="3E2652EE" w14:textId="231F5E50" w:rsidR="0029007C" w:rsidRPr="00764967" w:rsidRDefault="0029007C" w:rsidP="0029007C">
      <w:pPr>
        <w:pStyle w:val="ConsPlusNormal"/>
        <w:suppressAutoHyphens/>
        <w:ind w:firstLine="680"/>
        <w:contextualSpacing/>
        <w:jc w:val="both"/>
        <w:rPr>
          <w:sz w:val="28"/>
          <w:szCs w:val="28"/>
        </w:rPr>
      </w:pPr>
      <w:r w:rsidRPr="00764967">
        <w:rPr>
          <w:sz w:val="28"/>
          <w:szCs w:val="28"/>
        </w:rPr>
        <w:t>5.2</w:t>
      </w:r>
      <w:r>
        <w:rPr>
          <w:sz w:val="28"/>
          <w:szCs w:val="28"/>
        </w:rPr>
        <w:t>3</w:t>
      </w:r>
      <w:r w:rsidRPr="00764967">
        <w:rPr>
          <w:sz w:val="28"/>
          <w:szCs w:val="28"/>
        </w:rPr>
        <w:t xml:space="preserve">. </w:t>
      </w:r>
      <w:proofErr w:type="gramStart"/>
      <w:r w:rsidRPr="00764967">
        <w:rPr>
          <w:sz w:val="28"/>
          <w:szCs w:val="28"/>
        </w:rPr>
        <w:t>По окончании срока голосования по вопросу планируемого благоустройства</w:t>
      </w:r>
      <w:r>
        <w:rPr>
          <w:sz w:val="28"/>
          <w:szCs w:val="28"/>
        </w:rPr>
        <w:t xml:space="preserve"> территории общественного назначения</w:t>
      </w:r>
      <w:r w:rsidRPr="00764967">
        <w:rPr>
          <w:sz w:val="28"/>
          <w:szCs w:val="28"/>
        </w:rPr>
        <w:t>, Рабочая группа рассматривает все</w:t>
      </w:r>
      <w:r>
        <w:rPr>
          <w:sz w:val="28"/>
          <w:szCs w:val="28"/>
        </w:rPr>
        <w:t xml:space="preserve"> </w:t>
      </w:r>
      <w:r w:rsidRPr="00764967">
        <w:rPr>
          <w:sz w:val="28"/>
          <w:szCs w:val="28"/>
        </w:rPr>
        <w:t xml:space="preserve">предложения, полученные в ходе очного обсуждения, а также по электронной почте, и в срок не позднее 14 дней с даты, следующей за датой окончания голосования, подводит итог голосования, и в течение 3 (трех) рабочих </w:t>
      </w:r>
      <w:r w:rsidRPr="00764967">
        <w:rPr>
          <w:sz w:val="28"/>
          <w:szCs w:val="28"/>
        </w:rPr>
        <w:lastRenderedPageBreak/>
        <w:t>дней со дня окончания срока приема Предложений передает их на рассмотрение</w:t>
      </w:r>
      <w:proofErr w:type="gramEnd"/>
      <w:r w:rsidRPr="00764967">
        <w:rPr>
          <w:sz w:val="28"/>
          <w:szCs w:val="28"/>
        </w:rPr>
        <w:t xml:space="preserve"> Градостроительного совета.</w:t>
      </w:r>
    </w:p>
    <w:p w14:paraId="3FF5B53F" w14:textId="7F1191D5" w:rsidR="002A4EF6" w:rsidRPr="00764967" w:rsidRDefault="005A109F" w:rsidP="00764967">
      <w:pPr>
        <w:pStyle w:val="ConsPlusNormal"/>
        <w:suppressAutoHyphens/>
        <w:ind w:firstLine="680"/>
        <w:contextualSpacing/>
        <w:jc w:val="both"/>
        <w:rPr>
          <w:sz w:val="28"/>
          <w:szCs w:val="28"/>
        </w:rPr>
      </w:pPr>
      <w:r w:rsidRPr="00764967">
        <w:rPr>
          <w:sz w:val="28"/>
          <w:szCs w:val="28"/>
        </w:rPr>
        <w:t>5</w:t>
      </w:r>
      <w:r w:rsidR="002A4EF6" w:rsidRPr="00764967">
        <w:rPr>
          <w:sz w:val="28"/>
          <w:szCs w:val="28"/>
        </w:rPr>
        <w:t>.2</w:t>
      </w:r>
      <w:r w:rsidR="0029007C">
        <w:rPr>
          <w:sz w:val="28"/>
          <w:szCs w:val="28"/>
        </w:rPr>
        <w:t>4</w:t>
      </w:r>
      <w:r w:rsidR="002A4EF6" w:rsidRPr="00764967">
        <w:rPr>
          <w:sz w:val="28"/>
          <w:szCs w:val="28"/>
        </w:rPr>
        <w:t>. По итогам рассмотрения каждого из поступивших предложений Градостроительный совет принимает решение о рекомендации его к реализации при разработке проектно-сметной документации на основании разработанной концепции благоустройства территории (внесения изменений в проектно-сметную документацию, в случае если концепция подготовлена в виде проектно-сметной документации), либо об отклонении такого Предложения.</w:t>
      </w:r>
    </w:p>
    <w:p w14:paraId="5037062E" w14:textId="0E1AC150" w:rsidR="002A4EF6" w:rsidRPr="00764967" w:rsidRDefault="005A109F" w:rsidP="00764967">
      <w:pPr>
        <w:pStyle w:val="ConsPlusNormal"/>
        <w:suppressAutoHyphens/>
        <w:ind w:firstLine="680"/>
        <w:contextualSpacing/>
        <w:jc w:val="both"/>
        <w:rPr>
          <w:sz w:val="28"/>
          <w:szCs w:val="28"/>
        </w:rPr>
      </w:pPr>
      <w:r w:rsidRPr="00764967">
        <w:rPr>
          <w:sz w:val="28"/>
          <w:szCs w:val="28"/>
        </w:rPr>
        <w:t>5</w:t>
      </w:r>
      <w:r w:rsidR="002A4EF6" w:rsidRPr="00764967">
        <w:rPr>
          <w:sz w:val="28"/>
          <w:szCs w:val="28"/>
        </w:rPr>
        <w:t>.2</w:t>
      </w:r>
      <w:r w:rsidR="0029007C">
        <w:rPr>
          <w:sz w:val="28"/>
          <w:szCs w:val="28"/>
        </w:rPr>
        <w:t>5</w:t>
      </w:r>
      <w:r w:rsidR="002A4EF6" w:rsidRPr="00764967">
        <w:rPr>
          <w:sz w:val="28"/>
          <w:szCs w:val="28"/>
        </w:rPr>
        <w:t>. В случае отсутствия предложений, Градостроительный совет принимает соответствующее решение большинством голосов.</w:t>
      </w:r>
    </w:p>
    <w:p w14:paraId="69F4F9CF" w14:textId="733030D7" w:rsidR="002A4EF6" w:rsidRPr="00764967" w:rsidRDefault="005A109F" w:rsidP="00764967">
      <w:pPr>
        <w:pStyle w:val="ConsPlusNormal"/>
        <w:suppressAutoHyphens/>
        <w:ind w:firstLine="680"/>
        <w:contextualSpacing/>
        <w:jc w:val="both"/>
        <w:rPr>
          <w:sz w:val="28"/>
          <w:szCs w:val="28"/>
        </w:rPr>
      </w:pPr>
      <w:r w:rsidRPr="00764967">
        <w:rPr>
          <w:sz w:val="28"/>
          <w:szCs w:val="28"/>
        </w:rPr>
        <w:t>5</w:t>
      </w:r>
      <w:r w:rsidR="002A4EF6" w:rsidRPr="00764967">
        <w:rPr>
          <w:sz w:val="28"/>
          <w:szCs w:val="28"/>
        </w:rPr>
        <w:t>.2</w:t>
      </w:r>
      <w:r w:rsidR="0029007C">
        <w:rPr>
          <w:sz w:val="28"/>
          <w:szCs w:val="28"/>
        </w:rPr>
        <w:t>6</w:t>
      </w:r>
      <w:r w:rsidR="002A4EF6" w:rsidRPr="00764967">
        <w:rPr>
          <w:sz w:val="28"/>
          <w:szCs w:val="28"/>
        </w:rPr>
        <w:t xml:space="preserve">. Решение Градостроительного совета оформляется протоколом в день его принятия и размещается в порядке, установленном положением о Градостроительном совете, утвержденным постановлением администрации городского округа Троицк. </w:t>
      </w:r>
    </w:p>
    <w:p w14:paraId="76207800" w14:textId="20B9678C" w:rsidR="002A4EF6" w:rsidRPr="00764967" w:rsidRDefault="0029007C" w:rsidP="00764967">
      <w:pPr>
        <w:suppressAutoHyphens/>
        <w:spacing w:line="24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5.27. </w:t>
      </w:r>
      <w:r w:rsidR="002A4EF6" w:rsidRPr="00764967">
        <w:rPr>
          <w:rFonts w:ascii="Times New Roman" w:hAnsi="Times New Roman" w:cs="Times New Roman"/>
          <w:sz w:val="28"/>
          <w:szCs w:val="28"/>
        </w:rPr>
        <w:t>Протокол содержит следующую информацию:</w:t>
      </w:r>
    </w:p>
    <w:p w14:paraId="56A8973A" w14:textId="77777777" w:rsidR="002A4EF6" w:rsidRPr="00764967" w:rsidRDefault="002A4EF6" w:rsidP="00764967">
      <w:pPr>
        <w:suppressAutoHyphens/>
        <w:spacing w:line="240" w:lineRule="auto"/>
        <w:ind w:firstLine="680"/>
        <w:contextualSpacing/>
        <w:jc w:val="both"/>
        <w:rPr>
          <w:rFonts w:ascii="Times New Roman" w:hAnsi="Times New Roman" w:cs="Times New Roman"/>
          <w:sz w:val="28"/>
          <w:szCs w:val="28"/>
        </w:rPr>
      </w:pPr>
      <w:r w:rsidRPr="00764967">
        <w:rPr>
          <w:rFonts w:ascii="Times New Roman" w:hAnsi="Times New Roman" w:cs="Times New Roman"/>
          <w:sz w:val="28"/>
          <w:szCs w:val="28"/>
        </w:rPr>
        <w:t xml:space="preserve">- наименование </w:t>
      </w:r>
      <w:r w:rsidRPr="00764967">
        <w:rPr>
          <w:rFonts w:ascii="Times New Roman" w:hAnsi="Times New Roman" w:cs="Times New Roman"/>
          <w:sz w:val="28"/>
          <w:szCs w:val="28"/>
          <w:lang w:val="ru-RU"/>
        </w:rPr>
        <w:t xml:space="preserve">концепции </w:t>
      </w:r>
      <w:r w:rsidRPr="00764967">
        <w:rPr>
          <w:rFonts w:ascii="Times New Roman" w:hAnsi="Times New Roman" w:cs="Times New Roman"/>
          <w:sz w:val="28"/>
          <w:szCs w:val="28"/>
        </w:rPr>
        <w:t xml:space="preserve">благоустройства территории, расположенной на территории </w:t>
      </w:r>
      <w:r w:rsidRPr="00764967">
        <w:rPr>
          <w:rFonts w:ascii="Times New Roman" w:hAnsi="Times New Roman" w:cs="Times New Roman"/>
          <w:sz w:val="28"/>
          <w:szCs w:val="28"/>
          <w:lang w:val="ru-RU"/>
        </w:rPr>
        <w:t>городского округа Троицк</w:t>
      </w:r>
      <w:r w:rsidRPr="00764967">
        <w:rPr>
          <w:rFonts w:ascii="Times New Roman" w:hAnsi="Times New Roman" w:cs="Times New Roman"/>
          <w:sz w:val="28"/>
          <w:szCs w:val="28"/>
        </w:rPr>
        <w:t xml:space="preserve">; </w:t>
      </w:r>
    </w:p>
    <w:p w14:paraId="1CBE7665" w14:textId="77777777" w:rsidR="002A4EF6" w:rsidRPr="00764967" w:rsidRDefault="002A4EF6" w:rsidP="00764967">
      <w:pPr>
        <w:suppressAutoHyphens/>
        <w:spacing w:line="240" w:lineRule="auto"/>
        <w:ind w:firstLine="680"/>
        <w:contextualSpacing/>
        <w:jc w:val="both"/>
        <w:rPr>
          <w:rFonts w:ascii="Times New Roman" w:hAnsi="Times New Roman" w:cs="Times New Roman"/>
          <w:sz w:val="28"/>
          <w:szCs w:val="28"/>
        </w:rPr>
      </w:pPr>
      <w:r w:rsidRPr="00764967">
        <w:rPr>
          <w:rFonts w:ascii="Times New Roman" w:hAnsi="Times New Roman" w:cs="Times New Roman"/>
          <w:sz w:val="28"/>
          <w:szCs w:val="28"/>
        </w:rPr>
        <w:t xml:space="preserve">- общее количество поступивших предложений и (или) дополнений к </w:t>
      </w:r>
      <w:r w:rsidRPr="00764967">
        <w:rPr>
          <w:rFonts w:ascii="Times New Roman" w:hAnsi="Times New Roman" w:cs="Times New Roman"/>
          <w:sz w:val="28"/>
          <w:szCs w:val="28"/>
          <w:lang w:val="ru-RU"/>
        </w:rPr>
        <w:t xml:space="preserve">концепции </w:t>
      </w:r>
      <w:r w:rsidRPr="00764967">
        <w:rPr>
          <w:rFonts w:ascii="Times New Roman" w:hAnsi="Times New Roman" w:cs="Times New Roman"/>
          <w:sz w:val="28"/>
          <w:szCs w:val="28"/>
        </w:rPr>
        <w:t xml:space="preserve">благоустройства; </w:t>
      </w:r>
    </w:p>
    <w:p w14:paraId="51D0D0DD" w14:textId="022D58EF" w:rsidR="002A4EF6" w:rsidRPr="00764967" w:rsidRDefault="002A4EF6" w:rsidP="00764967">
      <w:pPr>
        <w:suppressAutoHyphens/>
        <w:spacing w:line="240" w:lineRule="auto"/>
        <w:ind w:firstLine="680"/>
        <w:contextualSpacing/>
        <w:jc w:val="both"/>
        <w:rPr>
          <w:rFonts w:ascii="Times New Roman" w:hAnsi="Times New Roman" w:cs="Times New Roman"/>
          <w:sz w:val="28"/>
          <w:szCs w:val="28"/>
        </w:rPr>
      </w:pPr>
      <w:r w:rsidRPr="00764967">
        <w:rPr>
          <w:rFonts w:ascii="Times New Roman" w:hAnsi="Times New Roman" w:cs="Times New Roman"/>
          <w:sz w:val="28"/>
          <w:szCs w:val="28"/>
        </w:rPr>
        <w:t>- количество оставленных без рассмотрения предложений по основаниям, указанным в пункте</w:t>
      </w:r>
      <w:r w:rsidR="0029007C">
        <w:rPr>
          <w:rFonts w:ascii="Times New Roman" w:hAnsi="Times New Roman" w:cs="Times New Roman"/>
          <w:sz w:val="28"/>
          <w:szCs w:val="28"/>
          <w:lang w:val="ru-RU"/>
        </w:rPr>
        <w:t xml:space="preserve"> 5.21</w:t>
      </w:r>
      <w:r w:rsidRPr="00764967">
        <w:rPr>
          <w:rFonts w:ascii="Times New Roman" w:hAnsi="Times New Roman" w:cs="Times New Roman"/>
          <w:sz w:val="28"/>
          <w:szCs w:val="28"/>
          <w:lang w:val="ru-RU"/>
        </w:rPr>
        <w:t xml:space="preserve"> </w:t>
      </w:r>
      <w:r w:rsidRPr="00764967">
        <w:rPr>
          <w:rFonts w:ascii="Times New Roman" w:hAnsi="Times New Roman" w:cs="Times New Roman"/>
          <w:sz w:val="28"/>
          <w:szCs w:val="28"/>
        </w:rPr>
        <w:t xml:space="preserve">настоящего Порядка; </w:t>
      </w:r>
    </w:p>
    <w:p w14:paraId="52E995C3" w14:textId="77777777" w:rsidR="002A4EF6" w:rsidRPr="00764967" w:rsidRDefault="002A4EF6" w:rsidP="00764967">
      <w:pPr>
        <w:suppressAutoHyphens/>
        <w:spacing w:line="240" w:lineRule="auto"/>
        <w:ind w:firstLine="680"/>
        <w:contextualSpacing/>
        <w:jc w:val="both"/>
        <w:rPr>
          <w:rFonts w:ascii="Times New Roman" w:hAnsi="Times New Roman" w:cs="Times New Roman"/>
          <w:sz w:val="28"/>
          <w:szCs w:val="28"/>
        </w:rPr>
      </w:pPr>
      <w:r w:rsidRPr="00764967">
        <w:rPr>
          <w:rFonts w:ascii="Times New Roman" w:hAnsi="Times New Roman" w:cs="Times New Roman"/>
          <w:sz w:val="28"/>
          <w:szCs w:val="28"/>
        </w:rPr>
        <w:t xml:space="preserve">- количество отклоненных предложений в связи с технической невозможностью их реализации; </w:t>
      </w:r>
    </w:p>
    <w:p w14:paraId="66232DC2" w14:textId="77777777" w:rsidR="002A4EF6" w:rsidRPr="00764967" w:rsidRDefault="002A4EF6" w:rsidP="00764967">
      <w:pPr>
        <w:suppressAutoHyphens/>
        <w:spacing w:line="240" w:lineRule="auto"/>
        <w:ind w:firstLine="680"/>
        <w:contextualSpacing/>
        <w:jc w:val="both"/>
        <w:rPr>
          <w:rFonts w:ascii="Times New Roman" w:hAnsi="Times New Roman" w:cs="Times New Roman"/>
          <w:sz w:val="28"/>
          <w:szCs w:val="28"/>
        </w:rPr>
      </w:pPr>
      <w:r w:rsidRPr="00764967">
        <w:rPr>
          <w:rFonts w:ascii="Times New Roman" w:hAnsi="Times New Roman" w:cs="Times New Roman"/>
          <w:sz w:val="28"/>
          <w:szCs w:val="28"/>
        </w:rPr>
        <w:t xml:space="preserve">- количество предложений, рекомендованных к реализации. </w:t>
      </w:r>
    </w:p>
    <w:p w14:paraId="71B6E920" w14:textId="77777777" w:rsidR="002A4EF6" w:rsidRPr="00764967" w:rsidRDefault="002A4EF6" w:rsidP="00764967">
      <w:pPr>
        <w:pStyle w:val="ConsPlusNormal"/>
        <w:suppressAutoHyphens/>
        <w:ind w:firstLine="680"/>
        <w:contextualSpacing/>
        <w:jc w:val="both"/>
        <w:rPr>
          <w:b/>
          <w:sz w:val="28"/>
          <w:szCs w:val="28"/>
        </w:rPr>
      </w:pPr>
    </w:p>
    <w:p w14:paraId="3A1E3255" w14:textId="4CC54135" w:rsidR="002A4EF6" w:rsidRPr="00764967" w:rsidRDefault="002A4EF6" w:rsidP="00684954">
      <w:pPr>
        <w:pStyle w:val="ConsPlusNormal"/>
        <w:suppressAutoHyphens/>
        <w:ind w:firstLine="680"/>
        <w:contextualSpacing/>
        <w:jc w:val="center"/>
        <w:rPr>
          <w:b/>
          <w:sz w:val="28"/>
          <w:szCs w:val="28"/>
        </w:rPr>
      </w:pPr>
      <w:r w:rsidRPr="00764967">
        <w:rPr>
          <w:rFonts w:eastAsia="Tahoma"/>
          <w:b/>
          <w:sz w:val="28"/>
          <w:szCs w:val="28"/>
        </w:rPr>
        <w:t xml:space="preserve">Участие собственников (правообладателей) зданий (помещений в них) и сооружений в благоустройстве прилегающих территорий, а также </w:t>
      </w:r>
      <w:r w:rsidRPr="00764967">
        <w:rPr>
          <w:b/>
          <w:sz w:val="28"/>
          <w:szCs w:val="28"/>
        </w:rPr>
        <w:t>в реализации комплексных проектов по благоустройству и созданию комфортной городской среды</w:t>
      </w:r>
    </w:p>
    <w:p w14:paraId="337DBEB2" w14:textId="77777777" w:rsidR="002A4EF6" w:rsidRPr="00764967" w:rsidRDefault="002A4EF6" w:rsidP="00684954">
      <w:pPr>
        <w:suppressAutoHyphens/>
        <w:spacing w:line="240" w:lineRule="auto"/>
        <w:ind w:firstLine="680"/>
        <w:contextualSpacing/>
        <w:jc w:val="center"/>
        <w:rPr>
          <w:rFonts w:ascii="Times New Roman" w:eastAsia="Tahoma" w:hAnsi="Times New Roman" w:cs="Times New Roman"/>
          <w:b/>
          <w:sz w:val="28"/>
          <w:szCs w:val="28"/>
          <w:lang w:val="ru-RU"/>
        </w:rPr>
      </w:pPr>
    </w:p>
    <w:p w14:paraId="7A098801" w14:textId="49C5407C" w:rsidR="002A4EF6" w:rsidRPr="00764967" w:rsidRDefault="00271BA1" w:rsidP="00764967">
      <w:pPr>
        <w:suppressAutoHyphens/>
        <w:spacing w:line="240" w:lineRule="auto"/>
        <w:ind w:firstLine="680"/>
        <w:contextualSpacing/>
        <w:jc w:val="both"/>
        <w:rPr>
          <w:rFonts w:ascii="Times New Roman" w:eastAsia="Tahoma" w:hAnsi="Times New Roman" w:cs="Times New Roman"/>
          <w:sz w:val="28"/>
          <w:szCs w:val="28"/>
        </w:rPr>
      </w:pPr>
      <w:r w:rsidRPr="0041398B">
        <w:rPr>
          <w:rFonts w:ascii="Times New Roman" w:eastAsia="Tahoma" w:hAnsi="Times New Roman" w:cs="Times New Roman"/>
          <w:sz w:val="28"/>
          <w:szCs w:val="28"/>
          <w:lang w:val="ru-RU"/>
        </w:rPr>
        <w:t>5.28</w:t>
      </w:r>
      <w:r w:rsidR="005A109F" w:rsidRPr="0041398B">
        <w:rPr>
          <w:rFonts w:ascii="Times New Roman" w:eastAsia="Tahoma" w:hAnsi="Times New Roman" w:cs="Times New Roman"/>
          <w:sz w:val="28"/>
          <w:szCs w:val="28"/>
          <w:lang w:val="ru-RU"/>
        </w:rPr>
        <w:t>.</w:t>
      </w:r>
      <w:r w:rsidR="002A4EF6" w:rsidRPr="00764967">
        <w:rPr>
          <w:rFonts w:ascii="Times New Roman" w:eastAsia="Tahoma" w:hAnsi="Times New Roman" w:cs="Times New Roman"/>
          <w:sz w:val="28"/>
          <w:szCs w:val="28"/>
        </w:rPr>
        <w:t xml:space="preserve">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14:paraId="58543650" w14:textId="57A8A424" w:rsidR="002A4EF6" w:rsidRPr="00764967" w:rsidRDefault="005A109F" w:rsidP="00764967">
      <w:pPr>
        <w:suppressAutoHyphens/>
        <w:spacing w:line="240" w:lineRule="auto"/>
        <w:ind w:firstLine="680"/>
        <w:contextualSpacing/>
        <w:jc w:val="both"/>
        <w:rPr>
          <w:rFonts w:ascii="Times New Roman" w:eastAsia="Tahoma" w:hAnsi="Times New Roman" w:cs="Times New Roman"/>
          <w:sz w:val="28"/>
          <w:szCs w:val="28"/>
        </w:rPr>
      </w:pPr>
      <w:r w:rsidRPr="00764967">
        <w:rPr>
          <w:rFonts w:ascii="Times New Roman" w:eastAsia="Tahoma" w:hAnsi="Times New Roman" w:cs="Times New Roman"/>
          <w:sz w:val="28"/>
          <w:szCs w:val="28"/>
          <w:lang w:val="ru-RU"/>
        </w:rPr>
        <w:t>5.</w:t>
      </w:r>
      <w:r w:rsidR="0041398B">
        <w:rPr>
          <w:rFonts w:ascii="Times New Roman" w:eastAsia="Tahoma" w:hAnsi="Times New Roman" w:cs="Times New Roman"/>
          <w:sz w:val="28"/>
          <w:szCs w:val="28"/>
          <w:lang w:val="ru-RU"/>
        </w:rPr>
        <w:t>29</w:t>
      </w:r>
      <w:r w:rsidRPr="00764967">
        <w:rPr>
          <w:rFonts w:ascii="Times New Roman" w:eastAsia="Tahoma" w:hAnsi="Times New Roman" w:cs="Times New Roman"/>
          <w:sz w:val="28"/>
          <w:szCs w:val="28"/>
          <w:lang w:val="ru-RU"/>
        </w:rPr>
        <w:t xml:space="preserve">. </w:t>
      </w:r>
      <w:r w:rsidR="002A4EF6" w:rsidRPr="00764967">
        <w:rPr>
          <w:rFonts w:ascii="Times New Roman" w:eastAsia="Tahoma" w:hAnsi="Times New Roman" w:cs="Times New Roman"/>
          <w:sz w:val="28"/>
          <w:szCs w:val="28"/>
        </w:rPr>
        <w:t>Собственники объектов капитального строительства (помещений в них) несут бремя содержания прилегающей территории:</w:t>
      </w:r>
    </w:p>
    <w:p w14:paraId="31B4816A" w14:textId="77777777" w:rsidR="002A4EF6" w:rsidRPr="00764967" w:rsidRDefault="002A4EF6" w:rsidP="00764967">
      <w:pPr>
        <w:suppressAutoHyphens/>
        <w:spacing w:line="240" w:lineRule="auto"/>
        <w:ind w:firstLine="680"/>
        <w:contextualSpacing/>
        <w:jc w:val="both"/>
        <w:rPr>
          <w:rFonts w:ascii="Times New Roman" w:eastAsia="Tahoma" w:hAnsi="Times New Roman" w:cs="Times New Roman"/>
          <w:sz w:val="28"/>
          <w:szCs w:val="28"/>
        </w:rPr>
      </w:pPr>
      <w:r w:rsidRPr="00764967">
        <w:rPr>
          <w:rFonts w:ascii="Times New Roman" w:eastAsia="Tahoma" w:hAnsi="Times New Roman" w:cs="Times New Roman"/>
          <w:sz w:val="28"/>
          <w:szCs w:val="28"/>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(по периметру) от границ земельных участков;</w:t>
      </w:r>
    </w:p>
    <w:p w14:paraId="74D59DFD" w14:textId="77777777" w:rsidR="002A4EF6" w:rsidRPr="00764967" w:rsidRDefault="002A4EF6" w:rsidP="00764967">
      <w:pPr>
        <w:suppressAutoHyphens/>
        <w:spacing w:line="240" w:lineRule="auto"/>
        <w:ind w:firstLine="680"/>
        <w:contextualSpacing/>
        <w:jc w:val="both"/>
        <w:rPr>
          <w:rFonts w:ascii="Times New Roman" w:eastAsia="Tahoma" w:hAnsi="Times New Roman" w:cs="Times New Roman"/>
          <w:sz w:val="28"/>
          <w:szCs w:val="28"/>
        </w:rPr>
      </w:pPr>
      <w:r w:rsidRPr="00764967">
        <w:rPr>
          <w:rFonts w:ascii="Times New Roman" w:eastAsia="Tahoma" w:hAnsi="Times New Roman" w:cs="Times New Roman"/>
          <w:sz w:val="28"/>
          <w:szCs w:val="28"/>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(по периметру) от границ земельных участков;</w:t>
      </w:r>
    </w:p>
    <w:p w14:paraId="421AF4FC" w14:textId="77777777" w:rsidR="002A4EF6" w:rsidRPr="00764967" w:rsidRDefault="002A4EF6" w:rsidP="00764967">
      <w:pPr>
        <w:suppressAutoHyphens/>
        <w:spacing w:line="240" w:lineRule="auto"/>
        <w:ind w:firstLine="680"/>
        <w:contextualSpacing/>
        <w:jc w:val="both"/>
        <w:rPr>
          <w:rFonts w:ascii="Times New Roman" w:eastAsia="Tahoma" w:hAnsi="Times New Roman" w:cs="Times New Roman"/>
          <w:sz w:val="28"/>
          <w:szCs w:val="28"/>
        </w:rPr>
      </w:pPr>
      <w:r w:rsidRPr="00764967">
        <w:rPr>
          <w:rFonts w:ascii="Times New Roman" w:eastAsia="Tahoma" w:hAnsi="Times New Roman" w:cs="Times New Roman"/>
          <w:sz w:val="28"/>
          <w:szCs w:val="28"/>
        </w:rPr>
        <w:lastRenderedPageBreak/>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(по периметру) от границ объектов капитального строительства.</w:t>
      </w:r>
    </w:p>
    <w:p w14:paraId="7D3E4F0C" w14:textId="7E0C9FC6" w:rsidR="005A109F" w:rsidRPr="00764967" w:rsidRDefault="0041398B" w:rsidP="00764967">
      <w:pPr>
        <w:pStyle w:val="ConsPlusNormal"/>
        <w:suppressAutoHyphens/>
        <w:ind w:firstLine="680"/>
        <w:contextualSpacing/>
        <w:jc w:val="both"/>
        <w:rPr>
          <w:sz w:val="28"/>
          <w:szCs w:val="28"/>
        </w:rPr>
      </w:pPr>
      <w:r>
        <w:rPr>
          <w:sz w:val="28"/>
          <w:szCs w:val="28"/>
          <w:lang w:val="ru"/>
        </w:rPr>
        <w:t>5.30</w:t>
      </w:r>
      <w:r w:rsidR="005A109F" w:rsidRPr="00764967">
        <w:rPr>
          <w:sz w:val="28"/>
          <w:szCs w:val="28"/>
          <w:lang w:val="ru"/>
        </w:rPr>
        <w:t xml:space="preserve">. </w:t>
      </w:r>
      <w:r w:rsidR="002A4EF6" w:rsidRPr="00764967">
        <w:rPr>
          <w:sz w:val="28"/>
          <w:szCs w:val="28"/>
        </w:rPr>
        <w:t>Реализация комплексных проектов по благоустройству и созданию комфортной городской среды проводится с учетом интересов лиц, осуществляющих предпринимательскую деятельность, в том числе с привлечением их к у</w:t>
      </w:r>
      <w:r w:rsidR="005A109F" w:rsidRPr="00764967">
        <w:rPr>
          <w:sz w:val="28"/>
          <w:szCs w:val="28"/>
        </w:rPr>
        <w:t>частию.</w:t>
      </w:r>
    </w:p>
    <w:p w14:paraId="5AFD2EE9" w14:textId="6D18E5FB" w:rsidR="002A4EF6" w:rsidRPr="00764967" w:rsidRDefault="0041398B" w:rsidP="00764967">
      <w:pPr>
        <w:pStyle w:val="ConsPlusNormal"/>
        <w:suppressAutoHyphens/>
        <w:ind w:firstLine="680"/>
        <w:contextualSpacing/>
        <w:jc w:val="both"/>
        <w:rPr>
          <w:sz w:val="28"/>
          <w:szCs w:val="28"/>
        </w:rPr>
      </w:pPr>
      <w:r>
        <w:rPr>
          <w:sz w:val="28"/>
          <w:szCs w:val="28"/>
        </w:rPr>
        <w:t>5.31</w:t>
      </w:r>
      <w:r w:rsidR="005A109F" w:rsidRPr="00764967">
        <w:rPr>
          <w:sz w:val="28"/>
          <w:szCs w:val="28"/>
        </w:rPr>
        <w:t xml:space="preserve">. </w:t>
      </w:r>
      <w:r w:rsidR="002A4EF6" w:rsidRPr="00764967">
        <w:rPr>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14:paraId="3DFD783C"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а) в создании и предоставлении разного рода услуг и сервисов для посетителей общественных пространств;</w:t>
      </w:r>
    </w:p>
    <w:p w14:paraId="3FFA7C99"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078ADB84"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в) в строительстве, реконструкции, реставрации объектов недвижимости;</w:t>
      </w:r>
    </w:p>
    <w:p w14:paraId="751419F0"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г) в производстве или размещении элементов благоустройства;</w:t>
      </w:r>
    </w:p>
    <w:p w14:paraId="1F33F4DD"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274592AF"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е) в организации мероприятий, обеспечивающих приток посетителей на создаваемые общественные пространства;</w:t>
      </w:r>
    </w:p>
    <w:p w14:paraId="33191998"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ж) в организации уборки благоустроенных территорий, предоставлении сре</w:t>
      </w:r>
      <w:proofErr w:type="gramStart"/>
      <w:r w:rsidRPr="00764967">
        <w:rPr>
          <w:sz w:val="28"/>
          <w:szCs w:val="28"/>
        </w:rPr>
        <w:t>дств дл</w:t>
      </w:r>
      <w:proofErr w:type="gramEnd"/>
      <w:r w:rsidRPr="00764967">
        <w:rPr>
          <w:sz w:val="28"/>
          <w:szCs w:val="28"/>
        </w:rPr>
        <w:t>я подготовки проектов или проведения творческих конкурсов на разработку архитектурных концепций общественных пространств;</w:t>
      </w:r>
    </w:p>
    <w:p w14:paraId="64F7A3C6" w14:textId="77777777" w:rsidR="002A4EF6" w:rsidRPr="00764967" w:rsidRDefault="002A4EF6" w:rsidP="00764967">
      <w:pPr>
        <w:pStyle w:val="ConsPlusNormal"/>
        <w:suppressAutoHyphens/>
        <w:ind w:firstLine="680"/>
        <w:contextualSpacing/>
        <w:jc w:val="both"/>
        <w:rPr>
          <w:sz w:val="28"/>
          <w:szCs w:val="28"/>
        </w:rPr>
      </w:pPr>
      <w:r w:rsidRPr="00764967">
        <w:rPr>
          <w:sz w:val="28"/>
          <w:szCs w:val="28"/>
        </w:rPr>
        <w:t>з) в иных формах.</w:t>
      </w:r>
    </w:p>
    <w:p w14:paraId="0B52CEAE" w14:textId="0D4526E3" w:rsidR="002A4EF6" w:rsidRPr="00764967" w:rsidRDefault="0041398B" w:rsidP="00764967">
      <w:pPr>
        <w:pStyle w:val="ConsPlusNormal"/>
        <w:suppressAutoHyphens/>
        <w:ind w:firstLine="680"/>
        <w:contextualSpacing/>
        <w:jc w:val="both"/>
        <w:rPr>
          <w:sz w:val="28"/>
          <w:szCs w:val="28"/>
        </w:rPr>
      </w:pPr>
      <w:r>
        <w:rPr>
          <w:sz w:val="28"/>
          <w:szCs w:val="28"/>
        </w:rPr>
        <w:t>5.32</w:t>
      </w:r>
      <w:r w:rsidR="005A109F" w:rsidRPr="00764967">
        <w:rPr>
          <w:sz w:val="28"/>
          <w:szCs w:val="28"/>
        </w:rPr>
        <w:t xml:space="preserve">. </w:t>
      </w:r>
      <w:r w:rsidR="002A4EF6" w:rsidRPr="00764967">
        <w:rPr>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02CFA455" w14:textId="03A48B9F" w:rsidR="002A4EF6" w:rsidRPr="00764967" w:rsidRDefault="0041398B" w:rsidP="00764967">
      <w:pPr>
        <w:pStyle w:val="ConsPlusNormal"/>
        <w:suppressAutoHyphens/>
        <w:ind w:firstLine="680"/>
        <w:contextualSpacing/>
        <w:jc w:val="both"/>
        <w:rPr>
          <w:sz w:val="28"/>
          <w:szCs w:val="28"/>
        </w:rPr>
      </w:pPr>
      <w:r>
        <w:rPr>
          <w:sz w:val="28"/>
          <w:szCs w:val="28"/>
        </w:rPr>
        <w:t>5.33</w:t>
      </w:r>
      <w:r w:rsidR="005A109F" w:rsidRPr="00764967">
        <w:rPr>
          <w:sz w:val="28"/>
          <w:szCs w:val="28"/>
        </w:rPr>
        <w:t xml:space="preserve">. </w:t>
      </w:r>
      <w:r w:rsidR="002A4EF6" w:rsidRPr="00764967">
        <w:rPr>
          <w:sz w:val="28"/>
          <w:szCs w:val="28"/>
        </w:rPr>
        <w:t>Вовлечение лиц, осуществляющих предпринимательскую деятельность, в реализацию комплексных проектов благоустройства необходимо на стадии проектирования общественных пространств, подготовки технического задания, выбора зон для благоустройства.</w:t>
      </w:r>
    </w:p>
    <w:p w14:paraId="0000042D" w14:textId="08BC275F" w:rsidR="00131E83" w:rsidRPr="00133F8A" w:rsidRDefault="005A109F" w:rsidP="00684954">
      <w:pPr>
        <w:pStyle w:val="1"/>
        <w:suppressAutoHyphens/>
        <w:spacing w:after="0" w:line="240" w:lineRule="auto"/>
        <w:ind w:firstLine="680"/>
        <w:contextualSpacing/>
        <w:jc w:val="center"/>
        <w:rPr>
          <w:rFonts w:ascii="Times New Roman" w:hAnsi="Times New Roman" w:cs="Times New Roman"/>
          <w:b/>
          <w:sz w:val="28"/>
          <w:szCs w:val="28"/>
          <w:lang w:val="ru-RU"/>
        </w:rPr>
      </w:pPr>
      <w:bookmarkStart w:id="40" w:name="_ji4gw0l3dfcc" w:colFirst="0" w:colLast="0"/>
      <w:bookmarkEnd w:id="40"/>
      <w:r w:rsidRPr="00133F8A">
        <w:rPr>
          <w:rFonts w:ascii="Times New Roman" w:hAnsi="Times New Roman" w:cs="Times New Roman"/>
          <w:b/>
          <w:sz w:val="28"/>
          <w:szCs w:val="28"/>
        </w:rPr>
        <w:t xml:space="preserve">Раздел </w:t>
      </w:r>
      <w:r w:rsidRPr="00133F8A">
        <w:rPr>
          <w:rFonts w:ascii="Times New Roman" w:hAnsi="Times New Roman" w:cs="Times New Roman"/>
          <w:b/>
          <w:sz w:val="28"/>
          <w:szCs w:val="28"/>
          <w:lang w:val="ru-RU"/>
        </w:rPr>
        <w:t>6</w:t>
      </w:r>
      <w:r w:rsidR="00300FA9" w:rsidRPr="00133F8A">
        <w:rPr>
          <w:rFonts w:ascii="Times New Roman" w:hAnsi="Times New Roman" w:cs="Times New Roman"/>
          <w:b/>
          <w:sz w:val="28"/>
          <w:szCs w:val="28"/>
        </w:rPr>
        <w:t xml:space="preserve">. </w:t>
      </w:r>
      <w:r w:rsidR="00684954" w:rsidRPr="00133F8A">
        <w:rPr>
          <w:rFonts w:ascii="Times New Roman" w:hAnsi="Times New Roman" w:cs="Times New Roman"/>
          <w:b/>
          <w:sz w:val="28"/>
          <w:szCs w:val="28"/>
          <w:lang w:val="ru-RU"/>
        </w:rPr>
        <w:t>Благоустройство территорий общественного назначения</w:t>
      </w:r>
    </w:p>
    <w:p w14:paraId="0000042F" w14:textId="6CA19000" w:rsidR="00131E83" w:rsidRPr="00764967" w:rsidRDefault="005A109F" w:rsidP="00684954">
      <w:pPr>
        <w:pStyle w:val="2"/>
        <w:suppressAutoHyphens/>
        <w:spacing w:after="0" w:line="240" w:lineRule="auto"/>
        <w:ind w:firstLine="680"/>
        <w:contextualSpacing/>
        <w:jc w:val="center"/>
        <w:rPr>
          <w:rFonts w:ascii="Times New Roman" w:hAnsi="Times New Roman" w:cs="Times New Roman"/>
          <w:sz w:val="28"/>
          <w:szCs w:val="28"/>
        </w:rPr>
      </w:pPr>
      <w:bookmarkStart w:id="41" w:name="_wox2fj62y60" w:colFirst="0" w:colLast="0"/>
      <w:bookmarkEnd w:id="41"/>
      <w:r w:rsidRPr="00764967">
        <w:rPr>
          <w:rFonts w:ascii="Times New Roman" w:hAnsi="Times New Roman" w:cs="Times New Roman"/>
          <w:sz w:val="28"/>
          <w:szCs w:val="28"/>
          <w:lang w:val="ru-RU"/>
        </w:rPr>
        <w:t>6</w:t>
      </w:r>
      <w:r w:rsidR="00300FA9" w:rsidRPr="00764967">
        <w:rPr>
          <w:rFonts w:ascii="Times New Roman" w:hAnsi="Times New Roman" w:cs="Times New Roman"/>
          <w:sz w:val="28"/>
          <w:szCs w:val="28"/>
        </w:rPr>
        <w:t>.1. Общие положения</w:t>
      </w:r>
    </w:p>
    <w:p w14:paraId="00000430" w14:textId="48903F9C" w:rsidR="00131E83" w:rsidRPr="00764967" w:rsidRDefault="00131E83" w:rsidP="00684954">
      <w:pPr>
        <w:suppressAutoHyphens/>
        <w:spacing w:line="240" w:lineRule="auto"/>
        <w:ind w:firstLine="680"/>
        <w:contextualSpacing/>
        <w:jc w:val="center"/>
        <w:rPr>
          <w:rFonts w:ascii="Times New Roman" w:eastAsia="Times New Roman" w:hAnsi="Times New Roman" w:cs="Times New Roman"/>
          <w:sz w:val="28"/>
          <w:szCs w:val="28"/>
        </w:rPr>
      </w:pPr>
    </w:p>
    <w:p w14:paraId="00000431" w14:textId="5A855FD9" w:rsidR="00131E83" w:rsidRPr="00764967" w:rsidRDefault="005A109F"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6</w:t>
      </w:r>
      <w:r w:rsidR="00300FA9" w:rsidRPr="00764967">
        <w:rPr>
          <w:rFonts w:ascii="Times New Roman" w:eastAsia="Times New Roman" w:hAnsi="Times New Roman" w:cs="Times New Roman"/>
          <w:sz w:val="28"/>
          <w:szCs w:val="28"/>
        </w:rPr>
        <w:t xml:space="preserve">.1.1. Объектами нормирования благоустройства на территориях общественного назначения являются участки и зоны общественной застройки городского округа Троицк, которые в различных сочетаниях формируют все разновидности общественных территорий города Троицка: центры общегородского и локального значения, многофункциональные, </w:t>
      </w:r>
      <w:proofErr w:type="spellStart"/>
      <w:r w:rsidR="00300FA9" w:rsidRPr="00764967">
        <w:rPr>
          <w:rFonts w:ascii="Times New Roman" w:eastAsia="Times New Roman" w:hAnsi="Times New Roman" w:cs="Times New Roman"/>
          <w:sz w:val="28"/>
          <w:szCs w:val="28"/>
        </w:rPr>
        <w:t>примагистральные</w:t>
      </w:r>
      <w:proofErr w:type="spellEnd"/>
      <w:r w:rsidR="00300FA9" w:rsidRPr="00764967">
        <w:rPr>
          <w:rFonts w:ascii="Times New Roman" w:eastAsia="Times New Roman" w:hAnsi="Times New Roman" w:cs="Times New Roman"/>
          <w:sz w:val="28"/>
          <w:szCs w:val="28"/>
        </w:rPr>
        <w:t xml:space="preserve"> и специализированные общественные зоны города Троицка.</w:t>
      </w:r>
    </w:p>
    <w:p w14:paraId="00000432" w14:textId="2583C636" w:rsidR="00131E83" w:rsidRPr="00764967" w:rsidRDefault="005A109F"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lastRenderedPageBreak/>
        <w:t>6</w:t>
      </w:r>
      <w:r w:rsidR="00300FA9" w:rsidRPr="00764967">
        <w:rPr>
          <w:rFonts w:ascii="Times New Roman" w:eastAsia="Times New Roman" w:hAnsi="Times New Roman" w:cs="Times New Roman"/>
          <w:sz w:val="28"/>
          <w:szCs w:val="28"/>
        </w:rPr>
        <w:t xml:space="preserve">.1.2. На территориях общественного назначения при благоустройстве </w:t>
      </w:r>
      <w:r w:rsidR="00044EB2" w:rsidRPr="00764967">
        <w:rPr>
          <w:rFonts w:ascii="Times New Roman" w:eastAsia="Times New Roman" w:hAnsi="Times New Roman" w:cs="Times New Roman"/>
          <w:sz w:val="28"/>
          <w:szCs w:val="28"/>
          <w:lang w:val="ru-RU"/>
        </w:rPr>
        <w:t xml:space="preserve">необходимо </w:t>
      </w:r>
      <w:r w:rsidR="00300FA9" w:rsidRPr="00764967">
        <w:rPr>
          <w:rFonts w:ascii="Times New Roman" w:eastAsia="Times New Roman" w:hAnsi="Times New Roman" w:cs="Times New Roman"/>
          <w:sz w:val="28"/>
          <w:szCs w:val="28"/>
        </w:rPr>
        <w:t>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 Троицк.</w:t>
      </w:r>
    </w:p>
    <w:p w14:paraId="00000433" w14:textId="051BBD91" w:rsidR="00131E83" w:rsidRPr="00764967" w:rsidRDefault="005A109F"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6</w:t>
      </w:r>
      <w:r w:rsidR="00300FA9" w:rsidRPr="00764967">
        <w:rPr>
          <w:rFonts w:ascii="Times New Roman" w:eastAsia="Times New Roman" w:hAnsi="Times New Roman" w:cs="Times New Roman"/>
          <w:sz w:val="28"/>
          <w:szCs w:val="28"/>
        </w:rPr>
        <w:t>.1.3. Запрещается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округа Троицк.</w:t>
      </w:r>
    </w:p>
    <w:p w14:paraId="00000435" w14:textId="15021048" w:rsidR="00131E83" w:rsidRPr="00764967" w:rsidRDefault="005A109F" w:rsidP="00684954">
      <w:pPr>
        <w:pStyle w:val="2"/>
        <w:suppressAutoHyphens/>
        <w:spacing w:after="0" w:line="240" w:lineRule="auto"/>
        <w:ind w:firstLine="680"/>
        <w:contextualSpacing/>
        <w:jc w:val="center"/>
        <w:rPr>
          <w:rFonts w:ascii="Times New Roman" w:hAnsi="Times New Roman" w:cs="Times New Roman"/>
          <w:sz w:val="28"/>
          <w:szCs w:val="28"/>
        </w:rPr>
      </w:pPr>
      <w:bookmarkStart w:id="42" w:name="_r9q8wqj7za3b" w:colFirst="0" w:colLast="0"/>
      <w:bookmarkEnd w:id="42"/>
      <w:r w:rsidRPr="00764967">
        <w:rPr>
          <w:rFonts w:ascii="Times New Roman" w:hAnsi="Times New Roman" w:cs="Times New Roman"/>
          <w:sz w:val="28"/>
          <w:szCs w:val="28"/>
          <w:lang w:val="ru-RU"/>
        </w:rPr>
        <w:t>6</w:t>
      </w:r>
      <w:r w:rsidR="00300FA9" w:rsidRPr="00764967">
        <w:rPr>
          <w:rFonts w:ascii="Times New Roman" w:hAnsi="Times New Roman" w:cs="Times New Roman"/>
          <w:sz w:val="28"/>
          <w:szCs w:val="28"/>
        </w:rPr>
        <w:t>.2. Общественные пространства</w:t>
      </w:r>
    </w:p>
    <w:p w14:paraId="00000436"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p>
    <w:p w14:paraId="00000437" w14:textId="6322F79A" w:rsidR="00131E83" w:rsidRPr="00764967" w:rsidRDefault="005A109F"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6</w:t>
      </w:r>
      <w:r w:rsidR="00300FA9" w:rsidRPr="00764967">
        <w:rPr>
          <w:rFonts w:ascii="Times New Roman" w:eastAsia="Times New Roman" w:hAnsi="Times New Roman" w:cs="Times New Roman"/>
          <w:sz w:val="28"/>
          <w:szCs w:val="28"/>
        </w:rPr>
        <w:t xml:space="preserve">.2.1. Общественные пространства городского округа Троицк включают пешеходные коммуникации, пешеходные зоны, участки активно посещаемой общественной застройки, участки озеленения, расположенные в составе города Троицка, а также центров общегородского и локального значения. </w:t>
      </w:r>
    </w:p>
    <w:p w14:paraId="00000438" w14:textId="3C6B963C" w:rsidR="00131E83" w:rsidRPr="00764967" w:rsidRDefault="005A109F"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6</w:t>
      </w:r>
      <w:r w:rsidR="00300FA9" w:rsidRPr="00764967">
        <w:rPr>
          <w:rFonts w:ascii="Times New Roman" w:eastAsia="Times New Roman" w:hAnsi="Times New Roman" w:cs="Times New Roman"/>
          <w:sz w:val="28"/>
          <w:szCs w:val="28"/>
        </w:rPr>
        <w:t xml:space="preserve">.2.1.1.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00300FA9" w:rsidRPr="00764967">
        <w:rPr>
          <w:rFonts w:ascii="Times New Roman" w:eastAsia="Times New Roman" w:hAnsi="Times New Roman" w:cs="Times New Roman"/>
          <w:sz w:val="28"/>
          <w:szCs w:val="28"/>
        </w:rPr>
        <w:t>приобъектной</w:t>
      </w:r>
      <w:proofErr w:type="spellEnd"/>
      <w:r w:rsidR="00300FA9" w:rsidRPr="00764967">
        <w:rPr>
          <w:rFonts w:ascii="Times New Roman" w:eastAsia="Times New Roman" w:hAnsi="Times New Roman" w:cs="Times New Roman"/>
          <w:sz w:val="28"/>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14:paraId="00000439" w14:textId="11A21C4F" w:rsidR="00131E83" w:rsidRPr="0041398B" w:rsidRDefault="005A109F"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6</w:t>
      </w:r>
      <w:r w:rsidR="00300FA9" w:rsidRPr="00764967">
        <w:rPr>
          <w:rFonts w:ascii="Times New Roman" w:eastAsia="Times New Roman" w:hAnsi="Times New Roman" w:cs="Times New Roman"/>
          <w:sz w:val="28"/>
          <w:szCs w:val="28"/>
        </w:rPr>
        <w:t>.2.2. Обязательный перечень элементов благоустройства на территории общественных пространств городского округа Троицк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w:t>
      </w:r>
      <w:r w:rsidR="0041398B">
        <w:rPr>
          <w:rFonts w:ascii="Times New Roman" w:eastAsia="Times New Roman" w:hAnsi="Times New Roman" w:cs="Times New Roman"/>
          <w:sz w:val="28"/>
          <w:szCs w:val="28"/>
        </w:rPr>
        <w:t>, носители городской информации</w:t>
      </w:r>
      <w:r w:rsidR="0041398B">
        <w:rPr>
          <w:rFonts w:ascii="Times New Roman" w:eastAsia="Times New Roman" w:hAnsi="Times New Roman" w:cs="Times New Roman"/>
          <w:sz w:val="28"/>
          <w:szCs w:val="28"/>
          <w:lang w:val="ru-RU"/>
        </w:rPr>
        <w:t>.</w:t>
      </w:r>
    </w:p>
    <w:p w14:paraId="0000043A" w14:textId="518DCA75" w:rsidR="00131E83" w:rsidRPr="00764967" w:rsidRDefault="005A109F"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6</w:t>
      </w:r>
      <w:r w:rsidR="00300FA9" w:rsidRPr="00764967">
        <w:rPr>
          <w:rFonts w:ascii="Times New Roman" w:eastAsia="Times New Roman" w:hAnsi="Times New Roman" w:cs="Times New Roman"/>
          <w:sz w:val="28"/>
          <w:szCs w:val="28"/>
        </w:rPr>
        <w:t>.2.2.1.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0000043B" w14:textId="66DFB636" w:rsidR="00131E83" w:rsidRPr="00764967" w:rsidRDefault="005A109F"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6</w:t>
      </w:r>
      <w:r w:rsidR="00300FA9" w:rsidRPr="00764967">
        <w:rPr>
          <w:rFonts w:ascii="Times New Roman" w:eastAsia="Times New Roman" w:hAnsi="Times New Roman" w:cs="Times New Roman"/>
          <w:sz w:val="28"/>
          <w:szCs w:val="28"/>
        </w:rPr>
        <w:t>.2.2.2. На территории пешеходных зон и коммуникаций допускается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14:paraId="0000043C" w14:textId="4B99F297" w:rsidR="00131E83" w:rsidRPr="00764967" w:rsidRDefault="005A109F"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6</w:t>
      </w:r>
      <w:r w:rsidR="00300FA9" w:rsidRPr="00764967">
        <w:rPr>
          <w:rFonts w:ascii="Times New Roman" w:eastAsia="Times New Roman" w:hAnsi="Times New Roman" w:cs="Times New Roman"/>
          <w:sz w:val="28"/>
          <w:szCs w:val="28"/>
        </w:rPr>
        <w:t>.2.3. Участки озеленения на территории общественных пространств города следует проектировать в виде зеленых "островков": цветников, газонов, одиночных, групповых, рядовых посадок, вертикального, многоярусного озеленения.</w:t>
      </w:r>
    </w:p>
    <w:p w14:paraId="0000043D" w14:textId="4E8FDCBD" w:rsidR="00131E83" w:rsidRPr="00764967" w:rsidRDefault="005A109F"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6</w:t>
      </w:r>
      <w:r w:rsidR="00300FA9" w:rsidRPr="00764967">
        <w:rPr>
          <w:rFonts w:ascii="Times New Roman" w:eastAsia="Times New Roman" w:hAnsi="Times New Roman" w:cs="Times New Roman"/>
          <w:sz w:val="28"/>
          <w:szCs w:val="28"/>
        </w:rPr>
        <w:t>.2.4. Обязательный перечень элементов комплексного благоустройства на территории участков озеленения включает: элементы сопряжения озелененного участка с прилегающими территориями (бортовой камень, подпорные стенки, др.), элементы защиты насаждений в мощении (специальные виды покрытия, приствольные ограждения, др.).</w:t>
      </w:r>
    </w:p>
    <w:p w14:paraId="00000440" w14:textId="10F5E903" w:rsidR="00131E83" w:rsidRPr="00764967" w:rsidRDefault="005A109F" w:rsidP="00684954">
      <w:pPr>
        <w:pStyle w:val="2"/>
        <w:suppressAutoHyphens/>
        <w:spacing w:after="0" w:line="240" w:lineRule="auto"/>
        <w:ind w:firstLine="680"/>
        <w:contextualSpacing/>
        <w:jc w:val="center"/>
        <w:rPr>
          <w:rFonts w:ascii="Times New Roman" w:hAnsi="Times New Roman" w:cs="Times New Roman"/>
          <w:sz w:val="28"/>
          <w:szCs w:val="28"/>
        </w:rPr>
      </w:pPr>
      <w:r w:rsidRPr="00764967">
        <w:rPr>
          <w:rFonts w:ascii="Times New Roman" w:hAnsi="Times New Roman" w:cs="Times New Roman"/>
          <w:sz w:val="28"/>
          <w:szCs w:val="28"/>
          <w:lang w:val="ru-RU"/>
        </w:rPr>
        <w:lastRenderedPageBreak/>
        <w:t>6</w:t>
      </w:r>
      <w:r w:rsidR="00300FA9" w:rsidRPr="00764967">
        <w:rPr>
          <w:rFonts w:ascii="Times New Roman" w:hAnsi="Times New Roman" w:cs="Times New Roman"/>
          <w:sz w:val="28"/>
          <w:szCs w:val="28"/>
        </w:rPr>
        <w:t>.3. Участки и специализированные зоны</w:t>
      </w:r>
    </w:p>
    <w:p w14:paraId="00000441" w14:textId="77777777" w:rsidR="00131E83" w:rsidRPr="00764967" w:rsidRDefault="00300FA9" w:rsidP="00684954">
      <w:pPr>
        <w:pStyle w:val="2"/>
        <w:suppressAutoHyphens/>
        <w:spacing w:after="0" w:line="240" w:lineRule="auto"/>
        <w:ind w:firstLine="680"/>
        <w:contextualSpacing/>
        <w:jc w:val="center"/>
        <w:rPr>
          <w:rFonts w:ascii="Times New Roman" w:hAnsi="Times New Roman" w:cs="Times New Roman"/>
          <w:sz w:val="28"/>
          <w:szCs w:val="28"/>
        </w:rPr>
      </w:pPr>
      <w:bookmarkStart w:id="43" w:name="_xchvrjm75zam" w:colFirst="0" w:colLast="0"/>
      <w:bookmarkEnd w:id="43"/>
      <w:r w:rsidRPr="00764967">
        <w:rPr>
          <w:rFonts w:ascii="Times New Roman" w:hAnsi="Times New Roman" w:cs="Times New Roman"/>
          <w:sz w:val="28"/>
          <w:szCs w:val="28"/>
        </w:rPr>
        <w:t>общественной застройки</w:t>
      </w:r>
    </w:p>
    <w:p w14:paraId="00000442" w14:textId="605605D4" w:rsidR="00131E83" w:rsidRPr="00764967" w:rsidRDefault="00131E83" w:rsidP="00684954">
      <w:pPr>
        <w:suppressAutoHyphens/>
        <w:spacing w:line="240" w:lineRule="auto"/>
        <w:ind w:firstLine="680"/>
        <w:contextualSpacing/>
        <w:jc w:val="center"/>
        <w:rPr>
          <w:rFonts w:ascii="Times New Roman" w:eastAsia="Times New Roman" w:hAnsi="Times New Roman" w:cs="Times New Roman"/>
          <w:sz w:val="28"/>
          <w:szCs w:val="28"/>
        </w:rPr>
      </w:pPr>
    </w:p>
    <w:p w14:paraId="00000443" w14:textId="61F96D40"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6</w:t>
      </w:r>
      <w:r w:rsidR="00300FA9" w:rsidRPr="00764967">
        <w:rPr>
          <w:rFonts w:ascii="Times New Roman" w:eastAsia="Times New Roman" w:hAnsi="Times New Roman" w:cs="Times New Roman"/>
          <w:sz w:val="28"/>
          <w:szCs w:val="28"/>
        </w:rPr>
        <w:t>.3.1. Комплексное благоустройство участков и специализированных зон общественной застройки с закрытым или ограниченным режимо</w:t>
      </w:r>
      <w:r w:rsidR="0041398B">
        <w:rPr>
          <w:rFonts w:ascii="Times New Roman" w:eastAsia="Times New Roman" w:hAnsi="Times New Roman" w:cs="Times New Roman"/>
          <w:sz w:val="28"/>
          <w:szCs w:val="28"/>
        </w:rPr>
        <w:t>м посещения (органы управления,</w:t>
      </w:r>
      <w:r w:rsidR="0041398B">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больницы и т.п.) следует проектировать в соответствии с заданием на проектирование и отраслевой специализацией.</w:t>
      </w:r>
    </w:p>
    <w:p w14:paraId="00000444" w14:textId="682A7A7D"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6</w:t>
      </w:r>
      <w:r w:rsidR="00300FA9" w:rsidRPr="00764967">
        <w:rPr>
          <w:rFonts w:ascii="Times New Roman" w:eastAsia="Times New Roman" w:hAnsi="Times New Roman" w:cs="Times New Roman"/>
          <w:sz w:val="28"/>
          <w:szCs w:val="28"/>
        </w:rPr>
        <w:t xml:space="preserve">.3.2. Обязательный перечень элементов комплексного благоустройства на территориях участков и специализированных зон общественной застройки включает: твердые виды покрытия, элементы сопряжения поверхностей, озеленение, урны, осветительное оборудование, носители информационного оформления учреждений. Для учреждений, назначение которых связано с приемом посетителей, обязательно размещение скамей. </w:t>
      </w:r>
    </w:p>
    <w:p w14:paraId="1A9EC3D3" w14:textId="396250E0" w:rsidR="00684954" w:rsidRDefault="00684954" w:rsidP="00684954">
      <w:pPr>
        <w:suppressAutoHyphens/>
        <w:spacing w:line="240" w:lineRule="auto"/>
        <w:ind w:firstLine="680"/>
        <w:contextualSpacing/>
        <w:jc w:val="both"/>
        <w:rPr>
          <w:rFonts w:ascii="Times New Roman" w:eastAsia="Times New Roman" w:hAnsi="Times New Roman" w:cs="Times New Roman"/>
          <w:sz w:val="28"/>
          <w:szCs w:val="28"/>
          <w:lang w:val="ru-RU"/>
        </w:rPr>
      </w:pPr>
      <w:bookmarkStart w:id="44" w:name="_qchk1fx9v9k8" w:colFirst="0" w:colLast="0"/>
      <w:bookmarkEnd w:id="44"/>
    </w:p>
    <w:p w14:paraId="00000447" w14:textId="25D0DDAD" w:rsidR="00131E83" w:rsidRPr="00D8214D" w:rsidRDefault="00684954" w:rsidP="00684954">
      <w:pPr>
        <w:suppressAutoHyphens/>
        <w:spacing w:line="240" w:lineRule="auto"/>
        <w:ind w:firstLine="680"/>
        <w:contextualSpacing/>
        <w:jc w:val="center"/>
        <w:rPr>
          <w:rFonts w:ascii="Times New Roman" w:hAnsi="Times New Roman" w:cs="Times New Roman"/>
          <w:b/>
          <w:sz w:val="28"/>
          <w:szCs w:val="28"/>
        </w:rPr>
      </w:pPr>
      <w:r w:rsidRPr="00D8214D">
        <w:rPr>
          <w:rFonts w:ascii="Times New Roman" w:hAnsi="Times New Roman" w:cs="Times New Roman"/>
          <w:b/>
          <w:sz w:val="28"/>
          <w:szCs w:val="28"/>
        </w:rPr>
        <w:t>Раздел</w:t>
      </w:r>
      <w:r w:rsidRPr="00D8214D">
        <w:rPr>
          <w:rFonts w:ascii="Times New Roman" w:hAnsi="Times New Roman" w:cs="Times New Roman"/>
          <w:b/>
          <w:sz w:val="28"/>
          <w:szCs w:val="28"/>
          <w:lang w:val="ru-RU"/>
        </w:rPr>
        <w:t xml:space="preserve"> </w:t>
      </w:r>
      <w:r w:rsidR="00BF774A" w:rsidRPr="00D8214D">
        <w:rPr>
          <w:rFonts w:ascii="Times New Roman" w:hAnsi="Times New Roman" w:cs="Times New Roman"/>
          <w:b/>
          <w:sz w:val="28"/>
          <w:szCs w:val="28"/>
          <w:lang w:val="ru-RU"/>
        </w:rPr>
        <w:t>7</w:t>
      </w:r>
      <w:r w:rsidRPr="00D8214D">
        <w:rPr>
          <w:rFonts w:ascii="Times New Roman" w:hAnsi="Times New Roman" w:cs="Times New Roman"/>
          <w:b/>
          <w:sz w:val="28"/>
          <w:szCs w:val="28"/>
        </w:rPr>
        <w:t>.</w:t>
      </w:r>
      <w:r w:rsidRPr="00D8214D">
        <w:rPr>
          <w:rFonts w:ascii="Times New Roman" w:hAnsi="Times New Roman" w:cs="Times New Roman"/>
          <w:b/>
          <w:sz w:val="28"/>
          <w:szCs w:val="28"/>
          <w:lang w:val="ru-RU"/>
        </w:rPr>
        <w:t xml:space="preserve"> Благоустройство на территориях жилого назначения</w:t>
      </w:r>
    </w:p>
    <w:p w14:paraId="3A27F44B" w14:textId="77777777" w:rsidR="00D8214D" w:rsidRDefault="00D8214D" w:rsidP="00D8214D">
      <w:pPr>
        <w:suppressAutoHyphens/>
        <w:spacing w:line="240" w:lineRule="auto"/>
        <w:ind w:firstLine="680"/>
        <w:contextualSpacing/>
        <w:jc w:val="center"/>
        <w:rPr>
          <w:rFonts w:ascii="Times New Roman" w:eastAsia="Times New Roman" w:hAnsi="Times New Roman" w:cs="Times New Roman"/>
          <w:sz w:val="28"/>
          <w:szCs w:val="28"/>
          <w:lang w:val="ru-RU"/>
        </w:rPr>
      </w:pPr>
      <w:bookmarkStart w:id="45" w:name="_9h9jd3bq777o" w:colFirst="0" w:colLast="0"/>
      <w:bookmarkEnd w:id="45"/>
    </w:p>
    <w:p w14:paraId="00000449" w14:textId="2C21D443" w:rsidR="00131E83" w:rsidRPr="00764967" w:rsidRDefault="00BF774A" w:rsidP="00D8214D">
      <w:pPr>
        <w:suppressAutoHyphens/>
        <w:spacing w:line="240" w:lineRule="auto"/>
        <w:ind w:firstLine="680"/>
        <w:contextualSpacing/>
        <w:jc w:val="center"/>
        <w:rPr>
          <w:rFonts w:ascii="Times New Roman" w:hAnsi="Times New Roman" w:cs="Times New Roman"/>
          <w:sz w:val="28"/>
          <w:szCs w:val="28"/>
        </w:rPr>
      </w:pPr>
      <w:r w:rsidRPr="00764967">
        <w:rPr>
          <w:rFonts w:ascii="Times New Roman" w:hAnsi="Times New Roman" w:cs="Times New Roman"/>
          <w:sz w:val="28"/>
          <w:szCs w:val="28"/>
          <w:lang w:val="ru-RU"/>
        </w:rPr>
        <w:t>7</w:t>
      </w:r>
      <w:r w:rsidR="00300FA9" w:rsidRPr="00764967">
        <w:rPr>
          <w:rFonts w:ascii="Times New Roman" w:hAnsi="Times New Roman" w:cs="Times New Roman"/>
          <w:sz w:val="28"/>
          <w:szCs w:val="28"/>
        </w:rPr>
        <w:t>.1. Общие положения</w:t>
      </w:r>
    </w:p>
    <w:p w14:paraId="0000044A"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p>
    <w:p w14:paraId="0000044B" w14:textId="28235D55"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7</w:t>
      </w:r>
      <w:r w:rsidR="00300FA9" w:rsidRPr="00764967">
        <w:rPr>
          <w:rFonts w:ascii="Times New Roman" w:eastAsia="Times New Roman" w:hAnsi="Times New Roman" w:cs="Times New Roman"/>
          <w:sz w:val="28"/>
          <w:szCs w:val="28"/>
        </w:rPr>
        <w:t>.1.1.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4C52F426" w14:textId="77777777" w:rsidR="00D8214D" w:rsidRDefault="00300FA9" w:rsidP="00D8214D">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bookmarkStart w:id="46" w:name="_k3cpjdsn6022" w:colFirst="0" w:colLast="0"/>
      <w:bookmarkEnd w:id="46"/>
    </w:p>
    <w:p w14:paraId="0000044D" w14:textId="256D21DC" w:rsidR="00131E83" w:rsidRDefault="00BF774A" w:rsidP="00D8214D">
      <w:pPr>
        <w:suppressAutoHyphens/>
        <w:spacing w:line="240" w:lineRule="auto"/>
        <w:ind w:firstLine="680"/>
        <w:contextualSpacing/>
        <w:jc w:val="center"/>
        <w:rPr>
          <w:rFonts w:ascii="Times New Roman" w:hAnsi="Times New Roman" w:cs="Times New Roman"/>
          <w:sz w:val="28"/>
          <w:szCs w:val="28"/>
          <w:lang w:val="ru-RU"/>
        </w:rPr>
      </w:pPr>
      <w:r w:rsidRPr="00764967">
        <w:rPr>
          <w:rFonts w:ascii="Times New Roman" w:hAnsi="Times New Roman" w:cs="Times New Roman"/>
          <w:sz w:val="28"/>
          <w:szCs w:val="28"/>
          <w:lang w:val="ru-RU"/>
        </w:rPr>
        <w:t>7</w:t>
      </w:r>
      <w:r w:rsidR="00300FA9" w:rsidRPr="00764967">
        <w:rPr>
          <w:rFonts w:ascii="Times New Roman" w:hAnsi="Times New Roman" w:cs="Times New Roman"/>
          <w:sz w:val="28"/>
          <w:szCs w:val="28"/>
        </w:rPr>
        <w:t>.2. Общественные пространства</w:t>
      </w:r>
    </w:p>
    <w:p w14:paraId="66B8B668" w14:textId="77777777" w:rsidR="00D8214D" w:rsidRPr="00D8214D" w:rsidRDefault="00D8214D" w:rsidP="00D8214D">
      <w:pPr>
        <w:suppressAutoHyphens/>
        <w:spacing w:line="240" w:lineRule="auto"/>
        <w:ind w:firstLine="680"/>
        <w:contextualSpacing/>
        <w:jc w:val="both"/>
        <w:rPr>
          <w:rFonts w:ascii="Times New Roman" w:hAnsi="Times New Roman" w:cs="Times New Roman"/>
          <w:sz w:val="28"/>
          <w:szCs w:val="28"/>
          <w:lang w:val="ru-RU"/>
        </w:rPr>
      </w:pPr>
    </w:p>
    <w:p w14:paraId="0000044F" w14:textId="18EFFD0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r w:rsidR="00BF774A" w:rsidRPr="00764967">
        <w:rPr>
          <w:rFonts w:ascii="Times New Roman" w:eastAsia="Times New Roman" w:hAnsi="Times New Roman" w:cs="Times New Roman"/>
          <w:sz w:val="28"/>
          <w:szCs w:val="28"/>
          <w:lang w:val="ru-RU"/>
        </w:rPr>
        <w:t>7</w:t>
      </w:r>
      <w:r w:rsidRPr="00764967">
        <w:rPr>
          <w:rFonts w:ascii="Times New Roman" w:eastAsia="Times New Roman" w:hAnsi="Times New Roman" w:cs="Times New Roman"/>
          <w:sz w:val="28"/>
          <w:szCs w:val="28"/>
        </w:rPr>
        <w:t>.2.1.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14:paraId="00000450" w14:textId="31EC33B4"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7</w:t>
      </w:r>
      <w:r w:rsidR="00300FA9" w:rsidRPr="00764967">
        <w:rPr>
          <w:rFonts w:ascii="Times New Roman" w:eastAsia="Times New Roman" w:hAnsi="Times New Roman" w:cs="Times New Roman"/>
          <w:sz w:val="28"/>
          <w:szCs w:val="28"/>
        </w:rPr>
        <w:t xml:space="preserve">.2.2.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w:t>
      </w:r>
      <w:proofErr w:type="spellStart"/>
      <w:r w:rsidR="00300FA9" w:rsidRPr="00764967">
        <w:rPr>
          <w:rFonts w:ascii="Times New Roman" w:eastAsia="Times New Roman" w:hAnsi="Times New Roman" w:cs="Times New Roman"/>
          <w:sz w:val="28"/>
          <w:szCs w:val="28"/>
        </w:rPr>
        <w:t>приобъектных</w:t>
      </w:r>
      <w:proofErr w:type="spellEnd"/>
      <w:r w:rsidR="00300FA9" w:rsidRPr="00764967">
        <w:rPr>
          <w:rFonts w:ascii="Times New Roman" w:eastAsia="Times New Roman" w:hAnsi="Times New Roman" w:cs="Times New Roman"/>
          <w:sz w:val="28"/>
          <w:szCs w:val="28"/>
        </w:rPr>
        <w:t xml:space="preserve">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допускается предусматривать различные по высоте металлические ограждения.</w:t>
      </w:r>
    </w:p>
    <w:p w14:paraId="00000451" w14:textId="014B2E82"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7</w:t>
      </w:r>
      <w:r w:rsidR="00300FA9" w:rsidRPr="00764967">
        <w:rPr>
          <w:rFonts w:ascii="Times New Roman" w:eastAsia="Times New Roman" w:hAnsi="Times New Roman" w:cs="Times New Roman"/>
          <w:sz w:val="28"/>
          <w:szCs w:val="28"/>
        </w:rPr>
        <w:t>.2.3.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00000452" w14:textId="2DEDB347"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7</w:t>
      </w:r>
      <w:r w:rsidR="00300FA9" w:rsidRPr="00764967">
        <w:rPr>
          <w:rFonts w:ascii="Times New Roman" w:eastAsia="Times New Roman" w:hAnsi="Times New Roman" w:cs="Times New Roman"/>
          <w:sz w:val="28"/>
          <w:szCs w:val="28"/>
        </w:rPr>
        <w:t xml:space="preserve">.2.3.1. </w:t>
      </w:r>
      <w:r w:rsidR="00AF1990">
        <w:rPr>
          <w:rFonts w:ascii="Times New Roman" w:eastAsia="Times New Roman" w:hAnsi="Times New Roman" w:cs="Times New Roman"/>
          <w:sz w:val="28"/>
          <w:szCs w:val="28"/>
          <w:lang w:val="ru-RU"/>
        </w:rPr>
        <w:t xml:space="preserve">Необходимо </w:t>
      </w:r>
      <w:r w:rsidR="00300FA9" w:rsidRPr="00764967">
        <w:rPr>
          <w:rFonts w:ascii="Times New Roman" w:eastAsia="Times New Roman" w:hAnsi="Times New Roman" w:cs="Times New Roman"/>
          <w:sz w:val="28"/>
          <w:szCs w:val="28"/>
        </w:rPr>
        <w:t>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14:paraId="00000454" w14:textId="57E465CD"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lastRenderedPageBreak/>
        <w:t>7</w:t>
      </w:r>
      <w:r w:rsidR="00300FA9" w:rsidRPr="00764967">
        <w:rPr>
          <w:rFonts w:ascii="Times New Roman" w:eastAsia="Times New Roman" w:hAnsi="Times New Roman" w:cs="Times New Roman"/>
          <w:sz w:val="28"/>
          <w:szCs w:val="28"/>
        </w:rPr>
        <w:t xml:space="preserve">.2.4. Безопасность общественных пространств на территориях жилого назначения рекомендуется обеспечивать их </w:t>
      </w:r>
      <w:proofErr w:type="spellStart"/>
      <w:r w:rsidR="00300FA9" w:rsidRPr="00764967">
        <w:rPr>
          <w:rFonts w:ascii="Times New Roman" w:eastAsia="Times New Roman" w:hAnsi="Times New Roman" w:cs="Times New Roman"/>
          <w:sz w:val="28"/>
          <w:szCs w:val="28"/>
        </w:rPr>
        <w:t>просматриваемостью</w:t>
      </w:r>
      <w:proofErr w:type="spellEnd"/>
      <w:r w:rsidR="00300FA9" w:rsidRPr="00764967">
        <w:rPr>
          <w:rFonts w:ascii="Times New Roman" w:eastAsia="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14:paraId="00000455" w14:textId="5296C8FB"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7</w:t>
      </w:r>
      <w:r w:rsidR="00300FA9" w:rsidRPr="00764967">
        <w:rPr>
          <w:rFonts w:ascii="Times New Roman" w:eastAsia="Times New Roman" w:hAnsi="Times New Roman" w:cs="Times New Roman"/>
          <w:sz w:val="28"/>
          <w:szCs w:val="28"/>
        </w:rPr>
        <w:t xml:space="preserve">.2.5. </w:t>
      </w:r>
      <w:proofErr w:type="gramStart"/>
      <w:r w:rsidR="00300FA9" w:rsidRPr="00764967">
        <w:rPr>
          <w:rFonts w:ascii="Times New Roman" w:eastAsia="Times New Roman" w:hAnsi="Times New Roman" w:cs="Times New Roman"/>
          <w:sz w:val="28"/>
          <w:szCs w:val="28"/>
        </w:rPr>
        <w:t>Озелененные территории общего пользования группы</w:t>
      </w:r>
      <w:r w:rsidR="00AF1990">
        <w:rPr>
          <w:rFonts w:ascii="Times New Roman" w:eastAsia="Times New Roman" w:hAnsi="Times New Roman" w:cs="Times New Roman"/>
          <w:sz w:val="28"/>
          <w:szCs w:val="28"/>
          <w:lang w:val="ru-RU"/>
        </w:rPr>
        <w:t xml:space="preserve"> домов</w:t>
      </w:r>
      <w:r w:rsidR="00300FA9" w:rsidRPr="00764967">
        <w:rPr>
          <w:rFonts w:ascii="Times New Roman" w:eastAsia="Times New Roman" w:hAnsi="Times New Roman" w:cs="Times New Roman"/>
          <w:sz w:val="28"/>
          <w:szCs w:val="28"/>
        </w:rPr>
        <w:t>, микрорайона, жилого района формируются в виде единой системы, которая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(отдыха, игр детей, спортивные, спортивно-игровые и др.), объекты рекреации (скверы, бульвары, сады микрорайона, парки жилого района).</w:t>
      </w:r>
      <w:proofErr w:type="gramEnd"/>
    </w:p>
    <w:p w14:paraId="5001AE71" w14:textId="77777777" w:rsidR="00D8214D" w:rsidRDefault="00D8214D" w:rsidP="00764967">
      <w:pPr>
        <w:suppressAutoHyphens/>
        <w:spacing w:line="240" w:lineRule="auto"/>
        <w:ind w:firstLine="680"/>
        <w:contextualSpacing/>
        <w:jc w:val="both"/>
        <w:rPr>
          <w:rFonts w:ascii="Times New Roman" w:hAnsi="Times New Roman" w:cs="Times New Roman"/>
          <w:sz w:val="28"/>
          <w:szCs w:val="28"/>
          <w:lang w:val="ru-RU"/>
        </w:rPr>
      </w:pPr>
      <w:bookmarkStart w:id="47" w:name="_a50e6vcwnpjk" w:colFirst="0" w:colLast="0"/>
      <w:bookmarkEnd w:id="47"/>
    </w:p>
    <w:p w14:paraId="00000457" w14:textId="701425F9" w:rsidR="00131E83" w:rsidRDefault="00D8214D" w:rsidP="00D8214D">
      <w:pPr>
        <w:suppressAutoHyphens/>
        <w:spacing w:line="240" w:lineRule="auto"/>
        <w:ind w:firstLine="68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7</w:t>
      </w:r>
      <w:r w:rsidR="00300FA9" w:rsidRPr="00764967">
        <w:rPr>
          <w:rFonts w:ascii="Times New Roman" w:hAnsi="Times New Roman" w:cs="Times New Roman"/>
          <w:sz w:val="28"/>
          <w:szCs w:val="28"/>
        </w:rPr>
        <w:t>.3. Участки жилой застройки</w:t>
      </w:r>
    </w:p>
    <w:p w14:paraId="6B8DF359" w14:textId="77777777" w:rsidR="00D8214D" w:rsidRPr="00D8214D" w:rsidRDefault="00D8214D" w:rsidP="00D8214D">
      <w:pPr>
        <w:suppressAutoHyphens/>
        <w:spacing w:line="240" w:lineRule="auto"/>
        <w:ind w:firstLine="680"/>
        <w:contextualSpacing/>
        <w:jc w:val="center"/>
        <w:rPr>
          <w:rFonts w:ascii="Times New Roman" w:hAnsi="Times New Roman" w:cs="Times New Roman"/>
          <w:sz w:val="28"/>
          <w:szCs w:val="28"/>
          <w:lang w:val="ru-RU"/>
        </w:rPr>
      </w:pPr>
    </w:p>
    <w:p w14:paraId="00000459" w14:textId="5D468E9F"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r w:rsidR="00BF774A" w:rsidRPr="00764967">
        <w:rPr>
          <w:rFonts w:ascii="Times New Roman" w:eastAsia="Times New Roman" w:hAnsi="Times New Roman" w:cs="Times New Roman"/>
          <w:sz w:val="28"/>
          <w:szCs w:val="28"/>
          <w:lang w:val="ru-RU"/>
        </w:rPr>
        <w:t>7</w:t>
      </w:r>
      <w:r w:rsidRPr="00764967">
        <w:rPr>
          <w:rFonts w:ascii="Times New Roman" w:eastAsia="Times New Roman" w:hAnsi="Times New Roman" w:cs="Times New Roman"/>
          <w:sz w:val="28"/>
          <w:szCs w:val="28"/>
        </w:rPr>
        <w:t xml:space="preserve">.3.1. </w:t>
      </w:r>
      <w:proofErr w:type="gramStart"/>
      <w:r w:rsidRPr="00764967">
        <w:rPr>
          <w:rFonts w:ascii="Times New Roman" w:eastAsia="Times New Roman" w:hAnsi="Times New Roman" w:cs="Times New Roman"/>
          <w:sz w:val="28"/>
          <w:szCs w:val="28"/>
        </w:rPr>
        <w:t xml:space="preserve">На территории участка жилой застройки с коллективным пользованием придомовой территорией (многоквартирная застройка) </w:t>
      </w:r>
      <w:r w:rsidR="00AF1990">
        <w:rPr>
          <w:rFonts w:ascii="Times New Roman" w:eastAsia="Times New Roman" w:hAnsi="Times New Roman" w:cs="Times New Roman"/>
          <w:sz w:val="28"/>
          <w:szCs w:val="28"/>
          <w:lang w:val="ru-RU"/>
        </w:rPr>
        <w:t xml:space="preserve">необходимо </w:t>
      </w:r>
      <w:r w:rsidRPr="00764967">
        <w:rPr>
          <w:rFonts w:ascii="Times New Roman" w:eastAsia="Times New Roman" w:hAnsi="Times New Roman" w:cs="Times New Roman"/>
          <w:sz w:val="28"/>
          <w:szCs w:val="28"/>
        </w:rPr>
        <w:t>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w:t>
      </w:r>
      <w:r w:rsidR="00AF1990">
        <w:rPr>
          <w:rFonts w:ascii="Times New Roman" w:eastAsia="Times New Roman" w:hAnsi="Times New Roman" w:cs="Times New Roman"/>
          <w:sz w:val="28"/>
          <w:szCs w:val="28"/>
        </w:rPr>
        <w:t>сборников, гостевых автостоянок</w:t>
      </w:r>
      <w:r w:rsidRPr="00764967">
        <w:rPr>
          <w:rFonts w:ascii="Times New Roman" w:eastAsia="Times New Roman" w:hAnsi="Times New Roman" w:cs="Times New Roman"/>
          <w:sz w:val="28"/>
          <w:szCs w:val="28"/>
        </w:rPr>
        <w:t>), озелененные территории.</w:t>
      </w:r>
      <w:proofErr w:type="gramEnd"/>
      <w:r w:rsidRPr="00764967">
        <w:rPr>
          <w:rFonts w:ascii="Times New Roman" w:eastAsia="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14:paraId="0000045A" w14:textId="1E74608E"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7</w:t>
      </w:r>
      <w:r w:rsidR="00300FA9" w:rsidRPr="00764967">
        <w:rPr>
          <w:rFonts w:ascii="Times New Roman" w:eastAsia="Times New Roman" w:hAnsi="Times New Roman" w:cs="Times New Roman"/>
          <w:sz w:val="28"/>
          <w:szCs w:val="28"/>
        </w:rPr>
        <w:t>.3.2.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0000045B" w14:textId="07975653"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7</w:t>
      </w:r>
      <w:r w:rsidR="00300FA9" w:rsidRPr="00764967">
        <w:rPr>
          <w:rFonts w:ascii="Times New Roman" w:eastAsia="Times New Roman" w:hAnsi="Times New Roman" w:cs="Times New Roman"/>
          <w:sz w:val="28"/>
          <w:szCs w:val="28"/>
        </w:rPr>
        <w:t xml:space="preserve">.3.2.1. Озеленение жилого участка </w:t>
      </w:r>
      <w:proofErr w:type="spellStart"/>
      <w:r w:rsidR="00300FA9" w:rsidRPr="00764967">
        <w:rPr>
          <w:rFonts w:ascii="Times New Roman" w:eastAsia="Times New Roman" w:hAnsi="Times New Roman" w:cs="Times New Roman"/>
          <w:sz w:val="28"/>
          <w:szCs w:val="28"/>
        </w:rPr>
        <w:t>формир</w:t>
      </w:r>
      <w:r w:rsidR="00AF1990">
        <w:rPr>
          <w:rFonts w:ascii="Times New Roman" w:eastAsia="Times New Roman" w:hAnsi="Times New Roman" w:cs="Times New Roman"/>
          <w:sz w:val="28"/>
          <w:szCs w:val="28"/>
          <w:lang w:val="ru-RU"/>
        </w:rPr>
        <w:t>уется</w:t>
      </w:r>
      <w:proofErr w:type="spellEnd"/>
      <w:r w:rsidR="00300FA9" w:rsidRPr="00764967">
        <w:rPr>
          <w:rFonts w:ascii="Times New Roman" w:eastAsia="Times New Roman" w:hAnsi="Times New Roman" w:cs="Times New Roman"/>
          <w:sz w:val="28"/>
          <w:szCs w:val="28"/>
        </w:rPr>
        <w:t xml:space="preserve"> между </w:t>
      </w:r>
      <w:proofErr w:type="spellStart"/>
      <w:r w:rsidR="00300FA9" w:rsidRPr="00764967">
        <w:rPr>
          <w:rFonts w:ascii="Times New Roman" w:eastAsia="Times New Roman" w:hAnsi="Times New Roman" w:cs="Times New Roman"/>
          <w:sz w:val="28"/>
          <w:szCs w:val="28"/>
        </w:rPr>
        <w:t>отмосткой</w:t>
      </w:r>
      <w:proofErr w:type="spellEnd"/>
      <w:r w:rsidR="00300FA9" w:rsidRPr="00764967">
        <w:rPr>
          <w:rFonts w:ascii="Times New Roman" w:eastAsia="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0000045C" w14:textId="203B5BB2"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7</w:t>
      </w:r>
      <w:r w:rsidR="00300FA9" w:rsidRPr="00764967">
        <w:rPr>
          <w:rFonts w:ascii="Times New Roman" w:eastAsia="Times New Roman" w:hAnsi="Times New Roman" w:cs="Times New Roman"/>
          <w:sz w:val="28"/>
          <w:szCs w:val="28"/>
        </w:rPr>
        <w:t xml:space="preserve">.3.3. Благоустройство жилых участков, расположенных на территориях высокой плотности застройки, вдоль магистралей, на реконструируемых территориях </w:t>
      </w:r>
      <w:r w:rsidR="00AF1990">
        <w:rPr>
          <w:rFonts w:ascii="Times New Roman" w:eastAsia="Times New Roman" w:hAnsi="Times New Roman" w:cs="Times New Roman"/>
          <w:sz w:val="28"/>
          <w:szCs w:val="28"/>
          <w:lang w:val="ru-RU"/>
        </w:rPr>
        <w:t xml:space="preserve">необходимо </w:t>
      </w:r>
      <w:r w:rsidR="00300FA9" w:rsidRPr="00764967">
        <w:rPr>
          <w:rFonts w:ascii="Times New Roman" w:eastAsia="Times New Roman" w:hAnsi="Times New Roman" w:cs="Times New Roman"/>
          <w:sz w:val="28"/>
          <w:szCs w:val="28"/>
        </w:rPr>
        <w:t xml:space="preserve">проектировать с учетом градостроительных условий и требований </w:t>
      </w:r>
      <w:r w:rsidR="00AF1990">
        <w:rPr>
          <w:rFonts w:ascii="Times New Roman" w:eastAsia="Times New Roman" w:hAnsi="Times New Roman" w:cs="Times New Roman"/>
          <w:sz w:val="28"/>
          <w:szCs w:val="28"/>
          <w:lang w:val="ru-RU"/>
        </w:rPr>
        <w:t xml:space="preserve">к </w:t>
      </w:r>
      <w:r w:rsidR="00AF1990">
        <w:rPr>
          <w:rFonts w:ascii="Times New Roman" w:eastAsia="Times New Roman" w:hAnsi="Times New Roman" w:cs="Times New Roman"/>
          <w:sz w:val="28"/>
          <w:szCs w:val="28"/>
        </w:rPr>
        <w:t xml:space="preserve">их </w:t>
      </w:r>
      <w:proofErr w:type="spellStart"/>
      <w:r w:rsidR="00AF1990">
        <w:rPr>
          <w:rFonts w:ascii="Times New Roman" w:eastAsia="Times New Roman" w:hAnsi="Times New Roman" w:cs="Times New Roman"/>
          <w:sz w:val="28"/>
          <w:szCs w:val="28"/>
        </w:rPr>
        <w:t>размещени</w:t>
      </w:r>
      <w:proofErr w:type="spellEnd"/>
      <w:r w:rsidR="00AF1990">
        <w:rPr>
          <w:rFonts w:ascii="Times New Roman" w:eastAsia="Times New Roman" w:hAnsi="Times New Roman" w:cs="Times New Roman"/>
          <w:sz w:val="28"/>
          <w:szCs w:val="28"/>
          <w:lang w:val="ru-RU"/>
        </w:rPr>
        <w:t>ю</w:t>
      </w:r>
      <w:r w:rsidR="00300FA9" w:rsidRPr="00764967">
        <w:rPr>
          <w:rFonts w:ascii="Times New Roman" w:eastAsia="Times New Roman" w:hAnsi="Times New Roman" w:cs="Times New Roman"/>
          <w:sz w:val="28"/>
          <w:szCs w:val="28"/>
        </w:rPr>
        <w:t>.</w:t>
      </w:r>
    </w:p>
    <w:p w14:paraId="00000460" w14:textId="6F60E6C3"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7</w:t>
      </w:r>
      <w:r w:rsidR="00300FA9" w:rsidRPr="00764967">
        <w:rPr>
          <w:rFonts w:ascii="Times New Roman" w:eastAsia="Times New Roman" w:hAnsi="Times New Roman" w:cs="Times New Roman"/>
          <w:sz w:val="28"/>
          <w:szCs w:val="28"/>
        </w:rPr>
        <w:t>.3.4.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14:paraId="00000461" w14:textId="565B2A65"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7</w:t>
      </w:r>
      <w:r w:rsidR="00300FA9" w:rsidRPr="00764967">
        <w:rPr>
          <w:rFonts w:ascii="Times New Roman" w:eastAsia="Times New Roman" w:hAnsi="Times New Roman" w:cs="Times New Roman"/>
          <w:sz w:val="28"/>
          <w:szCs w:val="28"/>
        </w:rPr>
        <w:t xml:space="preserve">.3.4.1. На территориях участков жилой застройки </w:t>
      </w:r>
      <w:r w:rsidR="00AF1990">
        <w:rPr>
          <w:rFonts w:ascii="Times New Roman" w:eastAsia="Times New Roman" w:hAnsi="Times New Roman" w:cs="Times New Roman"/>
          <w:sz w:val="28"/>
          <w:szCs w:val="28"/>
          <w:lang w:val="ru-RU"/>
        </w:rPr>
        <w:t xml:space="preserve">необходимо </w:t>
      </w:r>
      <w:r w:rsidR="00300FA9" w:rsidRPr="00764967">
        <w:rPr>
          <w:rFonts w:ascii="Times New Roman" w:eastAsia="Times New Roman" w:hAnsi="Times New Roman" w:cs="Times New Roman"/>
          <w:sz w:val="28"/>
          <w:szCs w:val="28"/>
        </w:rPr>
        <w:t>предусматривать удаление больных и ослабленных деревьев, защиту и декоративное оформление здоровых деревьев, выполнять замену морально и физически устаревших элементов благоустройства.</w:t>
      </w:r>
    </w:p>
    <w:p w14:paraId="4CD06BF3" w14:textId="77777777" w:rsidR="00D8214D" w:rsidRDefault="00300FA9" w:rsidP="00D8214D">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bookmarkStart w:id="48" w:name="_aywv7zd2g74q" w:colFirst="0" w:colLast="0"/>
      <w:bookmarkEnd w:id="48"/>
    </w:p>
    <w:p w14:paraId="00000463" w14:textId="72CA34F2" w:rsidR="00131E83" w:rsidRDefault="00BF774A" w:rsidP="00D8214D">
      <w:pPr>
        <w:suppressAutoHyphens/>
        <w:spacing w:line="240" w:lineRule="auto"/>
        <w:ind w:firstLine="680"/>
        <w:contextualSpacing/>
        <w:jc w:val="center"/>
        <w:rPr>
          <w:rFonts w:ascii="Times New Roman" w:hAnsi="Times New Roman" w:cs="Times New Roman"/>
          <w:sz w:val="28"/>
          <w:szCs w:val="28"/>
          <w:lang w:val="ru-RU"/>
        </w:rPr>
      </w:pPr>
      <w:r w:rsidRPr="00764967">
        <w:rPr>
          <w:rFonts w:ascii="Times New Roman" w:hAnsi="Times New Roman" w:cs="Times New Roman"/>
          <w:sz w:val="28"/>
          <w:szCs w:val="28"/>
          <w:lang w:val="ru-RU"/>
        </w:rPr>
        <w:lastRenderedPageBreak/>
        <w:t>7</w:t>
      </w:r>
      <w:r w:rsidR="00300FA9" w:rsidRPr="00764967">
        <w:rPr>
          <w:rFonts w:ascii="Times New Roman" w:hAnsi="Times New Roman" w:cs="Times New Roman"/>
          <w:sz w:val="28"/>
          <w:szCs w:val="28"/>
        </w:rPr>
        <w:t>.4. Участки детских садов и школ</w:t>
      </w:r>
    </w:p>
    <w:p w14:paraId="525E28CA" w14:textId="77777777" w:rsidR="00D8214D" w:rsidRPr="00D8214D" w:rsidRDefault="00D8214D" w:rsidP="00D8214D">
      <w:pPr>
        <w:suppressAutoHyphens/>
        <w:spacing w:line="240" w:lineRule="auto"/>
        <w:ind w:firstLine="680"/>
        <w:contextualSpacing/>
        <w:jc w:val="both"/>
        <w:rPr>
          <w:rFonts w:ascii="Times New Roman" w:hAnsi="Times New Roman" w:cs="Times New Roman"/>
          <w:sz w:val="28"/>
          <w:szCs w:val="28"/>
          <w:lang w:val="ru-RU"/>
        </w:rPr>
      </w:pPr>
    </w:p>
    <w:p w14:paraId="00000465" w14:textId="243555DE" w:rsidR="00131E83" w:rsidRPr="00AA2D32"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r w:rsidR="00BF774A" w:rsidRPr="00764967">
        <w:rPr>
          <w:rFonts w:ascii="Times New Roman" w:eastAsia="Times New Roman" w:hAnsi="Times New Roman" w:cs="Times New Roman"/>
          <w:sz w:val="28"/>
          <w:szCs w:val="28"/>
          <w:lang w:val="ru-RU"/>
        </w:rPr>
        <w:t>7</w:t>
      </w:r>
      <w:r w:rsidRPr="00764967">
        <w:rPr>
          <w:rFonts w:ascii="Times New Roman" w:eastAsia="Times New Roman" w:hAnsi="Times New Roman" w:cs="Times New Roman"/>
          <w:sz w:val="28"/>
          <w:szCs w:val="28"/>
        </w:rPr>
        <w:t xml:space="preserve">.4.1. На территории участков детских садов и школ следует предусматривать транспортный проезд (проезды), пешеходные коммуникации, площадки при входах (главные, хозяйственные), площадки для игр детей, занятия спортом (на участках школ - </w:t>
      </w:r>
      <w:proofErr w:type="spellStart"/>
      <w:r w:rsidRPr="00764967">
        <w:rPr>
          <w:rFonts w:ascii="Times New Roman" w:eastAsia="Times New Roman" w:hAnsi="Times New Roman" w:cs="Times New Roman"/>
          <w:sz w:val="28"/>
          <w:szCs w:val="28"/>
        </w:rPr>
        <w:t>спортядро</w:t>
      </w:r>
      <w:proofErr w:type="spellEnd"/>
      <w:r w:rsidRPr="00764967">
        <w:rPr>
          <w:rFonts w:ascii="Times New Roman" w:eastAsia="Times New Roman" w:hAnsi="Times New Roman" w:cs="Times New Roman"/>
          <w:sz w:val="28"/>
          <w:szCs w:val="28"/>
        </w:rPr>
        <w:t xml:space="preserve">), озелененные и другие территории и сооружения согласно </w:t>
      </w:r>
      <w:r w:rsidR="00AA2D32">
        <w:rPr>
          <w:rFonts w:ascii="Times New Roman" w:eastAsia="Times New Roman" w:hAnsi="Times New Roman" w:cs="Times New Roman"/>
          <w:sz w:val="28"/>
          <w:szCs w:val="28"/>
          <w:lang w:val="ru-RU"/>
        </w:rPr>
        <w:t>действующим строительным нормам и правилам.</w:t>
      </w:r>
    </w:p>
    <w:p w14:paraId="00000466" w14:textId="34C7ADF4"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7</w:t>
      </w:r>
      <w:r w:rsidR="00300FA9" w:rsidRPr="00764967">
        <w:rPr>
          <w:rFonts w:ascii="Times New Roman" w:eastAsia="Times New Roman" w:hAnsi="Times New Roman" w:cs="Times New Roman"/>
          <w:sz w:val="28"/>
          <w:szCs w:val="28"/>
        </w:rPr>
        <w:t>.4.2.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14:paraId="00000467" w14:textId="3CC850F9"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7</w:t>
      </w:r>
      <w:r w:rsidR="00300FA9" w:rsidRPr="00764967">
        <w:rPr>
          <w:rFonts w:ascii="Times New Roman" w:eastAsia="Times New Roman" w:hAnsi="Times New Roman" w:cs="Times New Roman"/>
          <w:sz w:val="28"/>
          <w:szCs w:val="28"/>
        </w:rPr>
        <w:t>.4.2.1. В качестве твердых видов покрытий рекоменду</w:t>
      </w:r>
      <w:r w:rsidR="00AA2D32">
        <w:rPr>
          <w:rFonts w:ascii="Times New Roman" w:eastAsia="Times New Roman" w:hAnsi="Times New Roman" w:cs="Times New Roman"/>
          <w:sz w:val="28"/>
          <w:szCs w:val="28"/>
        </w:rPr>
        <w:t>ется применение асфальтобетона</w:t>
      </w:r>
      <w:r w:rsidR="00AA2D32">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и плиточного мощения.</w:t>
      </w:r>
    </w:p>
    <w:p w14:paraId="00000468" w14:textId="7BD0F357"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7</w:t>
      </w:r>
      <w:r w:rsidR="00300FA9" w:rsidRPr="00764967">
        <w:rPr>
          <w:rFonts w:ascii="Times New Roman" w:eastAsia="Times New Roman" w:hAnsi="Times New Roman" w:cs="Times New Roman"/>
          <w:sz w:val="28"/>
          <w:szCs w:val="28"/>
        </w:rPr>
        <w:t>.4.2.2. При озеленении территории детских садов и школ не допускать применения растений с ядовитыми плодами и шипами.</w:t>
      </w:r>
    </w:p>
    <w:p w14:paraId="00000469" w14:textId="15822EAD" w:rsidR="00131E83" w:rsidRPr="00FD1A4A" w:rsidRDefault="00BF774A"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7</w:t>
      </w:r>
      <w:r w:rsidR="00300FA9" w:rsidRPr="00764967">
        <w:rPr>
          <w:rFonts w:ascii="Times New Roman" w:eastAsia="Times New Roman" w:hAnsi="Times New Roman" w:cs="Times New Roman"/>
          <w:sz w:val="28"/>
          <w:szCs w:val="28"/>
        </w:rPr>
        <w:t>.4.3. При устройстве инженерных коммуникаций рекомендуется не допускать их трассировку через те</w:t>
      </w:r>
      <w:r w:rsidR="00AA2D32">
        <w:rPr>
          <w:rFonts w:ascii="Times New Roman" w:eastAsia="Times New Roman" w:hAnsi="Times New Roman" w:cs="Times New Roman"/>
          <w:sz w:val="28"/>
          <w:szCs w:val="28"/>
        </w:rPr>
        <w:t>рриторию детского сада и школы</w:t>
      </w:r>
      <w:r w:rsidR="00AA2D32">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w:t>
      </w:r>
      <w:r w:rsidR="00FD1A4A">
        <w:rPr>
          <w:rFonts w:ascii="Times New Roman" w:eastAsia="Times New Roman" w:hAnsi="Times New Roman" w:cs="Times New Roman"/>
          <w:sz w:val="28"/>
          <w:szCs w:val="28"/>
        </w:rPr>
        <w:t>ровыми и спортивными площадками</w:t>
      </w:r>
      <w:r w:rsidR="00FD1A4A">
        <w:rPr>
          <w:rFonts w:ascii="Times New Roman" w:eastAsia="Times New Roman" w:hAnsi="Times New Roman" w:cs="Times New Roman"/>
          <w:sz w:val="28"/>
          <w:szCs w:val="28"/>
          <w:lang w:val="ru-RU"/>
        </w:rPr>
        <w:t>.</w:t>
      </w:r>
    </w:p>
    <w:p w14:paraId="0000046A" w14:textId="31613DAA" w:rsidR="00131E83" w:rsidRDefault="00BF774A"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7</w:t>
      </w:r>
      <w:r w:rsidR="00300FA9" w:rsidRPr="00764967">
        <w:rPr>
          <w:rFonts w:ascii="Times New Roman" w:eastAsia="Times New Roman" w:hAnsi="Times New Roman" w:cs="Times New Roman"/>
          <w:sz w:val="28"/>
          <w:szCs w:val="28"/>
        </w:rPr>
        <w:t>.4.4. Плоская кровля зданий детских садов и школ в случае их размещения в окружении многоэтажной жилой застройки должна иметь привлекательный внешний вид.</w:t>
      </w:r>
    </w:p>
    <w:p w14:paraId="17C44604" w14:textId="77777777" w:rsidR="00D8214D" w:rsidRPr="00D8214D" w:rsidRDefault="00D8214D"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0000046D" w14:textId="2333BD33" w:rsidR="00131E83" w:rsidRDefault="00BF774A" w:rsidP="00D8214D">
      <w:pPr>
        <w:suppressAutoHyphens/>
        <w:spacing w:line="240" w:lineRule="auto"/>
        <w:ind w:firstLine="680"/>
        <w:contextualSpacing/>
        <w:jc w:val="center"/>
        <w:rPr>
          <w:rFonts w:ascii="Times New Roman" w:hAnsi="Times New Roman" w:cs="Times New Roman"/>
          <w:sz w:val="28"/>
          <w:szCs w:val="28"/>
          <w:lang w:val="ru-RU"/>
        </w:rPr>
      </w:pPr>
      <w:r w:rsidRPr="00764967">
        <w:rPr>
          <w:rFonts w:ascii="Times New Roman" w:hAnsi="Times New Roman" w:cs="Times New Roman"/>
          <w:sz w:val="28"/>
          <w:szCs w:val="28"/>
          <w:lang w:val="ru-RU"/>
        </w:rPr>
        <w:t>7</w:t>
      </w:r>
      <w:r w:rsidR="00300FA9" w:rsidRPr="00764967">
        <w:rPr>
          <w:rFonts w:ascii="Times New Roman" w:hAnsi="Times New Roman" w:cs="Times New Roman"/>
          <w:sz w:val="28"/>
          <w:szCs w:val="28"/>
        </w:rPr>
        <w:t>.5. Участки длительного и кратковременного хранения</w:t>
      </w:r>
      <w:bookmarkStart w:id="49" w:name="_z4wx32r93rcc" w:colFirst="0" w:colLast="0"/>
      <w:bookmarkEnd w:id="49"/>
      <w:r w:rsidRPr="00764967">
        <w:rPr>
          <w:rFonts w:ascii="Times New Roman" w:hAnsi="Times New Roman" w:cs="Times New Roman"/>
          <w:sz w:val="28"/>
          <w:szCs w:val="28"/>
          <w:lang w:val="ru-RU"/>
        </w:rPr>
        <w:t xml:space="preserve"> </w:t>
      </w:r>
      <w:r w:rsidR="00D8214D">
        <w:rPr>
          <w:rFonts w:ascii="Times New Roman" w:hAnsi="Times New Roman" w:cs="Times New Roman"/>
          <w:sz w:val="28"/>
          <w:szCs w:val="28"/>
        </w:rPr>
        <w:t>автотранспортных</w:t>
      </w:r>
      <w:r w:rsidR="00D8214D">
        <w:rPr>
          <w:rFonts w:ascii="Times New Roman" w:hAnsi="Times New Roman" w:cs="Times New Roman"/>
          <w:sz w:val="28"/>
          <w:szCs w:val="28"/>
          <w:lang w:val="ru-RU"/>
        </w:rPr>
        <w:t xml:space="preserve"> </w:t>
      </w:r>
      <w:r w:rsidR="00300FA9" w:rsidRPr="00764967">
        <w:rPr>
          <w:rFonts w:ascii="Times New Roman" w:hAnsi="Times New Roman" w:cs="Times New Roman"/>
          <w:sz w:val="28"/>
          <w:szCs w:val="28"/>
        </w:rPr>
        <w:t>средств</w:t>
      </w:r>
    </w:p>
    <w:p w14:paraId="5FBEBEF9" w14:textId="77777777" w:rsidR="00D8214D" w:rsidRPr="00D8214D" w:rsidRDefault="00D8214D" w:rsidP="00D8214D">
      <w:pPr>
        <w:suppressAutoHyphens/>
        <w:spacing w:line="240" w:lineRule="auto"/>
        <w:ind w:firstLine="680"/>
        <w:contextualSpacing/>
        <w:jc w:val="center"/>
        <w:rPr>
          <w:rFonts w:ascii="Times New Roman" w:hAnsi="Times New Roman" w:cs="Times New Roman"/>
          <w:sz w:val="28"/>
          <w:szCs w:val="28"/>
          <w:lang w:val="ru-RU"/>
        </w:rPr>
      </w:pPr>
    </w:p>
    <w:p w14:paraId="0000046F" w14:textId="685596A2"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r w:rsidR="00BF774A" w:rsidRPr="00764967">
        <w:rPr>
          <w:rFonts w:ascii="Times New Roman" w:eastAsia="Times New Roman" w:hAnsi="Times New Roman" w:cs="Times New Roman"/>
          <w:sz w:val="28"/>
          <w:szCs w:val="28"/>
          <w:lang w:val="ru-RU"/>
        </w:rPr>
        <w:t>7</w:t>
      </w:r>
      <w:r w:rsidRPr="00764967">
        <w:rPr>
          <w:rFonts w:ascii="Times New Roman" w:eastAsia="Times New Roman" w:hAnsi="Times New Roman" w:cs="Times New Roman"/>
          <w:sz w:val="28"/>
          <w:szCs w:val="28"/>
        </w:rPr>
        <w:t xml:space="preserve">.5.1. </w:t>
      </w:r>
      <w:r w:rsidR="00FD1A4A">
        <w:rPr>
          <w:rFonts w:ascii="Times New Roman" w:eastAsia="Times New Roman" w:hAnsi="Times New Roman" w:cs="Times New Roman"/>
          <w:sz w:val="28"/>
          <w:szCs w:val="28"/>
          <w:lang w:val="ru-RU"/>
        </w:rPr>
        <w:t>П</w:t>
      </w:r>
      <w:proofErr w:type="spellStart"/>
      <w:r w:rsidRPr="00764967">
        <w:rPr>
          <w:rFonts w:ascii="Times New Roman" w:eastAsia="Times New Roman" w:hAnsi="Times New Roman" w:cs="Times New Roman"/>
          <w:sz w:val="28"/>
          <w:szCs w:val="28"/>
        </w:rPr>
        <w:t>еречень</w:t>
      </w:r>
      <w:proofErr w:type="spellEnd"/>
      <w:r w:rsidRPr="00764967">
        <w:rPr>
          <w:rFonts w:ascii="Times New Roman" w:eastAsia="Times New Roman" w:hAnsi="Times New Roman" w:cs="Times New Roman"/>
          <w:sz w:val="28"/>
          <w:szCs w:val="28"/>
        </w:rPr>
        <w:t xml:space="preserve"> элементов благоустройства на участке длительного и кратковременного хр</w:t>
      </w:r>
      <w:r w:rsidR="00FD1A4A">
        <w:rPr>
          <w:rFonts w:ascii="Times New Roman" w:eastAsia="Times New Roman" w:hAnsi="Times New Roman" w:cs="Times New Roman"/>
          <w:sz w:val="28"/>
          <w:szCs w:val="28"/>
        </w:rPr>
        <w:t>анения автотранспортных средств</w:t>
      </w:r>
      <w:r w:rsidR="00FD1A4A">
        <w:rPr>
          <w:rFonts w:ascii="Times New Roman" w:eastAsia="Times New Roman" w:hAnsi="Times New Roman" w:cs="Times New Roman"/>
          <w:sz w:val="28"/>
          <w:szCs w:val="28"/>
          <w:lang w:val="ru-RU"/>
        </w:rPr>
        <w:t xml:space="preserve">: </w:t>
      </w:r>
      <w:r w:rsidRPr="00764967">
        <w:rPr>
          <w:rFonts w:ascii="Times New Roman" w:eastAsia="Times New Roman" w:hAnsi="Times New Roman" w:cs="Times New Roman"/>
          <w:sz w:val="28"/>
          <w:szCs w:val="28"/>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395B31D4" w14:textId="77777777" w:rsidR="00D8214D" w:rsidRPr="00D8214D" w:rsidRDefault="00BF774A" w:rsidP="00764967">
      <w:pPr>
        <w:pStyle w:val="1"/>
        <w:suppressAutoHyphens/>
        <w:spacing w:after="0" w:line="240" w:lineRule="auto"/>
        <w:ind w:firstLine="680"/>
        <w:contextualSpacing/>
        <w:jc w:val="both"/>
        <w:rPr>
          <w:rFonts w:ascii="Times New Roman" w:hAnsi="Times New Roman" w:cs="Times New Roman"/>
          <w:b/>
          <w:sz w:val="28"/>
          <w:szCs w:val="28"/>
          <w:lang w:val="ru-RU"/>
        </w:rPr>
      </w:pPr>
      <w:r w:rsidRPr="00D8214D">
        <w:rPr>
          <w:rFonts w:ascii="Times New Roman" w:hAnsi="Times New Roman" w:cs="Times New Roman"/>
          <w:b/>
          <w:sz w:val="28"/>
          <w:szCs w:val="28"/>
        </w:rPr>
        <w:t xml:space="preserve">Раздел </w:t>
      </w:r>
      <w:r w:rsidRPr="00D8214D">
        <w:rPr>
          <w:rFonts w:ascii="Times New Roman" w:hAnsi="Times New Roman" w:cs="Times New Roman"/>
          <w:b/>
          <w:sz w:val="28"/>
          <w:szCs w:val="28"/>
          <w:lang w:val="ru-RU"/>
        </w:rPr>
        <w:t>8</w:t>
      </w:r>
      <w:r w:rsidR="00300FA9" w:rsidRPr="00D8214D">
        <w:rPr>
          <w:rFonts w:ascii="Times New Roman" w:hAnsi="Times New Roman" w:cs="Times New Roman"/>
          <w:b/>
          <w:sz w:val="28"/>
          <w:szCs w:val="28"/>
        </w:rPr>
        <w:t xml:space="preserve">. </w:t>
      </w:r>
      <w:r w:rsidR="00D8214D" w:rsidRPr="00D8214D">
        <w:rPr>
          <w:rFonts w:ascii="Times New Roman" w:hAnsi="Times New Roman" w:cs="Times New Roman"/>
          <w:b/>
          <w:sz w:val="28"/>
          <w:szCs w:val="28"/>
          <w:lang w:val="ru-RU"/>
        </w:rPr>
        <w:t>Благоустройство на территориях рекреационного назначения</w:t>
      </w:r>
    </w:p>
    <w:p w14:paraId="76540CA1" w14:textId="77777777" w:rsidR="00D8214D" w:rsidRDefault="00D8214D" w:rsidP="00764967">
      <w:pPr>
        <w:suppressAutoHyphens/>
        <w:spacing w:line="240" w:lineRule="auto"/>
        <w:ind w:firstLine="680"/>
        <w:contextualSpacing/>
        <w:jc w:val="both"/>
        <w:rPr>
          <w:rFonts w:ascii="Times New Roman" w:eastAsia="Times New Roman" w:hAnsi="Times New Roman" w:cs="Times New Roman"/>
          <w:sz w:val="28"/>
          <w:szCs w:val="28"/>
          <w:lang w:val="ru-RU"/>
        </w:rPr>
      </w:pPr>
      <w:bookmarkStart w:id="50" w:name="_zzgeq78gxla" w:colFirst="0" w:colLast="0"/>
      <w:bookmarkEnd w:id="50"/>
    </w:p>
    <w:p w14:paraId="00000474" w14:textId="050D9D31" w:rsidR="00131E83" w:rsidRPr="00764967" w:rsidRDefault="00BF774A" w:rsidP="00D8214D">
      <w:pPr>
        <w:suppressAutoHyphens/>
        <w:spacing w:line="240" w:lineRule="auto"/>
        <w:ind w:firstLine="680"/>
        <w:contextualSpacing/>
        <w:jc w:val="center"/>
        <w:rPr>
          <w:rFonts w:ascii="Times New Roman" w:hAnsi="Times New Roman" w:cs="Times New Roman"/>
          <w:sz w:val="28"/>
          <w:szCs w:val="28"/>
        </w:rPr>
      </w:pPr>
      <w:r w:rsidRPr="00764967">
        <w:rPr>
          <w:rFonts w:ascii="Times New Roman" w:eastAsia="Times New Roman" w:hAnsi="Times New Roman" w:cs="Times New Roman"/>
          <w:sz w:val="28"/>
          <w:szCs w:val="28"/>
          <w:lang w:val="ru-RU"/>
        </w:rPr>
        <w:t>8</w:t>
      </w:r>
      <w:r w:rsidR="00300FA9" w:rsidRPr="00764967">
        <w:rPr>
          <w:rFonts w:ascii="Times New Roman" w:hAnsi="Times New Roman" w:cs="Times New Roman"/>
          <w:sz w:val="28"/>
          <w:szCs w:val="28"/>
        </w:rPr>
        <w:t>.1. Общие положения</w:t>
      </w:r>
    </w:p>
    <w:p w14:paraId="00000475"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p>
    <w:p w14:paraId="00000476" w14:textId="252AB2AB"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аллеи, скверы.</w:t>
      </w:r>
    </w:p>
    <w:p w14:paraId="00000477" w14:textId="2FCF4904"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lastRenderedPageBreak/>
        <w:t>8</w:t>
      </w:r>
      <w:r w:rsidR="00300FA9" w:rsidRPr="00764967">
        <w:rPr>
          <w:rFonts w:ascii="Times New Roman" w:eastAsia="Times New Roman" w:hAnsi="Times New Roman" w:cs="Times New Roman"/>
          <w:sz w:val="28"/>
          <w:szCs w:val="28"/>
        </w:rPr>
        <w:t>.1.2. Благоустройство и оснащение территории парков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00000478" w14:textId="6ACEAAB7"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.1.3. Планировочна</w:t>
      </w:r>
      <w:r w:rsidR="00FD1A4A">
        <w:rPr>
          <w:rFonts w:ascii="Times New Roman" w:eastAsia="Times New Roman" w:hAnsi="Times New Roman" w:cs="Times New Roman"/>
          <w:sz w:val="28"/>
          <w:szCs w:val="28"/>
        </w:rPr>
        <w:t>я структура объектов рекреации</w:t>
      </w:r>
      <w:r w:rsidR="00FD1A4A">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 xml:space="preserve">должна соответствовать градостроительным, функциональным и природным особенностям территории. </w:t>
      </w:r>
    </w:p>
    <w:p w14:paraId="00000479" w14:textId="6AA7352D"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.1.4. При реконструкции объектов рекреации рекомендуется предусматривать:</w:t>
      </w:r>
    </w:p>
    <w:p w14:paraId="0000047A"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0000047B"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для парков: реконструкция планировочной структуры (например, изменение плотности дорожно-</w:t>
      </w:r>
      <w:proofErr w:type="spellStart"/>
      <w:r w:rsidRPr="00764967">
        <w:rPr>
          <w:rFonts w:ascii="Times New Roman" w:eastAsia="Times New Roman" w:hAnsi="Times New Roman" w:cs="Times New Roman"/>
          <w:sz w:val="28"/>
          <w:szCs w:val="28"/>
        </w:rPr>
        <w:t>тропиночной</w:t>
      </w:r>
      <w:proofErr w:type="spellEnd"/>
      <w:r w:rsidRPr="00764967">
        <w:rPr>
          <w:rFonts w:ascii="Times New Roman" w:eastAsia="Times New Roman" w:hAnsi="Times New Roman" w:cs="Times New Roman"/>
          <w:sz w:val="28"/>
          <w:szCs w:val="28"/>
        </w:rPr>
        <w:t xml:space="preserve"> сети), </w:t>
      </w:r>
      <w:proofErr w:type="spellStart"/>
      <w:r w:rsidRPr="00764967">
        <w:rPr>
          <w:rFonts w:ascii="Times New Roman" w:eastAsia="Times New Roman" w:hAnsi="Times New Roman" w:cs="Times New Roman"/>
          <w:sz w:val="28"/>
          <w:szCs w:val="28"/>
        </w:rPr>
        <w:t>разреживание</w:t>
      </w:r>
      <w:proofErr w:type="spellEnd"/>
      <w:r w:rsidRPr="00764967">
        <w:rPr>
          <w:rFonts w:ascii="Times New Roman" w:eastAsia="Times New Roman" w:hAnsi="Times New Roman" w:cs="Times New Roman"/>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0000047C"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для аллей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0000047E" w14:textId="40C45E18"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8</w:t>
      </w:r>
      <w:r w:rsidR="00FD1A4A">
        <w:rPr>
          <w:rFonts w:ascii="Times New Roman" w:eastAsia="Times New Roman" w:hAnsi="Times New Roman" w:cs="Times New Roman"/>
          <w:sz w:val="28"/>
          <w:szCs w:val="28"/>
        </w:rPr>
        <w:t>.1.</w:t>
      </w:r>
      <w:r w:rsidR="00FD1A4A">
        <w:rPr>
          <w:rFonts w:ascii="Times New Roman" w:eastAsia="Times New Roman" w:hAnsi="Times New Roman" w:cs="Times New Roman"/>
          <w:sz w:val="28"/>
          <w:szCs w:val="28"/>
          <w:lang w:val="ru-RU"/>
        </w:rPr>
        <w:t>5</w:t>
      </w:r>
      <w:r w:rsidR="00300FA9" w:rsidRPr="00764967">
        <w:rPr>
          <w:rFonts w:ascii="Times New Roman" w:eastAsia="Times New Roman" w:hAnsi="Times New Roman" w:cs="Times New Roman"/>
          <w:sz w:val="28"/>
          <w:szCs w:val="28"/>
        </w:rPr>
        <w:t>. При проектировании озеленения территории объектов</w:t>
      </w:r>
      <w:r w:rsidR="00FD1A4A">
        <w:rPr>
          <w:rFonts w:ascii="Times New Roman" w:eastAsia="Times New Roman" w:hAnsi="Times New Roman" w:cs="Times New Roman"/>
          <w:sz w:val="28"/>
          <w:szCs w:val="28"/>
          <w:lang w:val="ru-RU"/>
        </w:rPr>
        <w:t xml:space="preserve"> требуется</w:t>
      </w:r>
      <w:r w:rsidR="00300FA9" w:rsidRPr="00764967">
        <w:rPr>
          <w:rFonts w:ascii="Times New Roman" w:eastAsia="Times New Roman" w:hAnsi="Times New Roman" w:cs="Times New Roman"/>
          <w:sz w:val="28"/>
          <w:szCs w:val="28"/>
        </w:rPr>
        <w:t>:</w:t>
      </w:r>
    </w:p>
    <w:p w14:paraId="0000047F"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произвести оценку существующей растительности, состояния древесных растений и травянистого покрова;</w:t>
      </w:r>
    </w:p>
    <w:p w14:paraId="00000480"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произвести выявление сухих поврежденных вредителями древесных растений, разработать мероприятия по их удалению с объектов;</w:t>
      </w:r>
    </w:p>
    <w:p w14:paraId="00000481"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обеспечивать сохранение травяного покрова, древесно-кустарниковой и прибрежной растительности не менее</w:t>
      </w:r>
      <w:proofErr w:type="gramStart"/>
      <w:r w:rsidRPr="00764967">
        <w:rPr>
          <w:rFonts w:ascii="Times New Roman" w:eastAsia="Times New Roman" w:hAnsi="Times New Roman" w:cs="Times New Roman"/>
          <w:sz w:val="28"/>
          <w:szCs w:val="28"/>
        </w:rPr>
        <w:t>,</w:t>
      </w:r>
      <w:proofErr w:type="gramEnd"/>
      <w:r w:rsidRPr="00764967">
        <w:rPr>
          <w:rFonts w:ascii="Times New Roman" w:eastAsia="Times New Roman" w:hAnsi="Times New Roman" w:cs="Times New Roman"/>
          <w:sz w:val="28"/>
          <w:szCs w:val="28"/>
        </w:rPr>
        <w:t xml:space="preserve"> чем на 80% общей площади зоны отдыха;</w:t>
      </w:r>
    </w:p>
    <w:p w14:paraId="1B58DA13" w14:textId="72DD05B3" w:rsidR="00D8214D" w:rsidRDefault="00300FA9" w:rsidP="00FD1A4A">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обеспечивать озеленение и формирование берегов водоема (берег</w:t>
      </w:r>
      <w:r w:rsidR="00FD1A4A">
        <w:rPr>
          <w:rFonts w:ascii="Times New Roman" w:eastAsia="Times New Roman" w:hAnsi="Times New Roman" w:cs="Times New Roman"/>
          <w:sz w:val="28"/>
          <w:szCs w:val="28"/>
        </w:rPr>
        <w:t>оукрепительный пояс</w:t>
      </w:r>
      <w:r w:rsidR="00FD1A4A">
        <w:rPr>
          <w:rFonts w:ascii="Times New Roman" w:eastAsia="Times New Roman" w:hAnsi="Times New Roman" w:cs="Times New Roman"/>
          <w:sz w:val="28"/>
          <w:szCs w:val="28"/>
          <w:lang w:val="ru-RU"/>
        </w:rPr>
        <w:t xml:space="preserve">, </w:t>
      </w:r>
      <w:proofErr w:type="gramStart"/>
      <w:r w:rsidR="00FD1A4A">
        <w:rPr>
          <w:rFonts w:ascii="Times New Roman" w:eastAsia="Times New Roman" w:hAnsi="Times New Roman" w:cs="Times New Roman"/>
          <w:sz w:val="28"/>
          <w:szCs w:val="28"/>
        </w:rPr>
        <w:t>склоновые</w:t>
      </w:r>
      <w:proofErr w:type="gramEnd"/>
      <w:r w:rsidR="00FD1A4A">
        <w:rPr>
          <w:rFonts w:ascii="Times New Roman" w:eastAsia="Times New Roman" w:hAnsi="Times New Roman" w:cs="Times New Roman"/>
          <w:sz w:val="28"/>
          <w:szCs w:val="28"/>
        </w:rPr>
        <w:t xml:space="preserve"> водозадерживающие</w:t>
      </w:r>
      <w:r w:rsidR="00FD1A4A">
        <w:rPr>
          <w:rFonts w:ascii="Times New Roman" w:eastAsia="Times New Roman" w:hAnsi="Times New Roman" w:cs="Times New Roman"/>
          <w:sz w:val="28"/>
          <w:szCs w:val="28"/>
          <w:lang w:val="ru-RU"/>
        </w:rPr>
        <w:t xml:space="preserve"> </w:t>
      </w:r>
      <w:r w:rsidR="00FD1A4A">
        <w:rPr>
          <w:rFonts w:ascii="Times New Roman" w:eastAsia="Times New Roman" w:hAnsi="Times New Roman" w:cs="Times New Roman"/>
          <w:sz w:val="28"/>
          <w:szCs w:val="28"/>
        </w:rPr>
        <w:t>и пр.)</w:t>
      </w:r>
      <w:r w:rsidR="00FD1A4A">
        <w:rPr>
          <w:rFonts w:ascii="Times New Roman" w:eastAsia="Times New Roman" w:hAnsi="Times New Roman" w:cs="Times New Roman"/>
          <w:sz w:val="28"/>
          <w:szCs w:val="28"/>
          <w:lang w:val="ru-RU"/>
        </w:rPr>
        <w:t>.</w:t>
      </w:r>
    </w:p>
    <w:p w14:paraId="2DD22B8A" w14:textId="77777777" w:rsidR="00FD1A4A" w:rsidRPr="00FD1A4A" w:rsidRDefault="00FD1A4A" w:rsidP="00FD1A4A">
      <w:pPr>
        <w:suppressAutoHyphens/>
        <w:spacing w:line="240" w:lineRule="auto"/>
        <w:ind w:firstLine="680"/>
        <w:contextualSpacing/>
        <w:jc w:val="both"/>
        <w:rPr>
          <w:rFonts w:ascii="Times New Roman" w:eastAsia="Times New Roman" w:hAnsi="Times New Roman" w:cs="Times New Roman"/>
          <w:sz w:val="28"/>
          <w:szCs w:val="28"/>
          <w:lang w:val="ru-RU"/>
        </w:rPr>
      </w:pPr>
    </w:p>
    <w:p w14:paraId="00000485" w14:textId="49DF4723" w:rsidR="00131E83" w:rsidRDefault="00BF774A" w:rsidP="00D8214D">
      <w:pPr>
        <w:suppressAutoHyphens/>
        <w:spacing w:line="240" w:lineRule="auto"/>
        <w:ind w:firstLine="680"/>
        <w:contextualSpacing/>
        <w:jc w:val="center"/>
        <w:rPr>
          <w:rFonts w:ascii="Times New Roman" w:hAnsi="Times New Roman" w:cs="Times New Roman"/>
          <w:sz w:val="28"/>
          <w:szCs w:val="28"/>
          <w:lang w:val="ru-RU"/>
        </w:rPr>
      </w:pPr>
      <w:bookmarkStart w:id="51" w:name="_l3hbfbo0zm3i" w:colFirst="0" w:colLast="0"/>
      <w:bookmarkEnd w:id="51"/>
      <w:r w:rsidRPr="00764967">
        <w:rPr>
          <w:rFonts w:ascii="Times New Roman" w:hAnsi="Times New Roman" w:cs="Times New Roman"/>
          <w:sz w:val="28"/>
          <w:szCs w:val="28"/>
          <w:lang w:val="ru-RU"/>
        </w:rPr>
        <w:t>8</w:t>
      </w:r>
      <w:r w:rsidR="00300FA9" w:rsidRPr="00764967">
        <w:rPr>
          <w:rFonts w:ascii="Times New Roman" w:hAnsi="Times New Roman" w:cs="Times New Roman"/>
          <w:sz w:val="28"/>
          <w:szCs w:val="28"/>
        </w:rPr>
        <w:t>.2. Зоны отдыха</w:t>
      </w:r>
    </w:p>
    <w:p w14:paraId="3AB2DDB3" w14:textId="77777777" w:rsidR="00D8214D" w:rsidRPr="00D8214D" w:rsidRDefault="00D8214D" w:rsidP="00764967">
      <w:pPr>
        <w:suppressAutoHyphens/>
        <w:spacing w:line="240" w:lineRule="auto"/>
        <w:ind w:firstLine="680"/>
        <w:contextualSpacing/>
        <w:jc w:val="both"/>
        <w:rPr>
          <w:rFonts w:ascii="Times New Roman" w:hAnsi="Times New Roman" w:cs="Times New Roman"/>
          <w:sz w:val="28"/>
          <w:szCs w:val="28"/>
          <w:lang w:val="ru-RU"/>
        </w:rPr>
      </w:pPr>
    </w:p>
    <w:p w14:paraId="00000487" w14:textId="30474473"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r w:rsidR="00BF774A" w:rsidRPr="00764967">
        <w:rPr>
          <w:rFonts w:ascii="Times New Roman" w:eastAsia="Times New Roman" w:hAnsi="Times New Roman" w:cs="Times New Roman"/>
          <w:sz w:val="28"/>
          <w:szCs w:val="28"/>
          <w:lang w:val="ru-RU"/>
        </w:rPr>
        <w:t>8</w:t>
      </w:r>
      <w:r w:rsidRPr="00764967">
        <w:rPr>
          <w:rFonts w:ascii="Times New Roman" w:eastAsia="Times New Roman" w:hAnsi="Times New Roman" w:cs="Times New Roman"/>
          <w:sz w:val="28"/>
          <w:szCs w:val="28"/>
        </w:rPr>
        <w:t>.2.1. Зоны отдыха - территории, предназначенные и обустроенные для организа</w:t>
      </w:r>
      <w:r w:rsidR="00FD1A4A">
        <w:rPr>
          <w:rFonts w:ascii="Times New Roman" w:eastAsia="Times New Roman" w:hAnsi="Times New Roman" w:cs="Times New Roman"/>
          <w:sz w:val="28"/>
          <w:szCs w:val="28"/>
        </w:rPr>
        <w:t>ции активного массового отдыха</w:t>
      </w:r>
      <w:r w:rsidR="00FD1A4A">
        <w:rPr>
          <w:rFonts w:ascii="Times New Roman" w:eastAsia="Times New Roman" w:hAnsi="Times New Roman" w:cs="Times New Roman"/>
          <w:sz w:val="28"/>
          <w:szCs w:val="28"/>
          <w:lang w:val="ru-RU"/>
        </w:rPr>
        <w:t xml:space="preserve"> </w:t>
      </w:r>
      <w:r w:rsidRPr="00764967">
        <w:rPr>
          <w:rFonts w:ascii="Times New Roman" w:eastAsia="Times New Roman" w:hAnsi="Times New Roman" w:cs="Times New Roman"/>
          <w:sz w:val="28"/>
          <w:szCs w:val="28"/>
        </w:rPr>
        <w:t>и рекреации.</w:t>
      </w:r>
    </w:p>
    <w:p w14:paraId="00000488" w14:textId="4443F483"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.2.2. На территориях, предназначенных и обустроенных для организации активного массового отдыха</w:t>
      </w:r>
      <w:r w:rsidR="00FD1A4A">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 xml:space="preserve">и рекреации (далее - зона отдыха) </w:t>
      </w:r>
      <w:r w:rsidR="00FD1A4A">
        <w:rPr>
          <w:rFonts w:ascii="Times New Roman" w:eastAsia="Times New Roman" w:hAnsi="Times New Roman" w:cs="Times New Roman"/>
          <w:sz w:val="28"/>
          <w:szCs w:val="28"/>
          <w:lang w:val="ru-RU"/>
        </w:rPr>
        <w:t xml:space="preserve">необходимо </w:t>
      </w:r>
      <w:r w:rsidR="00300FA9" w:rsidRPr="00764967">
        <w:rPr>
          <w:rFonts w:ascii="Times New Roman" w:eastAsia="Times New Roman" w:hAnsi="Times New Roman" w:cs="Times New Roman"/>
          <w:sz w:val="28"/>
          <w:szCs w:val="28"/>
        </w:rPr>
        <w:t>размещать: пункт медицинского обслуживания с проездом, спасательную станцию, пешеходные дорожки, инженерное оборудование (питьево</w:t>
      </w:r>
      <w:r w:rsidR="00FD1A4A">
        <w:rPr>
          <w:rFonts w:ascii="Times New Roman" w:eastAsia="Times New Roman" w:hAnsi="Times New Roman" w:cs="Times New Roman"/>
          <w:sz w:val="28"/>
          <w:szCs w:val="28"/>
        </w:rPr>
        <w:t>е водоснабжение и водоотведение</w:t>
      </w:r>
      <w:r w:rsidR="00300FA9" w:rsidRPr="00764967">
        <w:rPr>
          <w:rFonts w:ascii="Times New Roman" w:eastAsia="Times New Roman" w:hAnsi="Times New Roman" w:cs="Times New Roman"/>
          <w:sz w:val="28"/>
          <w:szCs w:val="28"/>
        </w:rPr>
        <w:t>).</w:t>
      </w:r>
    </w:p>
    <w:p w14:paraId="00000489" w14:textId="17883DB3"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 xml:space="preserve">.2.3. </w:t>
      </w:r>
      <w:proofErr w:type="gramStart"/>
      <w:r w:rsidR="00300FA9" w:rsidRPr="00764967">
        <w:rPr>
          <w:rFonts w:ascii="Times New Roman" w:eastAsia="Times New Roman" w:hAnsi="Times New Roman" w:cs="Times New Roman"/>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 дорожек </w:t>
      </w:r>
      <w:r w:rsidR="00300FA9" w:rsidRPr="00764967">
        <w:rPr>
          <w:rFonts w:ascii="Times New Roman" w:eastAsia="Times New Roman" w:hAnsi="Times New Roman" w:cs="Times New Roman"/>
          <w:sz w:val="28"/>
          <w:szCs w:val="28"/>
        </w:rPr>
        <w:lastRenderedPageBreak/>
        <w:t>(плитка, утопленная в газон</w:t>
      </w:r>
      <w:r w:rsidR="00FD1A4A">
        <w:rPr>
          <w:rFonts w:ascii="Times New Roman" w:eastAsia="Times New Roman" w:hAnsi="Times New Roman" w:cs="Times New Roman"/>
          <w:sz w:val="28"/>
          <w:szCs w:val="28"/>
          <w:lang w:val="ru-RU"/>
        </w:rPr>
        <w:t>, отсев</w:t>
      </w:r>
      <w:r w:rsidR="00300FA9" w:rsidRPr="00764967">
        <w:rPr>
          <w:rFonts w:ascii="Times New Roman" w:eastAsia="Times New Roman" w:hAnsi="Times New Roman" w:cs="Times New Roman"/>
          <w:sz w:val="28"/>
          <w:szCs w:val="28"/>
        </w:rPr>
        <w:t>),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14:paraId="0000048A" w14:textId="07BE81C3"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8</w:t>
      </w:r>
      <w:r w:rsidR="00FD1A4A">
        <w:rPr>
          <w:rFonts w:ascii="Times New Roman" w:eastAsia="Times New Roman" w:hAnsi="Times New Roman" w:cs="Times New Roman"/>
          <w:sz w:val="28"/>
          <w:szCs w:val="28"/>
        </w:rPr>
        <w:t>.2.4.</w:t>
      </w:r>
      <w:r w:rsidR="00FD1A4A">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Не допускается использование территории зоны отдыха для выгуливания собак.</w:t>
      </w:r>
    </w:p>
    <w:p w14:paraId="78F4B053" w14:textId="77777777" w:rsidR="00D8214D" w:rsidRDefault="00D8214D" w:rsidP="00764967">
      <w:pPr>
        <w:suppressAutoHyphens/>
        <w:spacing w:line="240" w:lineRule="auto"/>
        <w:ind w:firstLine="680"/>
        <w:contextualSpacing/>
        <w:jc w:val="both"/>
        <w:rPr>
          <w:rFonts w:ascii="Times New Roman" w:hAnsi="Times New Roman" w:cs="Times New Roman"/>
          <w:sz w:val="28"/>
          <w:szCs w:val="28"/>
          <w:lang w:val="ru-RU"/>
        </w:rPr>
      </w:pPr>
      <w:bookmarkStart w:id="52" w:name="_8l48e4y5l9y6" w:colFirst="0" w:colLast="0"/>
      <w:bookmarkEnd w:id="52"/>
    </w:p>
    <w:p w14:paraId="0000048D" w14:textId="1247B828" w:rsidR="00131E83" w:rsidRDefault="00BF774A" w:rsidP="00D8214D">
      <w:pPr>
        <w:suppressAutoHyphens/>
        <w:spacing w:line="240" w:lineRule="auto"/>
        <w:ind w:firstLine="680"/>
        <w:contextualSpacing/>
        <w:jc w:val="center"/>
        <w:rPr>
          <w:rFonts w:ascii="Times New Roman" w:hAnsi="Times New Roman" w:cs="Times New Roman"/>
          <w:sz w:val="28"/>
          <w:szCs w:val="28"/>
          <w:lang w:val="ru-RU"/>
        </w:rPr>
      </w:pPr>
      <w:r w:rsidRPr="00764967">
        <w:rPr>
          <w:rFonts w:ascii="Times New Roman" w:hAnsi="Times New Roman" w:cs="Times New Roman"/>
          <w:sz w:val="28"/>
          <w:szCs w:val="28"/>
          <w:lang w:val="ru-RU"/>
        </w:rPr>
        <w:t>8</w:t>
      </w:r>
      <w:r w:rsidR="00300FA9" w:rsidRPr="00764967">
        <w:rPr>
          <w:rFonts w:ascii="Times New Roman" w:hAnsi="Times New Roman" w:cs="Times New Roman"/>
          <w:sz w:val="28"/>
          <w:szCs w:val="28"/>
        </w:rPr>
        <w:t>.3. Парки</w:t>
      </w:r>
    </w:p>
    <w:p w14:paraId="5E1D4B00" w14:textId="77777777" w:rsidR="00D8214D" w:rsidRPr="00D8214D" w:rsidRDefault="00D8214D" w:rsidP="00764967">
      <w:pPr>
        <w:suppressAutoHyphens/>
        <w:spacing w:line="240" w:lineRule="auto"/>
        <w:ind w:firstLine="680"/>
        <w:contextualSpacing/>
        <w:jc w:val="both"/>
        <w:rPr>
          <w:rFonts w:ascii="Times New Roman" w:hAnsi="Times New Roman" w:cs="Times New Roman"/>
          <w:sz w:val="28"/>
          <w:szCs w:val="28"/>
          <w:lang w:val="ru-RU"/>
        </w:rPr>
      </w:pPr>
    </w:p>
    <w:p w14:paraId="0000048F" w14:textId="5036D4B0"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.3.1.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14:paraId="00000491" w14:textId="7F9FBF5E" w:rsidR="00131E83" w:rsidRPr="00764967" w:rsidRDefault="00300FA9" w:rsidP="00D8214D">
      <w:pPr>
        <w:suppressAutoHyphens/>
        <w:spacing w:line="240" w:lineRule="auto"/>
        <w:ind w:firstLine="680"/>
        <w:contextualSpacing/>
        <w:jc w:val="center"/>
        <w:rPr>
          <w:rFonts w:ascii="Times New Roman" w:hAnsi="Times New Roman" w:cs="Times New Roman"/>
          <w:sz w:val="28"/>
          <w:szCs w:val="28"/>
        </w:rPr>
      </w:pPr>
      <w:bookmarkStart w:id="53" w:name="_txe5f5dus41d" w:colFirst="0" w:colLast="0"/>
      <w:bookmarkEnd w:id="53"/>
      <w:r w:rsidRPr="00764967">
        <w:rPr>
          <w:rFonts w:ascii="Times New Roman" w:hAnsi="Times New Roman" w:cs="Times New Roman"/>
          <w:sz w:val="28"/>
          <w:szCs w:val="28"/>
        </w:rPr>
        <w:t>Городской многофункциональный парк</w:t>
      </w:r>
    </w:p>
    <w:p w14:paraId="00000493" w14:textId="44CCE05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r w:rsidR="00BF774A" w:rsidRPr="00764967">
        <w:rPr>
          <w:rFonts w:ascii="Times New Roman" w:eastAsia="Times New Roman" w:hAnsi="Times New Roman" w:cs="Times New Roman"/>
          <w:sz w:val="28"/>
          <w:szCs w:val="28"/>
          <w:lang w:val="ru-RU"/>
        </w:rPr>
        <w:t>8</w:t>
      </w:r>
      <w:r w:rsidRPr="00764967">
        <w:rPr>
          <w:rFonts w:ascii="Times New Roman" w:eastAsia="Times New Roman" w:hAnsi="Times New Roman" w:cs="Times New Roman"/>
          <w:sz w:val="28"/>
          <w:szCs w:val="28"/>
        </w:rPr>
        <w:t>.3.2. Городской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00000494" w14:textId="334AA8E1"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.3.3. На территории многофункционального парка следует предусматривать: систему аллей, дорожек и площадок, парковые сооружения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00000495" w14:textId="2C04E375"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 xml:space="preserve">.3.4. </w:t>
      </w:r>
      <w:proofErr w:type="gramStart"/>
      <w:r w:rsidR="00300FA9" w:rsidRPr="00764967">
        <w:rPr>
          <w:rFonts w:ascii="Times New Roman" w:eastAsia="Times New Roman" w:hAnsi="Times New Roman" w:cs="Times New Roman"/>
          <w:sz w:val="28"/>
          <w:szCs w:val="28"/>
        </w:rPr>
        <w:t>Обязательный перечень элементов комплексного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w:t>
      </w:r>
      <w:r w:rsidR="00B92219">
        <w:rPr>
          <w:rFonts w:ascii="Times New Roman" w:eastAsia="Times New Roman" w:hAnsi="Times New Roman" w:cs="Times New Roman"/>
          <w:sz w:val="28"/>
          <w:szCs w:val="28"/>
        </w:rPr>
        <w:t>ративно-прикладного оформления,</w:t>
      </w:r>
      <w:r w:rsidR="00B92219">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w:t>
      </w:r>
      <w:proofErr w:type="gramEnd"/>
      <w:r w:rsidR="00300FA9" w:rsidRPr="00764967">
        <w:rPr>
          <w:rFonts w:ascii="Times New Roman" w:eastAsia="Times New Roman" w:hAnsi="Times New Roman" w:cs="Times New Roman"/>
          <w:sz w:val="28"/>
          <w:szCs w:val="28"/>
        </w:rPr>
        <w:t xml:space="preserve"> о парке в целом.</w:t>
      </w:r>
    </w:p>
    <w:p w14:paraId="00000496" w14:textId="2ECCF6A3"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 xml:space="preserve">.3.4.1. </w:t>
      </w:r>
      <w:proofErr w:type="gramStart"/>
      <w:r w:rsidR="00300FA9" w:rsidRPr="00764967">
        <w:rPr>
          <w:rFonts w:ascii="Times New Roman" w:eastAsia="Times New Roman" w:hAnsi="Times New Roman" w:cs="Times New Roman"/>
          <w:sz w:val="28"/>
          <w:szCs w:val="28"/>
        </w:rPr>
        <w:t>Рекомендуется применение различных видов и приемов озеленения: вертикального (</w:t>
      </w:r>
      <w:proofErr w:type="spellStart"/>
      <w:r w:rsidR="00300FA9" w:rsidRPr="00764967">
        <w:rPr>
          <w:rFonts w:ascii="Times New Roman" w:eastAsia="Times New Roman" w:hAnsi="Times New Roman" w:cs="Times New Roman"/>
          <w:sz w:val="28"/>
          <w:szCs w:val="28"/>
        </w:rPr>
        <w:t>перголы</w:t>
      </w:r>
      <w:proofErr w:type="spellEnd"/>
      <w:r w:rsidR="00300FA9" w:rsidRPr="00764967">
        <w:rPr>
          <w:rFonts w:ascii="Times New Roman" w:eastAsia="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14:paraId="5296D320" w14:textId="77777777" w:rsidR="00B92219" w:rsidRDefault="00B92219" w:rsidP="00D8214D">
      <w:pPr>
        <w:suppressAutoHyphens/>
        <w:spacing w:line="240" w:lineRule="auto"/>
        <w:ind w:firstLine="680"/>
        <w:contextualSpacing/>
        <w:jc w:val="center"/>
        <w:rPr>
          <w:rFonts w:ascii="Times New Roman" w:eastAsia="Times New Roman" w:hAnsi="Times New Roman" w:cs="Times New Roman"/>
          <w:sz w:val="28"/>
          <w:szCs w:val="28"/>
          <w:lang w:val="ru-RU"/>
        </w:rPr>
      </w:pPr>
    </w:p>
    <w:p w14:paraId="00000499" w14:textId="007AB381" w:rsidR="00131E83" w:rsidRPr="00764967" w:rsidRDefault="00300FA9" w:rsidP="00D8214D">
      <w:pPr>
        <w:suppressAutoHyphens/>
        <w:spacing w:line="240" w:lineRule="auto"/>
        <w:ind w:firstLine="680"/>
        <w:contextualSpacing/>
        <w:jc w:val="center"/>
        <w:rPr>
          <w:rFonts w:ascii="Times New Roman" w:hAnsi="Times New Roman" w:cs="Times New Roman"/>
          <w:sz w:val="28"/>
          <w:szCs w:val="28"/>
        </w:rPr>
      </w:pPr>
      <w:r w:rsidRPr="00764967">
        <w:rPr>
          <w:rFonts w:ascii="Times New Roman" w:hAnsi="Times New Roman" w:cs="Times New Roman"/>
          <w:sz w:val="28"/>
          <w:szCs w:val="28"/>
        </w:rPr>
        <w:t>Специализированные парки</w:t>
      </w:r>
    </w:p>
    <w:p w14:paraId="0000049B" w14:textId="3908BE30"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r w:rsidR="00BF774A" w:rsidRPr="00764967">
        <w:rPr>
          <w:rFonts w:ascii="Times New Roman" w:eastAsia="Times New Roman" w:hAnsi="Times New Roman" w:cs="Times New Roman"/>
          <w:sz w:val="28"/>
          <w:szCs w:val="28"/>
          <w:lang w:val="ru-RU"/>
        </w:rPr>
        <w:t>8</w:t>
      </w:r>
      <w:r w:rsidRPr="00764967">
        <w:rPr>
          <w:rFonts w:ascii="Times New Roman" w:eastAsia="Times New Roman" w:hAnsi="Times New Roman" w:cs="Times New Roman"/>
          <w:sz w:val="28"/>
          <w:szCs w:val="28"/>
        </w:rPr>
        <w:t>.3.5. Специализированные парки города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0000049C" w14:textId="664A8350"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 xml:space="preserve">.3.6. Обязательный перечень элементов комплексного благоустройства на территории специализированных парков включает: твердые виды покрытия </w:t>
      </w:r>
      <w:r w:rsidR="00300FA9" w:rsidRPr="00764967">
        <w:rPr>
          <w:rFonts w:ascii="Times New Roman" w:eastAsia="Times New Roman" w:hAnsi="Times New Roman" w:cs="Times New Roman"/>
          <w:sz w:val="28"/>
          <w:szCs w:val="28"/>
        </w:rPr>
        <w:lastRenderedPageBreak/>
        <w:t>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14:paraId="03DC9138" w14:textId="77777777" w:rsidR="00D8214D" w:rsidRDefault="00300FA9" w:rsidP="00D8214D">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bookmarkStart w:id="54" w:name="_1pgss5j4a5zn" w:colFirst="0" w:colLast="0"/>
      <w:bookmarkEnd w:id="54"/>
    </w:p>
    <w:p w14:paraId="0000049E" w14:textId="3FBBB35D" w:rsidR="00131E83" w:rsidRPr="00764967" w:rsidRDefault="00300FA9" w:rsidP="00D8214D">
      <w:pPr>
        <w:suppressAutoHyphens/>
        <w:spacing w:line="240" w:lineRule="auto"/>
        <w:ind w:firstLine="680"/>
        <w:contextualSpacing/>
        <w:jc w:val="center"/>
        <w:rPr>
          <w:rFonts w:ascii="Times New Roman" w:hAnsi="Times New Roman" w:cs="Times New Roman"/>
          <w:sz w:val="28"/>
          <w:szCs w:val="28"/>
        </w:rPr>
      </w:pPr>
      <w:r w:rsidRPr="00764967">
        <w:rPr>
          <w:rFonts w:ascii="Times New Roman" w:hAnsi="Times New Roman" w:cs="Times New Roman"/>
          <w:sz w:val="28"/>
          <w:szCs w:val="28"/>
        </w:rPr>
        <w:t>Парк жилого района</w:t>
      </w:r>
    </w:p>
    <w:p w14:paraId="000004A0" w14:textId="49A54AF0"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r w:rsidR="00BF774A" w:rsidRPr="00764967">
        <w:rPr>
          <w:rFonts w:ascii="Times New Roman" w:eastAsia="Times New Roman" w:hAnsi="Times New Roman" w:cs="Times New Roman"/>
          <w:sz w:val="28"/>
          <w:szCs w:val="28"/>
          <w:lang w:val="ru-RU"/>
        </w:rPr>
        <w:t>8</w:t>
      </w:r>
      <w:r w:rsidRPr="00764967">
        <w:rPr>
          <w:rFonts w:ascii="Times New Roman" w:eastAsia="Times New Roman" w:hAnsi="Times New Roman" w:cs="Times New Roman"/>
          <w:sz w:val="28"/>
          <w:szCs w:val="28"/>
        </w:rPr>
        <w:t>.3.7.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w:t>
      </w:r>
    </w:p>
    <w:p w14:paraId="000004A1" w14:textId="4B97C0F2"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.3.8. Обязательный перечень элементов комплексного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000004A2" w14:textId="6BC1896D" w:rsidR="00131E83" w:rsidRPr="00764967" w:rsidRDefault="00BF774A"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.3.9.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7F2E415F" w14:textId="77777777" w:rsidR="00B92219" w:rsidRDefault="00B92219" w:rsidP="00D8214D">
      <w:pPr>
        <w:suppressAutoHyphens/>
        <w:spacing w:line="240" w:lineRule="auto"/>
        <w:ind w:firstLine="680"/>
        <w:contextualSpacing/>
        <w:jc w:val="center"/>
        <w:rPr>
          <w:rFonts w:ascii="Times New Roman" w:eastAsia="Times New Roman" w:hAnsi="Times New Roman" w:cs="Times New Roman"/>
          <w:sz w:val="28"/>
          <w:szCs w:val="28"/>
          <w:lang w:val="ru-RU"/>
        </w:rPr>
      </w:pPr>
      <w:bookmarkStart w:id="55" w:name="_l2xb0nszzqh2" w:colFirst="0" w:colLast="0"/>
      <w:bookmarkEnd w:id="55"/>
    </w:p>
    <w:p w14:paraId="000004A5" w14:textId="12B4BD90" w:rsidR="00131E83" w:rsidRPr="00764967" w:rsidRDefault="003363A7" w:rsidP="00D8214D">
      <w:pPr>
        <w:suppressAutoHyphens/>
        <w:spacing w:line="240" w:lineRule="auto"/>
        <w:ind w:firstLine="680"/>
        <w:contextualSpacing/>
        <w:jc w:val="center"/>
        <w:rPr>
          <w:rFonts w:ascii="Times New Roman" w:hAnsi="Times New Roman" w:cs="Times New Roman"/>
          <w:sz w:val="28"/>
          <w:szCs w:val="28"/>
        </w:rPr>
      </w:pPr>
      <w:r w:rsidRPr="00764967">
        <w:rPr>
          <w:rFonts w:ascii="Times New Roman" w:hAnsi="Times New Roman" w:cs="Times New Roman"/>
          <w:sz w:val="28"/>
          <w:szCs w:val="28"/>
          <w:lang w:val="ru-RU"/>
        </w:rPr>
        <w:t>8</w:t>
      </w:r>
      <w:r w:rsidR="00300FA9" w:rsidRPr="00764967">
        <w:rPr>
          <w:rFonts w:ascii="Times New Roman" w:hAnsi="Times New Roman" w:cs="Times New Roman"/>
          <w:sz w:val="28"/>
          <w:szCs w:val="28"/>
        </w:rPr>
        <w:t>.4. Бульвары, скверы</w:t>
      </w:r>
    </w:p>
    <w:p w14:paraId="000004A6"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p>
    <w:p w14:paraId="000004A7" w14:textId="66C5781A" w:rsidR="00131E83" w:rsidRPr="00B92219"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 xml:space="preserve">.4.1. Бульвары и скверы предназначены для организации кратковременного отдыха, прогулок, транзитных пешеходных передвижений. При проектировании скверов и бульваров следует руководствоваться </w:t>
      </w:r>
      <w:r w:rsidR="00B92219">
        <w:rPr>
          <w:rFonts w:ascii="Times New Roman" w:eastAsia="Times New Roman" w:hAnsi="Times New Roman" w:cs="Times New Roman"/>
          <w:sz w:val="28"/>
          <w:szCs w:val="28"/>
          <w:lang w:val="ru-RU"/>
        </w:rPr>
        <w:t>действующими строительными нормами и правилами.</w:t>
      </w:r>
    </w:p>
    <w:p w14:paraId="000004A8" w14:textId="066A006F" w:rsidR="00131E83"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.4.2. Обязательный перечень элементов комплексного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000004A9" w14:textId="1C26DA13" w:rsidR="00131E83"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.4.2.1. Покрытие дорожек рекомендуется проектировать преимущественно в виде плиточного мощения.</w:t>
      </w:r>
    </w:p>
    <w:p w14:paraId="000004AA" w14:textId="32A26B5F" w:rsidR="00131E83"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.4.2.2.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w:t>
      </w:r>
    </w:p>
    <w:p w14:paraId="000004AB" w14:textId="6A926C6F" w:rsidR="00131E83" w:rsidRPr="00B92219"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8</w:t>
      </w:r>
      <w:r w:rsidR="00300FA9" w:rsidRPr="00764967">
        <w:rPr>
          <w:rFonts w:ascii="Times New Roman" w:eastAsia="Times New Roman" w:hAnsi="Times New Roman" w:cs="Times New Roman"/>
          <w:sz w:val="28"/>
          <w:szCs w:val="28"/>
        </w:rPr>
        <w:t>.4.2.3. Для бульваров и скверов рекомендуется предусматривать колористическое решение покрытия, размещение элементов деко</w:t>
      </w:r>
      <w:r w:rsidR="00B92219">
        <w:rPr>
          <w:rFonts w:ascii="Times New Roman" w:eastAsia="Times New Roman" w:hAnsi="Times New Roman" w:cs="Times New Roman"/>
          <w:sz w:val="28"/>
          <w:szCs w:val="28"/>
        </w:rPr>
        <w:t>ративно-прикладного оформления</w:t>
      </w:r>
      <w:r w:rsidR="00B92219">
        <w:rPr>
          <w:rFonts w:ascii="Times New Roman" w:eastAsia="Times New Roman" w:hAnsi="Times New Roman" w:cs="Times New Roman"/>
          <w:sz w:val="28"/>
          <w:szCs w:val="28"/>
          <w:lang w:val="ru-RU"/>
        </w:rPr>
        <w:t>.</w:t>
      </w:r>
    </w:p>
    <w:p w14:paraId="5FAC772A" w14:textId="77777777" w:rsidR="00D8214D" w:rsidRDefault="00300FA9" w:rsidP="00D8214D">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p>
    <w:p w14:paraId="000004AD" w14:textId="45D226E0" w:rsidR="00131E83" w:rsidRPr="00D8214D" w:rsidRDefault="003363A7" w:rsidP="00D8214D">
      <w:pPr>
        <w:suppressAutoHyphens/>
        <w:spacing w:line="240" w:lineRule="auto"/>
        <w:ind w:firstLine="680"/>
        <w:contextualSpacing/>
        <w:jc w:val="center"/>
        <w:rPr>
          <w:rFonts w:ascii="Times New Roman" w:hAnsi="Times New Roman" w:cs="Times New Roman"/>
          <w:b/>
          <w:sz w:val="28"/>
          <w:szCs w:val="28"/>
        </w:rPr>
      </w:pPr>
      <w:r w:rsidRPr="00D8214D">
        <w:rPr>
          <w:rFonts w:ascii="Times New Roman" w:hAnsi="Times New Roman" w:cs="Times New Roman"/>
          <w:b/>
          <w:sz w:val="28"/>
          <w:szCs w:val="28"/>
        </w:rPr>
        <w:t xml:space="preserve">Раздел </w:t>
      </w:r>
      <w:r w:rsidRPr="00D8214D">
        <w:rPr>
          <w:rFonts w:ascii="Times New Roman" w:hAnsi="Times New Roman" w:cs="Times New Roman"/>
          <w:b/>
          <w:sz w:val="28"/>
          <w:szCs w:val="28"/>
          <w:lang w:val="ru-RU"/>
        </w:rPr>
        <w:t>9</w:t>
      </w:r>
      <w:r w:rsidR="00D8214D" w:rsidRPr="00D8214D">
        <w:rPr>
          <w:rFonts w:ascii="Times New Roman" w:hAnsi="Times New Roman" w:cs="Times New Roman"/>
          <w:b/>
          <w:sz w:val="28"/>
          <w:szCs w:val="28"/>
        </w:rPr>
        <w:t xml:space="preserve">. </w:t>
      </w:r>
      <w:r w:rsidR="00D8214D" w:rsidRPr="00D8214D">
        <w:rPr>
          <w:rFonts w:ascii="Times New Roman" w:hAnsi="Times New Roman" w:cs="Times New Roman"/>
          <w:b/>
          <w:sz w:val="28"/>
          <w:szCs w:val="28"/>
          <w:lang w:val="ru-RU"/>
        </w:rPr>
        <w:t>Благоустройство на территориях транспортных и инженерных коммуникаций</w:t>
      </w:r>
    </w:p>
    <w:p w14:paraId="2A2A3013" w14:textId="77777777" w:rsidR="00D8214D" w:rsidRDefault="00D8214D" w:rsidP="00D8214D">
      <w:pPr>
        <w:suppressAutoHyphens/>
        <w:spacing w:line="240" w:lineRule="auto"/>
        <w:ind w:firstLine="680"/>
        <w:contextualSpacing/>
        <w:jc w:val="center"/>
        <w:rPr>
          <w:rFonts w:ascii="Times New Roman" w:hAnsi="Times New Roman" w:cs="Times New Roman"/>
          <w:sz w:val="28"/>
          <w:szCs w:val="28"/>
          <w:lang w:val="ru-RU"/>
        </w:rPr>
      </w:pPr>
      <w:bookmarkStart w:id="56" w:name="_y6ynh07v489q" w:colFirst="0" w:colLast="0"/>
      <w:bookmarkStart w:id="57" w:name="_eitmqe4jjae0" w:colFirst="0" w:colLast="0"/>
      <w:bookmarkEnd w:id="56"/>
      <w:bookmarkEnd w:id="57"/>
    </w:p>
    <w:p w14:paraId="000004B0" w14:textId="77C9D9CF" w:rsidR="00131E83" w:rsidRPr="00764967" w:rsidRDefault="003363A7" w:rsidP="00D8214D">
      <w:pPr>
        <w:suppressAutoHyphens/>
        <w:spacing w:line="240" w:lineRule="auto"/>
        <w:ind w:firstLine="680"/>
        <w:contextualSpacing/>
        <w:jc w:val="center"/>
        <w:rPr>
          <w:rFonts w:ascii="Times New Roman" w:hAnsi="Times New Roman" w:cs="Times New Roman"/>
          <w:sz w:val="28"/>
          <w:szCs w:val="28"/>
        </w:rPr>
      </w:pPr>
      <w:r w:rsidRPr="00764967">
        <w:rPr>
          <w:rFonts w:ascii="Times New Roman" w:hAnsi="Times New Roman" w:cs="Times New Roman"/>
          <w:sz w:val="28"/>
          <w:szCs w:val="28"/>
          <w:lang w:val="ru-RU"/>
        </w:rPr>
        <w:lastRenderedPageBreak/>
        <w:t>9</w:t>
      </w:r>
      <w:r w:rsidR="00300FA9" w:rsidRPr="00764967">
        <w:rPr>
          <w:rFonts w:ascii="Times New Roman" w:hAnsi="Times New Roman" w:cs="Times New Roman"/>
          <w:sz w:val="28"/>
          <w:szCs w:val="28"/>
        </w:rPr>
        <w:t>.1. Общие положения</w:t>
      </w:r>
    </w:p>
    <w:p w14:paraId="000004B2" w14:textId="7943F8B8"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r w:rsidR="003363A7" w:rsidRPr="00764967">
        <w:rPr>
          <w:rFonts w:ascii="Times New Roman" w:eastAsia="Times New Roman" w:hAnsi="Times New Roman" w:cs="Times New Roman"/>
          <w:sz w:val="28"/>
          <w:szCs w:val="28"/>
          <w:lang w:val="ru-RU"/>
        </w:rPr>
        <w:t>9</w:t>
      </w:r>
      <w:r w:rsidRPr="00764967">
        <w:rPr>
          <w:rFonts w:ascii="Times New Roman" w:eastAsia="Times New Roman" w:hAnsi="Times New Roman" w:cs="Times New Roman"/>
          <w:sz w:val="28"/>
          <w:szCs w:val="28"/>
        </w:rPr>
        <w:t>.1.1. Объектами благоустройства на территориях транспортных коммуникаций городского округа Троицка обычно являются улично-дорожная сеть (далее - УДС) городского округа Троицк в границах красных линий, пешеходные переходы различных типов.</w:t>
      </w:r>
    </w:p>
    <w:p w14:paraId="000004B3"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Проектирование комплексного </w:t>
      </w:r>
      <w:proofErr w:type="gramStart"/>
      <w:r w:rsidRPr="00764967">
        <w:rPr>
          <w:rFonts w:ascii="Times New Roman" w:eastAsia="Times New Roman" w:hAnsi="Times New Roman" w:cs="Times New Roman"/>
          <w:sz w:val="28"/>
          <w:szCs w:val="28"/>
        </w:rPr>
        <w:t>благоустройства</w:t>
      </w:r>
      <w:proofErr w:type="gramEnd"/>
      <w:r w:rsidRPr="00764967">
        <w:rPr>
          <w:rFonts w:ascii="Times New Roman" w:eastAsia="Times New Roman" w:hAnsi="Times New Roman" w:cs="Times New Roman"/>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 При этом в границы проекта необходимо включать застройку вдоль улицы либо территорию и застройку (при отступе линии застройки от красной линии), проектируя территорию от внешнего края дорожного полотна до застройки как единое общественное пространство.</w:t>
      </w:r>
    </w:p>
    <w:p w14:paraId="000004B6" w14:textId="5C81A8E5" w:rsidR="00131E83" w:rsidRPr="00D8214D" w:rsidRDefault="003363A7" w:rsidP="00D8214D">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9</w:t>
      </w:r>
      <w:r w:rsidR="00B92219">
        <w:rPr>
          <w:rFonts w:ascii="Times New Roman" w:eastAsia="Times New Roman" w:hAnsi="Times New Roman" w:cs="Times New Roman"/>
          <w:sz w:val="28"/>
          <w:szCs w:val="28"/>
        </w:rPr>
        <w:t>.1.</w:t>
      </w:r>
      <w:r w:rsidR="00B92219">
        <w:rPr>
          <w:rFonts w:ascii="Times New Roman" w:eastAsia="Times New Roman" w:hAnsi="Times New Roman" w:cs="Times New Roman"/>
          <w:sz w:val="28"/>
          <w:szCs w:val="28"/>
          <w:lang w:val="ru-RU"/>
        </w:rPr>
        <w:t>2</w:t>
      </w:r>
      <w:r w:rsidR="00300FA9" w:rsidRPr="00764967">
        <w:rPr>
          <w:rFonts w:ascii="Times New Roman" w:eastAsia="Times New Roman" w:hAnsi="Times New Roman" w:cs="Times New Roman"/>
          <w:sz w:val="28"/>
          <w:szCs w:val="28"/>
        </w:rPr>
        <w:t xml:space="preserve">. При проектировании комплексного благоустройства на территориях транспортных и инженерных коммуникаций следует обеспечивать безопасность участников дорожного движения и защиту прилегающих территорий от воздействия транспорта и инженерных коммуникаций. Размещение подземных инженерных сетей города на территории транспортных коммуникаций </w:t>
      </w:r>
      <w:r w:rsidR="00B92219">
        <w:rPr>
          <w:rFonts w:ascii="Times New Roman" w:eastAsia="Times New Roman" w:hAnsi="Times New Roman" w:cs="Times New Roman"/>
          <w:sz w:val="28"/>
          <w:szCs w:val="28"/>
          <w:lang w:val="ru-RU"/>
        </w:rPr>
        <w:t xml:space="preserve">необходимо </w:t>
      </w:r>
      <w:r w:rsidR="00300FA9" w:rsidRPr="00764967">
        <w:rPr>
          <w:rFonts w:ascii="Times New Roman" w:eastAsia="Times New Roman" w:hAnsi="Times New Roman" w:cs="Times New Roman"/>
          <w:sz w:val="28"/>
          <w:szCs w:val="28"/>
        </w:rPr>
        <w:t>вести преимущественно в проходных коллекторах.</w:t>
      </w:r>
    </w:p>
    <w:p w14:paraId="000004B7" w14:textId="09BDD2C1" w:rsidR="00131E83" w:rsidRPr="00764967" w:rsidRDefault="003363A7" w:rsidP="00D8214D">
      <w:pPr>
        <w:pStyle w:val="2"/>
        <w:suppressAutoHyphens/>
        <w:spacing w:after="0" w:line="240" w:lineRule="auto"/>
        <w:ind w:firstLine="680"/>
        <w:contextualSpacing/>
        <w:jc w:val="center"/>
        <w:rPr>
          <w:rFonts w:ascii="Times New Roman" w:hAnsi="Times New Roman" w:cs="Times New Roman"/>
          <w:sz w:val="28"/>
          <w:szCs w:val="28"/>
        </w:rPr>
      </w:pPr>
      <w:bookmarkStart w:id="58" w:name="_ox8wa6q72k0d" w:colFirst="0" w:colLast="0"/>
      <w:bookmarkEnd w:id="58"/>
      <w:r w:rsidRPr="00764967">
        <w:rPr>
          <w:rFonts w:ascii="Times New Roman" w:hAnsi="Times New Roman" w:cs="Times New Roman"/>
          <w:sz w:val="28"/>
          <w:szCs w:val="28"/>
          <w:lang w:val="ru-RU"/>
        </w:rPr>
        <w:t>9</w:t>
      </w:r>
      <w:r w:rsidR="00300FA9" w:rsidRPr="00764967">
        <w:rPr>
          <w:rFonts w:ascii="Times New Roman" w:hAnsi="Times New Roman" w:cs="Times New Roman"/>
          <w:sz w:val="28"/>
          <w:szCs w:val="28"/>
        </w:rPr>
        <w:t>.2. Улицы и дороги</w:t>
      </w:r>
    </w:p>
    <w:p w14:paraId="000004B8"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p>
    <w:p w14:paraId="000004B9" w14:textId="20D5E1AC" w:rsidR="00131E83"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9</w:t>
      </w:r>
      <w:r w:rsidR="00300FA9" w:rsidRPr="00764967">
        <w:rPr>
          <w:rFonts w:ascii="Times New Roman" w:eastAsia="Times New Roman" w:hAnsi="Times New Roman" w:cs="Times New Roman"/>
          <w:sz w:val="28"/>
          <w:szCs w:val="28"/>
        </w:rPr>
        <w:t>.2.1. Улицы и дороги на территории городского округа Троицк по назначению и транспортным характеристикам обычно подразделяются на магистральные улицы (с движением общественного и городского транспорта) и второстепенные улицы.</w:t>
      </w:r>
    </w:p>
    <w:p w14:paraId="000004BA" w14:textId="40F7B5D1" w:rsidR="00131E83"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9</w:t>
      </w:r>
      <w:r w:rsidR="00300FA9" w:rsidRPr="00764967">
        <w:rPr>
          <w:rFonts w:ascii="Times New Roman" w:eastAsia="Times New Roman" w:hAnsi="Times New Roman" w:cs="Times New Roman"/>
          <w:sz w:val="28"/>
          <w:szCs w:val="28"/>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000004BC" w14:textId="53DCC4BF" w:rsidR="00131E83"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9</w:t>
      </w:r>
      <w:r w:rsidR="00B92219">
        <w:rPr>
          <w:rFonts w:ascii="Times New Roman" w:eastAsia="Times New Roman" w:hAnsi="Times New Roman" w:cs="Times New Roman"/>
          <w:sz w:val="28"/>
          <w:szCs w:val="28"/>
        </w:rPr>
        <w:t>.2.2.</w:t>
      </w:r>
      <w:r w:rsidR="00B92219">
        <w:rPr>
          <w:rFonts w:ascii="Times New Roman" w:eastAsia="Times New Roman" w:hAnsi="Times New Roman" w:cs="Times New Roman"/>
          <w:sz w:val="28"/>
          <w:szCs w:val="28"/>
          <w:lang w:val="ru-RU"/>
        </w:rPr>
        <w:t>1</w:t>
      </w:r>
      <w:r w:rsidR="00300FA9" w:rsidRPr="00764967">
        <w:rPr>
          <w:rFonts w:ascii="Times New Roman" w:eastAsia="Times New Roman" w:hAnsi="Times New Roman" w:cs="Times New Roman"/>
          <w:sz w:val="28"/>
          <w:szCs w:val="28"/>
        </w:rPr>
        <w:t>.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w:t>
      </w:r>
      <w:r w:rsidR="00B92219">
        <w:rPr>
          <w:rFonts w:ascii="Times New Roman" w:eastAsia="Times New Roman" w:hAnsi="Times New Roman" w:cs="Times New Roman"/>
          <w:sz w:val="28"/>
          <w:szCs w:val="28"/>
        </w:rPr>
        <w:t>дорожной сети в соответствии с</w:t>
      </w:r>
      <w:r w:rsidR="00B92219">
        <w:rPr>
          <w:rFonts w:ascii="Times New Roman" w:eastAsia="Times New Roman" w:hAnsi="Times New Roman" w:cs="Times New Roman"/>
          <w:sz w:val="28"/>
          <w:szCs w:val="28"/>
          <w:lang w:val="ru-RU"/>
        </w:rPr>
        <w:t xml:space="preserve"> действующими санитарными нормами и правилами. </w:t>
      </w:r>
    </w:p>
    <w:p w14:paraId="000004BD" w14:textId="7AC70A19" w:rsidR="00131E83"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9</w:t>
      </w:r>
      <w:r w:rsidR="00B92219">
        <w:rPr>
          <w:rFonts w:ascii="Times New Roman" w:eastAsia="Times New Roman" w:hAnsi="Times New Roman" w:cs="Times New Roman"/>
          <w:sz w:val="28"/>
          <w:szCs w:val="28"/>
        </w:rPr>
        <w:t>.2.2.</w:t>
      </w:r>
      <w:r w:rsidR="00B92219">
        <w:rPr>
          <w:rFonts w:ascii="Times New Roman" w:eastAsia="Times New Roman" w:hAnsi="Times New Roman" w:cs="Times New Roman"/>
          <w:sz w:val="28"/>
          <w:szCs w:val="28"/>
          <w:lang w:val="ru-RU"/>
        </w:rPr>
        <w:t>2</w:t>
      </w:r>
      <w:r w:rsidR="00300FA9" w:rsidRPr="00764967">
        <w:rPr>
          <w:rFonts w:ascii="Times New Roman" w:eastAsia="Times New Roman" w:hAnsi="Times New Roman" w:cs="Times New Roman"/>
          <w:sz w:val="28"/>
          <w:szCs w:val="28"/>
        </w:rPr>
        <w:t>. Ограждения на территории транспортных коммуникаций предназначены для организации безопасности передвижения транспортных средств и пешеходов. У наземных пешеходных переходов со светофорным регулированием должны быть установлены ограничивающие пешеходные ограждения перильного типа с двух сторон дороги в обе стороны от пешеходного перехода.</w:t>
      </w:r>
    </w:p>
    <w:p w14:paraId="7BC686E3" w14:textId="77777777" w:rsidR="00D8214D" w:rsidRDefault="00D8214D" w:rsidP="00764967">
      <w:pPr>
        <w:suppressAutoHyphens/>
        <w:spacing w:line="240" w:lineRule="auto"/>
        <w:ind w:firstLine="680"/>
        <w:contextualSpacing/>
        <w:jc w:val="both"/>
        <w:rPr>
          <w:rFonts w:ascii="Times New Roman" w:eastAsia="Times New Roman" w:hAnsi="Times New Roman" w:cs="Times New Roman"/>
          <w:sz w:val="28"/>
          <w:szCs w:val="28"/>
          <w:lang w:val="ru-RU"/>
        </w:rPr>
      </w:pPr>
      <w:bookmarkStart w:id="59" w:name="_yu6f4nsp6phm" w:colFirst="0" w:colLast="0"/>
      <w:bookmarkEnd w:id="59"/>
    </w:p>
    <w:p w14:paraId="000004C4" w14:textId="03EAC75B" w:rsidR="00131E83" w:rsidRDefault="003363A7" w:rsidP="00D8214D">
      <w:pPr>
        <w:suppressAutoHyphens/>
        <w:spacing w:line="240" w:lineRule="auto"/>
        <w:ind w:firstLine="680"/>
        <w:contextualSpacing/>
        <w:jc w:val="center"/>
        <w:rPr>
          <w:rFonts w:ascii="Times New Roman" w:hAnsi="Times New Roman" w:cs="Times New Roman"/>
          <w:sz w:val="28"/>
          <w:szCs w:val="28"/>
          <w:lang w:val="ru-RU"/>
        </w:rPr>
      </w:pPr>
      <w:r w:rsidRPr="00764967">
        <w:rPr>
          <w:rFonts w:ascii="Times New Roman" w:eastAsia="Times New Roman" w:hAnsi="Times New Roman" w:cs="Times New Roman"/>
          <w:sz w:val="28"/>
          <w:szCs w:val="28"/>
          <w:lang w:val="ru-RU"/>
        </w:rPr>
        <w:t>9</w:t>
      </w:r>
      <w:r w:rsidR="00300FA9" w:rsidRPr="00764967">
        <w:rPr>
          <w:rFonts w:ascii="Times New Roman" w:hAnsi="Times New Roman" w:cs="Times New Roman"/>
          <w:sz w:val="28"/>
          <w:szCs w:val="28"/>
        </w:rPr>
        <w:t>.3. Площади</w:t>
      </w:r>
    </w:p>
    <w:p w14:paraId="0A31A628" w14:textId="77777777" w:rsidR="00D8214D" w:rsidRPr="00D8214D" w:rsidRDefault="00D8214D" w:rsidP="00764967">
      <w:pPr>
        <w:suppressAutoHyphens/>
        <w:spacing w:line="240" w:lineRule="auto"/>
        <w:ind w:firstLine="680"/>
        <w:contextualSpacing/>
        <w:jc w:val="both"/>
        <w:rPr>
          <w:rFonts w:ascii="Times New Roman" w:hAnsi="Times New Roman" w:cs="Times New Roman"/>
          <w:sz w:val="28"/>
          <w:szCs w:val="28"/>
          <w:lang w:val="ru-RU"/>
        </w:rPr>
      </w:pPr>
    </w:p>
    <w:p w14:paraId="000004C6" w14:textId="15DA9387" w:rsidR="00131E83"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r w:rsidR="003363A7" w:rsidRPr="00764967">
        <w:rPr>
          <w:rFonts w:ascii="Times New Roman" w:eastAsia="Times New Roman" w:hAnsi="Times New Roman" w:cs="Times New Roman"/>
          <w:sz w:val="28"/>
          <w:szCs w:val="28"/>
          <w:lang w:val="ru-RU"/>
        </w:rPr>
        <w:t>9</w:t>
      </w:r>
      <w:r w:rsidRPr="00764967">
        <w:rPr>
          <w:rFonts w:ascii="Times New Roman" w:eastAsia="Times New Roman" w:hAnsi="Times New Roman" w:cs="Times New Roman"/>
          <w:sz w:val="28"/>
          <w:szCs w:val="28"/>
        </w:rPr>
        <w:t xml:space="preserve">.3.1. </w:t>
      </w:r>
      <w:proofErr w:type="gramStart"/>
      <w:r w:rsidRPr="00764967">
        <w:rPr>
          <w:rFonts w:ascii="Times New Roman" w:eastAsia="Times New Roman" w:hAnsi="Times New Roman" w:cs="Times New Roman"/>
          <w:sz w:val="28"/>
          <w:szCs w:val="28"/>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764967">
        <w:rPr>
          <w:rFonts w:ascii="Times New Roman" w:eastAsia="Times New Roman" w:hAnsi="Times New Roman" w:cs="Times New Roman"/>
          <w:sz w:val="28"/>
          <w:szCs w:val="28"/>
        </w:rPr>
        <w:t>приобъектные</w:t>
      </w:r>
      <w:proofErr w:type="spellEnd"/>
      <w:r w:rsidRPr="00764967">
        <w:rPr>
          <w:rFonts w:ascii="Times New Roman" w:eastAsia="Times New Roman" w:hAnsi="Times New Roman" w:cs="Times New Roman"/>
          <w:sz w:val="28"/>
          <w:szCs w:val="28"/>
        </w:rPr>
        <w:t xml:space="preserve"> (у памятников, музеев, торговых центров, стадионов, парков, рынков и др.), </w:t>
      </w:r>
      <w:r w:rsidRPr="00764967">
        <w:rPr>
          <w:rFonts w:ascii="Times New Roman" w:eastAsia="Times New Roman" w:hAnsi="Times New Roman" w:cs="Times New Roman"/>
          <w:sz w:val="28"/>
          <w:szCs w:val="28"/>
        </w:rPr>
        <w:lastRenderedPageBreak/>
        <w:t>общественно-транспортные (на въездах в город), мемориальные (у памятных объектов или мест),</w:t>
      </w:r>
      <w:r w:rsidR="00B11BBB">
        <w:rPr>
          <w:rFonts w:ascii="Times New Roman" w:eastAsia="Times New Roman" w:hAnsi="Times New Roman" w:cs="Times New Roman"/>
          <w:sz w:val="28"/>
          <w:szCs w:val="28"/>
        </w:rPr>
        <w:t xml:space="preserve"> площади транспортных развязок.</w:t>
      </w:r>
      <w:proofErr w:type="gramEnd"/>
    </w:p>
    <w:p w14:paraId="11DF6F55" w14:textId="7978EE3F" w:rsidR="00B11BBB" w:rsidRPr="00B11BBB" w:rsidRDefault="00B11BBB" w:rsidP="00B11BBB">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9</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3</w:t>
      </w:r>
      <w:r w:rsidRPr="00764967">
        <w:rPr>
          <w:rFonts w:ascii="Times New Roman" w:eastAsia="Times New Roman" w:hAnsi="Times New Roman" w:cs="Times New Roman"/>
          <w:sz w:val="28"/>
          <w:szCs w:val="28"/>
        </w:rPr>
        <w:t xml:space="preserve">.2. Обязательный перечень элементов благоустройства на территории </w:t>
      </w:r>
      <w:r>
        <w:rPr>
          <w:rFonts w:ascii="Times New Roman" w:eastAsia="Times New Roman" w:hAnsi="Times New Roman" w:cs="Times New Roman"/>
          <w:sz w:val="28"/>
          <w:szCs w:val="28"/>
          <w:lang w:val="ru-RU"/>
        </w:rPr>
        <w:t xml:space="preserve">площади </w:t>
      </w:r>
      <w:r>
        <w:rPr>
          <w:rFonts w:ascii="Times New Roman" w:eastAsia="Times New Roman" w:hAnsi="Times New Roman" w:cs="Times New Roman"/>
          <w:sz w:val="28"/>
          <w:szCs w:val="28"/>
        </w:rPr>
        <w:t>включает твердые виды покрытия</w:t>
      </w:r>
      <w:r>
        <w:rPr>
          <w:rFonts w:ascii="Times New Roman" w:eastAsia="Times New Roman" w:hAnsi="Times New Roman" w:cs="Times New Roman"/>
          <w:sz w:val="28"/>
          <w:szCs w:val="28"/>
          <w:lang w:val="ru-RU"/>
        </w:rPr>
        <w:t xml:space="preserve">, </w:t>
      </w:r>
      <w:r w:rsidRPr="00764967">
        <w:rPr>
          <w:rFonts w:ascii="Times New Roman" w:eastAsia="Times New Roman" w:hAnsi="Times New Roman" w:cs="Times New Roman"/>
          <w:sz w:val="28"/>
          <w:szCs w:val="28"/>
        </w:rPr>
        <w:t>элементы сопряжения поверхностей, озеленение</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осветительное оборудование</w:t>
      </w:r>
      <w:r>
        <w:rPr>
          <w:rFonts w:ascii="Times New Roman" w:eastAsia="Times New Roman" w:hAnsi="Times New Roman" w:cs="Times New Roman"/>
          <w:sz w:val="28"/>
          <w:szCs w:val="28"/>
          <w:lang w:val="ru-RU"/>
        </w:rPr>
        <w:t>.</w:t>
      </w:r>
    </w:p>
    <w:p w14:paraId="000004CB" w14:textId="5EE1B8E5" w:rsidR="00131E83" w:rsidRPr="00B11BBB"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9</w:t>
      </w:r>
      <w:r w:rsidR="00B11BBB">
        <w:rPr>
          <w:rFonts w:ascii="Times New Roman" w:eastAsia="Times New Roman" w:hAnsi="Times New Roman" w:cs="Times New Roman"/>
          <w:sz w:val="28"/>
          <w:szCs w:val="28"/>
        </w:rPr>
        <w:t>.3.</w:t>
      </w:r>
      <w:r w:rsidR="00B11BBB">
        <w:rPr>
          <w:rFonts w:ascii="Times New Roman" w:eastAsia="Times New Roman" w:hAnsi="Times New Roman" w:cs="Times New Roman"/>
          <w:sz w:val="28"/>
          <w:szCs w:val="28"/>
          <w:lang w:val="ru-RU"/>
        </w:rPr>
        <w:t>2</w:t>
      </w:r>
      <w:r w:rsidR="00300FA9" w:rsidRPr="00764967">
        <w:rPr>
          <w:rFonts w:ascii="Times New Roman" w:eastAsia="Times New Roman" w:hAnsi="Times New Roman" w:cs="Times New Roman"/>
          <w:sz w:val="28"/>
          <w:szCs w:val="28"/>
        </w:rPr>
        <w:t>.1. Виды покрытия пешеходной части площади обычно должны предусматривать возможность проезда автомобилей специального назначения (пожарны</w:t>
      </w:r>
      <w:r w:rsidR="00B11BBB">
        <w:rPr>
          <w:rFonts w:ascii="Times New Roman" w:eastAsia="Times New Roman" w:hAnsi="Times New Roman" w:cs="Times New Roman"/>
          <w:sz w:val="28"/>
          <w:szCs w:val="28"/>
        </w:rPr>
        <w:t>х, аварийных, уборочных и др.)</w:t>
      </w:r>
      <w:r w:rsidR="00B11BBB">
        <w:rPr>
          <w:rFonts w:ascii="Times New Roman" w:eastAsia="Times New Roman" w:hAnsi="Times New Roman" w:cs="Times New Roman"/>
          <w:sz w:val="28"/>
          <w:szCs w:val="28"/>
          <w:lang w:val="ru-RU"/>
        </w:rPr>
        <w:t>.</w:t>
      </w:r>
    </w:p>
    <w:p w14:paraId="000004CC" w14:textId="707D97A8" w:rsidR="00131E83"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9</w:t>
      </w:r>
      <w:r w:rsidR="00B11BBB">
        <w:rPr>
          <w:rFonts w:ascii="Times New Roman" w:eastAsia="Times New Roman" w:hAnsi="Times New Roman" w:cs="Times New Roman"/>
          <w:sz w:val="28"/>
          <w:szCs w:val="28"/>
        </w:rPr>
        <w:t>.3.</w:t>
      </w:r>
      <w:r w:rsidR="00B11BBB">
        <w:rPr>
          <w:rFonts w:ascii="Times New Roman" w:eastAsia="Times New Roman" w:hAnsi="Times New Roman" w:cs="Times New Roman"/>
          <w:sz w:val="28"/>
          <w:szCs w:val="28"/>
          <w:lang w:val="ru-RU"/>
        </w:rPr>
        <w:t>2</w:t>
      </w:r>
      <w:r w:rsidR="00B11BBB">
        <w:rPr>
          <w:rFonts w:ascii="Times New Roman" w:eastAsia="Times New Roman" w:hAnsi="Times New Roman" w:cs="Times New Roman"/>
          <w:sz w:val="28"/>
          <w:szCs w:val="28"/>
        </w:rPr>
        <w:t>.2. Места возможного проезда</w:t>
      </w:r>
      <w:r w:rsidR="00B11BBB">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автомобилей на пешеходной части площади рекомендуется выделять цветом или фактурой покрытия, мобильным озеленением (контейнеры, вазоны</w:t>
      </w:r>
      <w:r w:rsidR="00B11BBB">
        <w:rPr>
          <w:rFonts w:ascii="Times New Roman" w:eastAsia="Times New Roman" w:hAnsi="Times New Roman" w:cs="Times New Roman"/>
          <w:sz w:val="28"/>
          <w:szCs w:val="28"/>
          <w:lang w:val="ru-RU"/>
        </w:rPr>
        <w:t xml:space="preserve">, </w:t>
      </w:r>
      <w:proofErr w:type="spellStart"/>
      <w:r w:rsidR="00B11BBB">
        <w:rPr>
          <w:rFonts w:ascii="Times New Roman" w:eastAsia="Times New Roman" w:hAnsi="Times New Roman" w:cs="Times New Roman"/>
          <w:sz w:val="28"/>
          <w:szCs w:val="28"/>
          <w:lang w:val="ru-RU"/>
        </w:rPr>
        <w:t>болларды</w:t>
      </w:r>
      <w:proofErr w:type="spellEnd"/>
      <w:r w:rsidR="00B11BBB">
        <w:rPr>
          <w:rFonts w:ascii="Times New Roman" w:eastAsia="Times New Roman" w:hAnsi="Times New Roman" w:cs="Times New Roman"/>
          <w:sz w:val="28"/>
          <w:szCs w:val="28"/>
          <w:lang w:val="ru-RU"/>
        </w:rPr>
        <w:t xml:space="preserve"> и пр.), п</w:t>
      </w:r>
      <w:proofErr w:type="spellStart"/>
      <w:r w:rsidR="00300FA9" w:rsidRPr="00764967">
        <w:rPr>
          <w:rFonts w:ascii="Times New Roman" w:eastAsia="Times New Roman" w:hAnsi="Times New Roman" w:cs="Times New Roman"/>
          <w:sz w:val="28"/>
          <w:szCs w:val="28"/>
        </w:rPr>
        <w:t>ри</w:t>
      </w:r>
      <w:proofErr w:type="spellEnd"/>
      <w:r w:rsidR="00300FA9" w:rsidRPr="00764967">
        <w:rPr>
          <w:rFonts w:ascii="Times New Roman" w:eastAsia="Times New Roman" w:hAnsi="Times New Roman" w:cs="Times New Roman"/>
          <w:sz w:val="28"/>
          <w:szCs w:val="28"/>
        </w:rPr>
        <w:t xml:space="preserve"> этом ширина прохода должна обеспечивать пропуск пешеходного потока</w:t>
      </w:r>
    </w:p>
    <w:p w14:paraId="476CCC6D" w14:textId="77777777" w:rsidR="00D8214D" w:rsidRDefault="00300FA9" w:rsidP="00D8214D">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bookmarkStart w:id="60" w:name="_lp4y37njcndg" w:colFirst="0" w:colLast="0"/>
      <w:bookmarkEnd w:id="60"/>
    </w:p>
    <w:p w14:paraId="1D2FFD39" w14:textId="77777777" w:rsidR="00B11BBB" w:rsidRDefault="00B11BBB" w:rsidP="00D8214D">
      <w:pPr>
        <w:suppressAutoHyphens/>
        <w:spacing w:line="240" w:lineRule="auto"/>
        <w:ind w:firstLine="680"/>
        <w:contextualSpacing/>
        <w:jc w:val="center"/>
        <w:rPr>
          <w:rFonts w:ascii="Times New Roman" w:hAnsi="Times New Roman" w:cs="Times New Roman"/>
          <w:sz w:val="28"/>
          <w:szCs w:val="28"/>
          <w:lang w:val="ru-RU"/>
        </w:rPr>
      </w:pPr>
    </w:p>
    <w:p w14:paraId="55122A7B" w14:textId="77777777" w:rsidR="00B11BBB" w:rsidRDefault="00B11BBB" w:rsidP="00D8214D">
      <w:pPr>
        <w:suppressAutoHyphens/>
        <w:spacing w:line="240" w:lineRule="auto"/>
        <w:ind w:firstLine="680"/>
        <w:contextualSpacing/>
        <w:jc w:val="center"/>
        <w:rPr>
          <w:rFonts w:ascii="Times New Roman" w:hAnsi="Times New Roman" w:cs="Times New Roman"/>
          <w:sz w:val="28"/>
          <w:szCs w:val="28"/>
          <w:lang w:val="ru-RU"/>
        </w:rPr>
      </w:pPr>
    </w:p>
    <w:p w14:paraId="000004CE" w14:textId="33EB4179" w:rsidR="00131E83" w:rsidRPr="00764967" w:rsidRDefault="003363A7" w:rsidP="00D8214D">
      <w:pPr>
        <w:suppressAutoHyphens/>
        <w:spacing w:line="240" w:lineRule="auto"/>
        <w:ind w:firstLine="680"/>
        <w:contextualSpacing/>
        <w:jc w:val="center"/>
        <w:rPr>
          <w:rFonts w:ascii="Times New Roman" w:hAnsi="Times New Roman" w:cs="Times New Roman"/>
          <w:sz w:val="28"/>
          <w:szCs w:val="28"/>
        </w:rPr>
      </w:pPr>
      <w:r w:rsidRPr="00764967">
        <w:rPr>
          <w:rFonts w:ascii="Times New Roman" w:hAnsi="Times New Roman" w:cs="Times New Roman"/>
          <w:sz w:val="28"/>
          <w:szCs w:val="28"/>
          <w:lang w:val="ru-RU"/>
        </w:rPr>
        <w:t>9</w:t>
      </w:r>
      <w:r w:rsidR="00300FA9" w:rsidRPr="00764967">
        <w:rPr>
          <w:rFonts w:ascii="Times New Roman" w:hAnsi="Times New Roman" w:cs="Times New Roman"/>
          <w:sz w:val="28"/>
          <w:szCs w:val="28"/>
        </w:rPr>
        <w:t>.4. Пешеходные переходы</w:t>
      </w:r>
    </w:p>
    <w:p w14:paraId="000004CF" w14:textId="77777777" w:rsidR="00131E83" w:rsidRPr="00764967" w:rsidRDefault="00300FA9"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p>
    <w:p w14:paraId="000004D0" w14:textId="4F4225D9" w:rsidR="00131E83"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9</w:t>
      </w:r>
      <w:r w:rsidR="00300FA9" w:rsidRPr="00764967">
        <w:rPr>
          <w:rFonts w:ascii="Times New Roman" w:eastAsia="Times New Roman" w:hAnsi="Times New Roman" w:cs="Times New Roman"/>
          <w:sz w:val="28"/>
          <w:szCs w:val="28"/>
        </w:rPr>
        <w:t>.4.1.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предусматриваются в одном уровне с проезжей частью улицы (наземные) либо вне уровня проезжей части улицы - внеуличные (надземные и подземные).</w:t>
      </w:r>
    </w:p>
    <w:p w14:paraId="000004D2" w14:textId="7A089413" w:rsidR="00131E83"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lang w:val="ru-RU"/>
        </w:rPr>
        <w:t>9</w:t>
      </w:r>
      <w:r w:rsidR="00300FA9" w:rsidRPr="00764967">
        <w:rPr>
          <w:rFonts w:ascii="Times New Roman" w:eastAsia="Times New Roman" w:hAnsi="Times New Roman" w:cs="Times New Roman"/>
          <w:sz w:val="28"/>
          <w:szCs w:val="28"/>
        </w:rPr>
        <w:t>.4.3.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14:paraId="635F89D1" w14:textId="77777777" w:rsidR="00D8214D" w:rsidRDefault="00D8214D"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62323843" w14:textId="48B0DB05" w:rsidR="00D8214D" w:rsidRPr="00D8214D" w:rsidRDefault="003363A7" w:rsidP="00D8214D">
      <w:pPr>
        <w:suppressAutoHyphens/>
        <w:spacing w:line="240" w:lineRule="auto"/>
        <w:contextualSpacing/>
        <w:jc w:val="center"/>
        <w:rPr>
          <w:rFonts w:ascii="Times New Roman" w:hAnsi="Times New Roman" w:cs="Times New Roman"/>
          <w:b/>
          <w:sz w:val="28"/>
          <w:szCs w:val="28"/>
          <w:lang w:val="ru-RU"/>
        </w:rPr>
      </w:pPr>
      <w:r w:rsidRPr="00D8214D">
        <w:rPr>
          <w:rFonts w:ascii="Times New Roman" w:hAnsi="Times New Roman" w:cs="Times New Roman"/>
          <w:b/>
          <w:sz w:val="28"/>
          <w:szCs w:val="28"/>
        </w:rPr>
        <w:t xml:space="preserve">Раздел </w:t>
      </w:r>
      <w:r w:rsidRPr="00D8214D">
        <w:rPr>
          <w:rFonts w:ascii="Times New Roman" w:hAnsi="Times New Roman" w:cs="Times New Roman"/>
          <w:b/>
          <w:sz w:val="28"/>
          <w:szCs w:val="28"/>
          <w:lang w:val="ru-RU"/>
        </w:rPr>
        <w:t>10</w:t>
      </w:r>
      <w:r w:rsidR="00D8214D" w:rsidRPr="00D8214D">
        <w:rPr>
          <w:rFonts w:ascii="Times New Roman" w:hAnsi="Times New Roman" w:cs="Times New Roman"/>
          <w:b/>
          <w:sz w:val="28"/>
          <w:szCs w:val="28"/>
        </w:rPr>
        <w:t>.</w:t>
      </w:r>
      <w:r w:rsidR="00D8214D" w:rsidRPr="00D8214D">
        <w:rPr>
          <w:rFonts w:ascii="Times New Roman" w:hAnsi="Times New Roman" w:cs="Times New Roman"/>
          <w:b/>
          <w:sz w:val="28"/>
          <w:szCs w:val="28"/>
          <w:lang w:val="ru-RU"/>
        </w:rPr>
        <w:t xml:space="preserve"> Эксплуатация</w:t>
      </w:r>
      <w:r w:rsidR="00182D33">
        <w:rPr>
          <w:rFonts w:ascii="Times New Roman" w:hAnsi="Times New Roman" w:cs="Times New Roman"/>
          <w:b/>
          <w:sz w:val="28"/>
          <w:szCs w:val="28"/>
          <w:lang w:val="ru-RU"/>
        </w:rPr>
        <w:t xml:space="preserve"> и содержание</w:t>
      </w:r>
      <w:r w:rsidR="00D8214D" w:rsidRPr="00D8214D">
        <w:rPr>
          <w:rFonts w:ascii="Times New Roman" w:hAnsi="Times New Roman" w:cs="Times New Roman"/>
          <w:b/>
          <w:sz w:val="28"/>
          <w:szCs w:val="28"/>
          <w:lang w:val="ru-RU"/>
        </w:rPr>
        <w:t xml:space="preserve"> объектов благоустройства</w:t>
      </w:r>
    </w:p>
    <w:p w14:paraId="766D44FE" w14:textId="77777777" w:rsidR="00D8214D" w:rsidRDefault="00D8214D" w:rsidP="00D8214D">
      <w:pPr>
        <w:suppressAutoHyphens/>
        <w:spacing w:line="240" w:lineRule="auto"/>
        <w:ind w:firstLine="680"/>
        <w:contextualSpacing/>
        <w:jc w:val="center"/>
        <w:rPr>
          <w:rFonts w:ascii="Times New Roman" w:eastAsia="Times New Roman" w:hAnsi="Times New Roman" w:cs="Times New Roman"/>
          <w:sz w:val="28"/>
          <w:szCs w:val="28"/>
          <w:lang w:val="ru-RU"/>
        </w:rPr>
      </w:pPr>
      <w:bookmarkStart w:id="61" w:name="_a4r5oxz4dgjg" w:colFirst="0" w:colLast="0"/>
      <w:bookmarkEnd w:id="61"/>
    </w:p>
    <w:p w14:paraId="1061EFFB" w14:textId="513B51C1" w:rsidR="00256478" w:rsidRPr="00D8214D" w:rsidRDefault="003363A7" w:rsidP="00D8214D">
      <w:pPr>
        <w:suppressAutoHyphens/>
        <w:spacing w:line="240" w:lineRule="auto"/>
        <w:ind w:firstLine="680"/>
        <w:contextualSpacing/>
        <w:jc w:val="center"/>
        <w:rPr>
          <w:rFonts w:ascii="Times New Roman" w:eastAsia="Times New Roman" w:hAnsi="Times New Roman" w:cs="Times New Roman"/>
          <w:bCs/>
          <w:sz w:val="28"/>
          <w:szCs w:val="28"/>
          <w:lang w:val="ru-RU"/>
        </w:rPr>
      </w:pPr>
      <w:r w:rsidRPr="00D8214D">
        <w:rPr>
          <w:rFonts w:ascii="Times New Roman" w:eastAsia="Times New Roman" w:hAnsi="Times New Roman" w:cs="Times New Roman"/>
          <w:sz w:val="28"/>
          <w:szCs w:val="28"/>
          <w:lang w:val="ru-RU"/>
        </w:rPr>
        <w:t>10.</w:t>
      </w:r>
      <w:r w:rsidR="00256478" w:rsidRPr="00D8214D">
        <w:rPr>
          <w:rFonts w:ascii="Times New Roman" w:eastAsia="Times New Roman" w:hAnsi="Times New Roman" w:cs="Times New Roman"/>
          <w:sz w:val="28"/>
          <w:szCs w:val="28"/>
          <w:lang w:val="ru-RU"/>
        </w:rPr>
        <w:t>1. Общие положения</w:t>
      </w:r>
    </w:p>
    <w:p w14:paraId="18402A08"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 </w:t>
      </w:r>
    </w:p>
    <w:p w14:paraId="70993112" w14:textId="7E16B87F"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256478" w:rsidRPr="00764967">
        <w:rPr>
          <w:rFonts w:ascii="Times New Roman" w:eastAsia="Times New Roman" w:hAnsi="Times New Roman" w:cs="Times New Roman"/>
          <w:sz w:val="28"/>
          <w:szCs w:val="28"/>
          <w:lang w:val="ru-RU"/>
        </w:rPr>
        <w:t xml:space="preserve">1.1. </w:t>
      </w:r>
      <w:proofErr w:type="gramStart"/>
      <w:r w:rsidR="00256478" w:rsidRPr="00764967">
        <w:rPr>
          <w:rFonts w:ascii="Times New Roman" w:eastAsia="Times New Roman" w:hAnsi="Times New Roman" w:cs="Times New Roman"/>
          <w:sz w:val="28"/>
          <w:szCs w:val="28"/>
          <w:lang w:val="ru-RU"/>
        </w:rPr>
        <w:t xml:space="preserve">Эксплуатация объектов благоустройства включает в себя уборку территории, порядок содержания элементов благоустройства, работы по содержанию зеленых насаждений, содержанию и эксплуатации дорог, </w:t>
      </w:r>
      <w:r w:rsidR="00182D33">
        <w:rPr>
          <w:rFonts w:ascii="Times New Roman" w:eastAsia="Times New Roman" w:hAnsi="Times New Roman" w:cs="Times New Roman"/>
          <w:sz w:val="28"/>
          <w:szCs w:val="28"/>
          <w:lang w:val="ru-RU"/>
        </w:rPr>
        <w:t xml:space="preserve">освещению территории, </w:t>
      </w:r>
      <w:r w:rsidR="00256478" w:rsidRPr="00764967">
        <w:rPr>
          <w:rFonts w:ascii="Times New Roman" w:eastAsia="Times New Roman" w:hAnsi="Times New Roman" w:cs="Times New Roman"/>
          <w:sz w:val="28"/>
          <w:szCs w:val="28"/>
          <w:lang w:val="ru-RU"/>
        </w:rPr>
        <w:t xml:space="preserve">содержанию строительных площадок, требования к содержанию домашних животных, </w:t>
      </w:r>
      <w:r w:rsidR="00182D33">
        <w:rPr>
          <w:rFonts w:ascii="Times New Roman" w:eastAsia="Times New Roman" w:hAnsi="Times New Roman" w:cs="Times New Roman"/>
          <w:sz w:val="28"/>
          <w:szCs w:val="28"/>
          <w:lang w:val="ru-RU"/>
        </w:rPr>
        <w:t xml:space="preserve">особые </w:t>
      </w:r>
      <w:r w:rsidR="006D7093">
        <w:rPr>
          <w:rFonts w:ascii="Times New Roman" w:eastAsia="Times New Roman" w:hAnsi="Times New Roman" w:cs="Times New Roman"/>
          <w:sz w:val="28"/>
          <w:szCs w:val="28"/>
          <w:lang w:val="ru-RU"/>
        </w:rPr>
        <w:t xml:space="preserve">требования к доступности городской среды, </w:t>
      </w:r>
      <w:r w:rsidR="00182D33">
        <w:rPr>
          <w:rFonts w:ascii="Times New Roman" w:eastAsia="Times New Roman" w:hAnsi="Times New Roman" w:cs="Times New Roman"/>
          <w:sz w:val="28"/>
          <w:szCs w:val="28"/>
          <w:lang w:val="ru-RU"/>
        </w:rPr>
        <w:t xml:space="preserve">требования по организации и эксплуатации праздничного оформления города, </w:t>
      </w:r>
      <w:r w:rsidR="00256478" w:rsidRPr="00764967">
        <w:rPr>
          <w:rFonts w:ascii="Times New Roman" w:eastAsia="Times New Roman" w:hAnsi="Times New Roman" w:cs="Times New Roman"/>
          <w:sz w:val="28"/>
          <w:szCs w:val="28"/>
          <w:lang w:val="ru-RU"/>
        </w:rPr>
        <w:t>основные положения о контроле за эксплуатацией объектов благоустройства.</w:t>
      </w:r>
      <w:proofErr w:type="gramEnd"/>
    </w:p>
    <w:p w14:paraId="37C0A0E1"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1F96F2FF" w14:textId="11C8F7F4" w:rsidR="00256478" w:rsidRPr="00D8214D" w:rsidRDefault="003363A7" w:rsidP="00D8214D">
      <w:pPr>
        <w:suppressAutoHyphens/>
        <w:spacing w:before="360" w:line="240" w:lineRule="auto"/>
        <w:ind w:firstLine="680"/>
        <w:contextualSpacing/>
        <w:jc w:val="center"/>
        <w:outlineLvl w:val="1"/>
        <w:rPr>
          <w:rFonts w:ascii="Times New Roman" w:eastAsia="Times New Roman" w:hAnsi="Times New Roman" w:cs="Times New Roman"/>
          <w:sz w:val="28"/>
          <w:szCs w:val="28"/>
          <w:lang w:val="ru-RU"/>
        </w:rPr>
      </w:pPr>
      <w:r w:rsidRPr="00D8214D">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D8214D">
        <w:rPr>
          <w:rFonts w:ascii="Times New Roman" w:eastAsia="Times New Roman" w:hAnsi="Times New Roman" w:cs="Times New Roman"/>
          <w:sz w:val="28"/>
          <w:szCs w:val="28"/>
          <w:lang w:val="ru-RU"/>
        </w:rPr>
        <w:t>. Организация сбора и вывоза коммунальных отходов</w:t>
      </w:r>
    </w:p>
    <w:p w14:paraId="7CF4E98A"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 </w:t>
      </w:r>
    </w:p>
    <w:p w14:paraId="5AB04938" w14:textId="688A86B5"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764967">
        <w:rPr>
          <w:rFonts w:ascii="Times New Roman" w:eastAsia="Times New Roman" w:hAnsi="Times New Roman" w:cs="Times New Roman"/>
          <w:sz w:val="28"/>
          <w:szCs w:val="28"/>
          <w:lang w:val="ru-RU"/>
        </w:rPr>
        <w:t xml:space="preserve">.1. </w:t>
      </w:r>
      <w:proofErr w:type="gramStart"/>
      <w:r w:rsidR="00256478" w:rsidRPr="00764967">
        <w:rPr>
          <w:rFonts w:ascii="Times New Roman" w:eastAsia="Times New Roman" w:hAnsi="Times New Roman" w:cs="Times New Roman"/>
          <w:sz w:val="28"/>
          <w:szCs w:val="28"/>
          <w:lang w:val="ru-RU"/>
        </w:rPr>
        <w:t xml:space="preserve">Юридические лица, иные хозяйствующие субъекты, осуществляющие свою деятельность на территории городского округа Троицк в городе Москве, обязаны заключать договоры на вывоз ТБО и КГМ с подрядными </w:t>
      </w:r>
      <w:proofErr w:type="spellStart"/>
      <w:r w:rsidR="00256478" w:rsidRPr="00764967">
        <w:rPr>
          <w:rFonts w:ascii="Times New Roman" w:eastAsia="Times New Roman" w:hAnsi="Times New Roman" w:cs="Times New Roman"/>
          <w:sz w:val="28"/>
          <w:szCs w:val="28"/>
          <w:lang w:val="ru-RU"/>
        </w:rPr>
        <w:t>мусоровывозящими</w:t>
      </w:r>
      <w:proofErr w:type="spellEnd"/>
      <w:r w:rsidR="00256478" w:rsidRPr="00764967">
        <w:rPr>
          <w:rFonts w:ascii="Times New Roman" w:eastAsia="Times New Roman" w:hAnsi="Times New Roman" w:cs="Times New Roman"/>
          <w:sz w:val="28"/>
          <w:szCs w:val="28"/>
          <w:lang w:val="ru-RU"/>
        </w:rPr>
        <w:t xml:space="preserve"> организациями или физическими лицами, имеющими </w:t>
      </w:r>
      <w:r w:rsidR="00256478" w:rsidRPr="00764967">
        <w:rPr>
          <w:rFonts w:ascii="Times New Roman" w:eastAsia="Times New Roman" w:hAnsi="Times New Roman" w:cs="Times New Roman"/>
          <w:sz w:val="28"/>
          <w:szCs w:val="28"/>
          <w:lang w:val="ru-RU"/>
        </w:rPr>
        <w:lastRenderedPageBreak/>
        <w:t>договорные отношения со специализированными предприятиями, производящими утилизацию и обезвреживание отходов, в соответствии с утвержденными Правительством Москвы среднегодовыми нормами накопления ТБО и КГМ.</w:t>
      </w:r>
      <w:proofErr w:type="gramEnd"/>
    </w:p>
    <w:p w14:paraId="37F5CD60"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По жилищному фонду городского округа Троицк (многоквартирные жилые дома) договоры на вывоз и утилизацию ТБО и КГМ заключают управляющие организации, товарищества собственников жилья, либо жилищные кооперативы или иные специализированные потребительские кооперативы (ТСЖ, ЖК, ЖСК). В случае непосредственного управления многоквартирным домом собственниками помещений, договор на вывоз и утилизацию ТБО и КГМ заключают представитель собственников или каждый собственник в соответствии с решением общего собрания собственников помещений в данном доме.</w:t>
      </w:r>
    </w:p>
    <w:p w14:paraId="6BD4A228" w14:textId="4069492D"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764967">
        <w:rPr>
          <w:rFonts w:ascii="Times New Roman" w:eastAsia="Times New Roman" w:hAnsi="Times New Roman" w:cs="Times New Roman"/>
          <w:sz w:val="28"/>
          <w:szCs w:val="28"/>
          <w:lang w:val="ru-RU"/>
        </w:rPr>
        <w:t>.2. Организация сбора ТБО и КГМ:</w:t>
      </w:r>
    </w:p>
    <w:p w14:paraId="575DC0E8" w14:textId="1F937DA1"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764967">
        <w:rPr>
          <w:rFonts w:ascii="Times New Roman" w:eastAsia="Times New Roman" w:hAnsi="Times New Roman" w:cs="Times New Roman"/>
          <w:sz w:val="28"/>
          <w:szCs w:val="28"/>
          <w:lang w:val="ru-RU"/>
        </w:rPr>
        <w:t>.2.1. Ответственность за сбор ТБО в контейнеры и КГМ в бункеры-накопители, зачистку (уборку) контейнерных площадок возлагается:</w:t>
      </w:r>
    </w:p>
    <w:p w14:paraId="42BE5F2B"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по жилищному фонду городского округа Троицк в городе Москве (многоквартирные жилые дома) на управляющие организации, товарищества собственников жилья, либо жилищные кооперативы или иные специализированные потребительские кооперативы (ТСЖ, ЖК, ЖСК);</w:t>
      </w:r>
    </w:p>
    <w:p w14:paraId="1C55DB20"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по объектам, финансирование которых производится по муниципальному заказу или муниципальному заданию, на соответствующие муниципальные бюджетные учреждения;</w:t>
      </w:r>
    </w:p>
    <w:p w14:paraId="24C420AF"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proofErr w:type="gramStart"/>
      <w:r w:rsidRPr="00764967">
        <w:rPr>
          <w:rFonts w:ascii="Times New Roman" w:eastAsia="Times New Roman" w:hAnsi="Times New Roman" w:cs="Times New Roman"/>
          <w:sz w:val="28"/>
          <w:szCs w:val="28"/>
          <w:lang w:val="ru-RU"/>
        </w:rPr>
        <w:t>- по остальным территориям, находящимся в аренде, владении, пользовании, на предприятия, организации, ведомства, иные хозяйствующие субъекты.</w:t>
      </w:r>
      <w:proofErr w:type="gramEnd"/>
    </w:p>
    <w:p w14:paraId="1326AD0C" w14:textId="5FBB643F"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764967">
        <w:rPr>
          <w:rFonts w:ascii="Times New Roman" w:eastAsia="Times New Roman" w:hAnsi="Times New Roman" w:cs="Times New Roman"/>
          <w:sz w:val="28"/>
          <w:szCs w:val="28"/>
          <w:lang w:val="ru-RU"/>
        </w:rPr>
        <w:t>.3.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действующим законодательством в сфере обращения с отходами.</w:t>
      </w:r>
    </w:p>
    <w:p w14:paraId="4DC9662C"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Складирование отходов на территории предприятия вне специально отведенных мест и превышение лимитов на их размещение запрещается. Временное складирование растительного и иного грунта разрешается только на специально отведенных участках.</w:t>
      </w:r>
    </w:p>
    <w:p w14:paraId="42618465" w14:textId="62387FF6"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764967">
        <w:rPr>
          <w:rFonts w:ascii="Times New Roman" w:eastAsia="Times New Roman" w:hAnsi="Times New Roman" w:cs="Times New Roman"/>
          <w:sz w:val="28"/>
          <w:szCs w:val="28"/>
          <w:lang w:val="ru-RU"/>
        </w:rPr>
        <w:t>.4. Переполнение контейнеров, бункеров-накопителей мусором не допускается.</w:t>
      </w:r>
    </w:p>
    <w:p w14:paraId="3220EB70" w14:textId="762D09BA"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764967">
        <w:rPr>
          <w:rFonts w:ascii="Times New Roman" w:eastAsia="Times New Roman" w:hAnsi="Times New Roman" w:cs="Times New Roman"/>
          <w:sz w:val="28"/>
          <w:szCs w:val="28"/>
          <w:lang w:val="ru-RU"/>
        </w:rPr>
        <w:t>.5. Вывоз ТБО и КГМ:</w:t>
      </w:r>
    </w:p>
    <w:p w14:paraId="33F4EBE0" w14:textId="4ABF8A6F"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764967">
        <w:rPr>
          <w:rFonts w:ascii="Times New Roman" w:eastAsia="Times New Roman" w:hAnsi="Times New Roman" w:cs="Times New Roman"/>
          <w:sz w:val="28"/>
          <w:szCs w:val="28"/>
          <w:lang w:val="ru-RU"/>
        </w:rPr>
        <w:t xml:space="preserve">.5.1. Вывоз ТБО и КГМ осуществляется </w:t>
      </w:r>
      <w:proofErr w:type="spellStart"/>
      <w:r w:rsidR="00256478" w:rsidRPr="00764967">
        <w:rPr>
          <w:rFonts w:ascii="Times New Roman" w:eastAsia="Times New Roman" w:hAnsi="Times New Roman" w:cs="Times New Roman"/>
          <w:sz w:val="28"/>
          <w:szCs w:val="28"/>
          <w:lang w:val="ru-RU"/>
        </w:rPr>
        <w:t>мусоровывозящими</w:t>
      </w:r>
      <w:proofErr w:type="spellEnd"/>
      <w:r w:rsidR="00256478" w:rsidRPr="00764967">
        <w:rPr>
          <w:rFonts w:ascii="Times New Roman" w:eastAsia="Times New Roman" w:hAnsi="Times New Roman" w:cs="Times New Roman"/>
          <w:sz w:val="28"/>
          <w:szCs w:val="28"/>
          <w:lang w:val="ru-RU"/>
        </w:rPr>
        <w:t xml:space="preserve"> организациями или физическими лицами, имеющими специализированный транспорт, лицензию на перевозку грузов автомобильным транспортом, заключившими договоры. Вывоз ТБО и КГМ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w:t>
      </w:r>
      <w:r w:rsidR="00256478" w:rsidRPr="00764967">
        <w:rPr>
          <w:rFonts w:ascii="Times New Roman" w:eastAsia="Times New Roman" w:hAnsi="Times New Roman" w:cs="Times New Roman"/>
          <w:sz w:val="28"/>
          <w:szCs w:val="28"/>
          <w:lang w:val="ru-RU"/>
        </w:rPr>
        <w:lastRenderedPageBreak/>
        <w:t>контейнеров и бункеров-накопителей во время транспортировки возлагается на организации или физические лица, осуществляющие данный вид работ.</w:t>
      </w:r>
    </w:p>
    <w:p w14:paraId="5609AF17" w14:textId="655998B6"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764967">
        <w:rPr>
          <w:rFonts w:ascii="Times New Roman" w:eastAsia="Times New Roman" w:hAnsi="Times New Roman" w:cs="Times New Roman"/>
          <w:sz w:val="28"/>
          <w:szCs w:val="28"/>
          <w:lang w:val="ru-RU"/>
        </w:rPr>
        <w:t>.6. Уборку мусора, просыпавшегося при выгрузке из контейнеров в мусоровоз или загрузке бункера, производят работники организации, осуществляющей вывоз ТБО, КГМ.</w:t>
      </w:r>
    </w:p>
    <w:p w14:paraId="4C8EE078" w14:textId="10D1E271"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764967">
        <w:rPr>
          <w:rFonts w:ascii="Times New Roman" w:eastAsia="Times New Roman" w:hAnsi="Times New Roman" w:cs="Times New Roman"/>
          <w:sz w:val="28"/>
          <w:szCs w:val="28"/>
          <w:lang w:val="ru-RU"/>
        </w:rPr>
        <w:t xml:space="preserve">.7. Контейнеры и бункеры-накопители размещаются (устанавливаются) на специально оборудованных площадках. Места размещения и тип ограждения определяются структурным подразделением архитектуры и градостроительства администрации городского округа Троицк в городе Москве по заявкам хозяйствующих субъектов, согласованным с Управлением </w:t>
      </w:r>
      <w:proofErr w:type="spellStart"/>
      <w:r w:rsidR="00256478" w:rsidRPr="00764967">
        <w:rPr>
          <w:rFonts w:ascii="Times New Roman" w:eastAsia="Times New Roman" w:hAnsi="Times New Roman" w:cs="Times New Roman"/>
          <w:sz w:val="28"/>
          <w:szCs w:val="28"/>
          <w:lang w:val="ru-RU"/>
        </w:rPr>
        <w:t>Роспотребнадзора</w:t>
      </w:r>
      <w:proofErr w:type="spellEnd"/>
      <w:r w:rsidR="00256478" w:rsidRPr="00764967">
        <w:rPr>
          <w:rFonts w:ascii="Times New Roman" w:eastAsia="Times New Roman" w:hAnsi="Times New Roman" w:cs="Times New Roman"/>
          <w:sz w:val="28"/>
          <w:szCs w:val="28"/>
          <w:lang w:val="ru-RU"/>
        </w:rPr>
        <w:t xml:space="preserve"> по городу Москве, Управлением государственного пожарного надзора Главного управления МЧС России по г. Москве, административно-технической инспекцией города Москвы.</w:t>
      </w:r>
    </w:p>
    <w:p w14:paraId="204630A4"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Количество площадок, контейнеров и бункеров-накопителей на них должно соответствовать утвержденным Правительством Москвы нормам накопления ТБО и КГМ.</w:t>
      </w:r>
    </w:p>
    <w:p w14:paraId="3FC4BD46"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Запрещается устанавливать контейнеры и бункеры-накопители на проезжей части, тротуарах, газонах и в проходных арках домов.</w:t>
      </w:r>
    </w:p>
    <w:p w14:paraId="799DFB05"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764967">
        <w:rPr>
          <w:rFonts w:ascii="Times New Roman" w:eastAsia="Times New Roman" w:hAnsi="Times New Roman" w:cs="Times New Roman"/>
          <w:sz w:val="28"/>
          <w:szCs w:val="28"/>
          <w:lang w:val="ru-RU"/>
        </w:rPr>
        <w:t>благоустроительных</w:t>
      </w:r>
      <w:proofErr w:type="spellEnd"/>
      <w:r w:rsidRPr="00764967">
        <w:rPr>
          <w:rFonts w:ascii="Times New Roman" w:eastAsia="Times New Roman" w:hAnsi="Times New Roman" w:cs="Times New Roman"/>
          <w:sz w:val="28"/>
          <w:szCs w:val="28"/>
          <w:lang w:val="ru-RU"/>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балансодержателем территории.</w:t>
      </w:r>
    </w:p>
    <w:p w14:paraId="3CB3F1CB"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При выполнении работ по вывозу КГМ по заявкам граждан владелец </w:t>
      </w:r>
      <w:proofErr w:type="spellStart"/>
      <w:r w:rsidRPr="00764967">
        <w:rPr>
          <w:rFonts w:ascii="Times New Roman" w:eastAsia="Times New Roman" w:hAnsi="Times New Roman" w:cs="Times New Roman"/>
          <w:sz w:val="28"/>
          <w:szCs w:val="28"/>
          <w:lang w:val="ru-RU"/>
        </w:rPr>
        <w:t>бункеровоза</w:t>
      </w:r>
      <w:proofErr w:type="spellEnd"/>
      <w:r w:rsidRPr="00764967">
        <w:rPr>
          <w:rFonts w:ascii="Times New Roman" w:eastAsia="Times New Roman" w:hAnsi="Times New Roman" w:cs="Times New Roman"/>
          <w:sz w:val="28"/>
          <w:szCs w:val="28"/>
          <w:lang w:val="ru-RU"/>
        </w:rPr>
        <w:t xml:space="preserve"> обязан уведомить балансодержателя территории о месте кратковременной установки бункера-накопителя.</w:t>
      </w:r>
    </w:p>
    <w:p w14:paraId="5E4FBFB4" w14:textId="23C5DF80"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764967">
        <w:rPr>
          <w:rFonts w:ascii="Times New Roman" w:eastAsia="Times New Roman" w:hAnsi="Times New Roman" w:cs="Times New Roman"/>
          <w:sz w:val="28"/>
          <w:szCs w:val="28"/>
          <w:lang w:val="ru-RU"/>
        </w:rPr>
        <w:t xml:space="preserve">.8. Площадки для установки контейнеров для сбора ТБО и бункеров-накопителей должны быть с асфальтовым или бетонным покрытием, уклоном в сторону проезжей части и удобным подъездом </w:t>
      </w:r>
      <w:proofErr w:type="spellStart"/>
      <w:r w:rsidR="00256478" w:rsidRPr="00764967">
        <w:rPr>
          <w:rFonts w:ascii="Times New Roman" w:eastAsia="Times New Roman" w:hAnsi="Times New Roman" w:cs="Times New Roman"/>
          <w:sz w:val="28"/>
          <w:szCs w:val="28"/>
          <w:lang w:val="ru-RU"/>
        </w:rPr>
        <w:t>спецавтотранспорта</w:t>
      </w:r>
      <w:proofErr w:type="spellEnd"/>
      <w:r w:rsidR="00256478" w:rsidRPr="00764967">
        <w:rPr>
          <w:rFonts w:ascii="Times New Roman" w:eastAsia="Times New Roman" w:hAnsi="Times New Roman" w:cs="Times New Roman"/>
          <w:sz w:val="28"/>
          <w:szCs w:val="28"/>
          <w:lang w:val="ru-RU"/>
        </w:rPr>
        <w:t>.</w:t>
      </w:r>
    </w:p>
    <w:p w14:paraId="347A36C1" w14:textId="3E6879C7"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764967">
        <w:rPr>
          <w:rFonts w:ascii="Times New Roman" w:eastAsia="Times New Roman" w:hAnsi="Times New Roman" w:cs="Times New Roman"/>
          <w:sz w:val="28"/>
          <w:szCs w:val="28"/>
          <w:lang w:val="ru-RU"/>
        </w:rPr>
        <w:t xml:space="preserve">.9. Контейнерная площадка должна иметь с трех сторон ограждение высотой 1,0-1,2 м, чтобы не допускать попадания мусора на прилегающую территорию. Допускается изготовление контейнерных площадок закрытого типа по индивидуальным проектам (эскизам), разработанным и согласованным в установленном </w:t>
      </w:r>
      <w:proofErr w:type="gramStart"/>
      <w:r w:rsidR="00256478" w:rsidRPr="00764967">
        <w:rPr>
          <w:rFonts w:ascii="Times New Roman" w:eastAsia="Times New Roman" w:hAnsi="Times New Roman" w:cs="Times New Roman"/>
          <w:sz w:val="28"/>
          <w:szCs w:val="28"/>
          <w:lang w:val="ru-RU"/>
        </w:rPr>
        <w:t>порядке</w:t>
      </w:r>
      <w:proofErr w:type="gramEnd"/>
      <w:r w:rsidR="00256478" w:rsidRPr="00764967">
        <w:rPr>
          <w:rFonts w:ascii="Times New Roman" w:eastAsia="Times New Roman" w:hAnsi="Times New Roman" w:cs="Times New Roman"/>
          <w:sz w:val="28"/>
          <w:szCs w:val="28"/>
          <w:lang w:val="ru-RU"/>
        </w:rPr>
        <w:t>.</w:t>
      </w:r>
    </w:p>
    <w:p w14:paraId="4F936633" w14:textId="35EF789D"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764967">
        <w:rPr>
          <w:rFonts w:ascii="Times New Roman" w:eastAsia="Times New Roman" w:hAnsi="Times New Roman" w:cs="Times New Roman"/>
          <w:sz w:val="28"/>
          <w:szCs w:val="28"/>
          <w:lang w:val="ru-RU"/>
        </w:rPr>
        <w:t>.10.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w:t>
      </w:r>
    </w:p>
    <w:p w14:paraId="64C4956E" w14:textId="07F255B1"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764967">
        <w:rPr>
          <w:rFonts w:ascii="Times New Roman" w:eastAsia="Times New Roman" w:hAnsi="Times New Roman" w:cs="Times New Roman"/>
          <w:sz w:val="28"/>
          <w:szCs w:val="28"/>
          <w:lang w:val="ru-RU"/>
        </w:rPr>
        <w:t>.11.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балансодержателями домов и территорий.</w:t>
      </w:r>
    </w:p>
    <w:p w14:paraId="64A5942C" w14:textId="5C928E34"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764967">
        <w:rPr>
          <w:rFonts w:ascii="Times New Roman" w:eastAsia="Times New Roman" w:hAnsi="Times New Roman" w:cs="Times New Roman"/>
          <w:sz w:val="28"/>
          <w:szCs w:val="28"/>
          <w:lang w:val="ru-RU"/>
        </w:rPr>
        <w:t xml:space="preserve">.12. Контейнеры и бункеры-накопители должны быть в технически исправном состоянии, покрашены и иметь маркировку с указанием реквизитов </w:t>
      </w:r>
      <w:r w:rsidR="00256478" w:rsidRPr="00764967">
        <w:rPr>
          <w:rFonts w:ascii="Times New Roman" w:eastAsia="Times New Roman" w:hAnsi="Times New Roman" w:cs="Times New Roman"/>
          <w:sz w:val="28"/>
          <w:szCs w:val="28"/>
          <w:lang w:val="ru-RU"/>
        </w:rPr>
        <w:lastRenderedPageBreak/>
        <w:t>владельца, подрядной организации, времени вывоза ТБО. Контейнеры для сбора ТБО должны быть оборудованы плотно закрывающейся крышкой, а на автозаправочных станциях (АЗС) запираться на замки.</w:t>
      </w:r>
    </w:p>
    <w:p w14:paraId="3F323573" w14:textId="590CC565"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764967">
        <w:rPr>
          <w:rFonts w:ascii="Times New Roman" w:eastAsia="Times New Roman" w:hAnsi="Times New Roman" w:cs="Times New Roman"/>
          <w:sz w:val="28"/>
          <w:szCs w:val="28"/>
          <w:lang w:val="ru-RU"/>
        </w:rPr>
        <w:t xml:space="preserve">.13. Контейнеры, бункеры-накопители и площадки под ними в соответствии с требованиями Управления </w:t>
      </w:r>
      <w:proofErr w:type="spellStart"/>
      <w:r w:rsidR="00256478" w:rsidRPr="00764967">
        <w:rPr>
          <w:rFonts w:ascii="Times New Roman" w:eastAsia="Times New Roman" w:hAnsi="Times New Roman" w:cs="Times New Roman"/>
          <w:sz w:val="28"/>
          <w:szCs w:val="28"/>
          <w:lang w:val="ru-RU"/>
        </w:rPr>
        <w:t>Роспотребнадзора</w:t>
      </w:r>
      <w:proofErr w:type="spellEnd"/>
      <w:r w:rsidR="00256478" w:rsidRPr="00764967">
        <w:rPr>
          <w:rFonts w:ascii="Times New Roman" w:eastAsia="Times New Roman" w:hAnsi="Times New Roman" w:cs="Times New Roman"/>
          <w:sz w:val="28"/>
          <w:szCs w:val="28"/>
          <w:lang w:val="ru-RU"/>
        </w:rPr>
        <w:t xml:space="preserve"> по городу Москве должны не реже 1 раза в 10 дней (кроме зимнего периода) промываться и обрабатываться дезинфицирующими составами.</w:t>
      </w:r>
    </w:p>
    <w:p w14:paraId="043951FA" w14:textId="6EACF1C4"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764967">
        <w:rPr>
          <w:rFonts w:ascii="Times New Roman" w:eastAsia="Times New Roman" w:hAnsi="Times New Roman" w:cs="Times New Roman"/>
          <w:sz w:val="28"/>
          <w:szCs w:val="28"/>
          <w:lang w:val="ru-RU"/>
        </w:rPr>
        <w:t>.14. Утилизация отходов производства осуществляется по разрешению Департамента природопользования и охраны окружающей среды города Москвы предприятиями, имеющими лицензии на прием и захоронение отходов.</w:t>
      </w:r>
    </w:p>
    <w:p w14:paraId="260A8517" w14:textId="24AD7669"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2</w:t>
      </w:r>
      <w:r w:rsidR="00256478" w:rsidRPr="00764967">
        <w:rPr>
          <w:rFonts w:ascii="Times New Roman" w:eastAsia="Times New Roman" w:hAnsi="Times New Roman" w:cs="Times New Roman"/>
          <w:sz w:val="28"/>
          <w:szCs w:val="28"/>
          <w:lang w:val="ru-RU"/>
        </w:rPr>
        <w:t>.15.  На рынках, в парках, садах, зонах отдыха, учреждениях образования, здравоохранения и других местах массового посещения населения,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 на расстоянии 50 м одна от другой на улицах первой категории,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14:paraId="7CA08FB4"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14:paraId="36B5F01E"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Покраска урн осуществляется балансодержателями один раз в год (апрель), а также по мере необходимости или по предписаниям АТИ по </w:t>
      </w:r>
      <w:proofErr w:type="spellStart"/>
      <w:r w:rsidRPr="00764967">
        <w:rPr>
          <w:rFonts w:ascii="Times New Roman" w:eastAsia="Times New Roman" w:hAnsi="Times New Roman" w:cs="Times New Roman"/>
          <w:sz w:val="28"/>
          <w:szCs w:val="28"/>
          <w:lang w:val="ru-RU"/>
        </w:rPr>
        <w:t>ТиНАО</w:t>
      </w:r>
      <w:proofErr w:type="spellEnd"/>
      <w:r w:rsidRPr="00764967">
        <w:rPr>
          <w:rFonts w:ascii="Times New Roman" w:eastAsia="Times New Roman" w:hAnsi="Times New Roman" w:cs="Times New Roman"/>
          <w:sz w:val="28"/>
          <w:szCs w:val="28"/>
          <w:lang w:val="ru-RU"/>
        </w:rPr>
        <w:t xml:space="preserve"> г. Москвы. </w:t>
      </w:r>
    </w:p>
    <w:p w14:paraId="022360B9"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b/>
          <w:sz w:val="28"/>
          <w:szCs w:val="28"/>
          <w:lang w:val="ru-RU"/>
        </w:rPr>
      </w:pPr>
    </w:p>
    <w:p w14:paraId="2084F81D" w14:textId="182DA5CB" w:rsidR="003363A7" w:rsidRPr="004D2A7B" w:rsidRDefault="003363A7" w:rsidP="004D2A7B">
      <w:pPr>
        <w:suppressAutoHyphens/>
        <w:spacing w:line="240" w:lineRule="auto"/>
        <w:ind w:firstLine="680"/>
        <w:contextualSpacing/>
        <w:jc w:val="center"/>
        <w:rPr>
          <w:rFonts w:ascii="Times New Roman" w:eastAsia="Times New Roman" w:hAnsi="Times New Roman" w:cs="Times New Roman"/>
          <w:sz w:val="28"/>
          <w:szCs w:val="28"/>
          <w:lang w:val="ru-RU"/>
        </w:rPr>
      </w:pPr>
      <w:r w:rsidRPr="004D2A7B">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4D2A7B">
        <w:rPr>
          <w:rFonts w:ascii="Times New Roman" w:eastAsia="Times New Roman" w:hAnsi="Times New Roman" w:cs="Times New Roman"/>
          <w:sz w:val="28"/>
          <w:szCs w:val="28"/>
          <w:lang w:val="ru-RU"/>
        </w:rPr>
        <w:t>. Организация уборки городских территорий</w:t>
      </w:r>
    </w:p>
    <w:p w14:paraId="22424E55" w14:textId="77777777" w:rsidR="004D2A7B" w:rsidRPr="004D2A7B" w:rsidRDefault="004D2A7B" w:rsidP="004D2A7B">
      <w:pPr>
        <w:suppressAutoHyphens/>
        <w:spacing w:line="240" w:lineRule="auto"/>
        <w:ind w:firstLine="680"/>
        <w:contextualSpacing/>
        <w:jc w:val="center"/>
        <w:rPr>
          <w:rFonts w:ascii="Times New Roman" w:eastAsia="Times New Roman" w:hAnsi="Times New Roman" w:cs="Times New Roman"/>
          <w:bCs/>
          <w:sz w:val="28"/>
          <w:szCs w:val="28"/>
          <w:lang w:val="ru-RU"/>
        </w:rPr>
      </w:pPr>
    </w:p>
    <w:p w14:paraId="77FB0096" w14:textId="29A53085"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b/>
          <w:bCs/>
          <w:sz w:val="28"/>
          <w:szCs w:val="28"/>
          <w:lang w:val="ru-RU"/>
        </w:rPr>
      </w:pPr>
      <w:r w:rsidRPr="00764967">
        <w:rPr>
          <w:rFonts w:ascii="Times New Roman" w:eastAsia="Times New Roman" w:hAnsi="Times New Roman" w:cs="Times New Roman"/>
          <w:bCs/>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 xml:space="preserve">.1. Уборочные работы производятся в соответствии с требованиями настоящих Правил, инструкциями и технологическими рекомендациями, утвержденными Департаментом жилищно-коммунального хозяйства и благоустройства города Москвы. Ответственность за организацию уборки возлагается на управляющие организации, товарищества собственников жилья, либо жилищные кооперативы или иные специализированные потребительские кооперативы (ТСЖ, ЖК, ЖСК), а также на балансодержателей, собственников, арендаторов территорий городского округа Троицк, </w:t>
      </w:r>
      <w:proofErr w:type="gramStart"/>
      <w:r w:rsidR="00256478" w:rsidRPr="00764967">
        <w:rPr>
          <w:rFonts w:ascii="Times New Roman" w:eastAsia="Times New Roman" w:hAnsi="Times New Roman" w:cs="Times New Roman"/>
          <w:sz w:val="28"/>
          <w:szCs w:val="28"/>
          <w:lang w:val="ru-RU"/>
        </w:rPr>
        <w:t>контроль за</w:t>
      </w:r>
      <w:proofErr w:type="gramEnd"/>
      <w:r w:rsidR="00256478" w:rsidRPr="00764967">
        <w:rPr>
          <w:rFonts w:ascii="Times New Roman" w:eastAsia="Times New Roman" w:hAnsi="Times New Roman" w:cs="Times New Roman"/>
          <w:sz w:val="28"/>
          <w:szCs w:val="28"/>
          <w:lang w:val="ru-RU"/>
        </w:rPr>
        <w:t xml:space="preserve"> исполнением – на администрацию городского округа Троицк в городе Москве совместно с административно-технической инспекцией города Москвы.</w:t>
      </w:r>
    </w:p>
    <w:p w14:paraId="7352851B" w14:textId="47810E3A"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.2. Определение границ уборки территорий между организациями, предприятиями, учреждениями, арендаторами осуществляется администрацией городского округа Троицк  в городе Москве (с учетом договоров землепользования и прилегающих территорий) с составлением согласованных с ними схематических карт уборки (в соответствии с п.1.4. настоящего раздела).</w:t>
      </w:r>
    </w:p>
    <w:p w14:paraId="3FC95E5C"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lastRenderedPageBreak/>
        <w:t>Один экземпляр схематических карт передается руководству организации, предприятия, учреждения для организации уборочных работ, второй – для координации и контроля находится в администрации городского округа Троицк  в городе Москве.</w:t>
      </w:r>
    </w:p>
    <w:p w14:paraId="2B35CB83" w14:textId="7FB078C4"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.3. Уборка городских территорий проводится дважды в день: до 8 часов и до 18 часов. На улицах с интенсивным движением транспорта уборочные работы проводятся в ночное время с 23 часов до 6 часов.</w:t>
      </w:r>
    </w:p>
    <w:p w14:paraId="49CD1D22"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Уборка дворовых территорий, мест массового пребывания людей производится в течение всего рабочего дня.</w:t>
      </w:r>
    </w:p>
    <w:p w14:paraId="5CE37233" w14:textId="53937B9E"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 xml:space="preserve">.4. В случаях экстремальных погодных явлений (снегопад, гололед и др.) режим уборочных работ устанавливается в соответствии с указаниями оперативного штаба по координации работ по обработке </w:t>
      </w:r>
      <w:proofErr w:type="spellStart"/>
      <w:r w:rsidR="00256478" w:rsidRPr="00764967">
        <w:rPr>
          <w:rFonts w:ascii="Times New Roman" w:eastAsia="Times New Roman" w:hAnsi="Times New Roman" w:cs="Times New Roman"/>
          <w:sz w:val="28"/>
          <w:szCs w:val="28"/>
          <w:lang w:val="ru-RU"/>
        </w:rPr>
        <w:t>противогололедными</w:t>
      </w:r>
      <w:proofErr w:type="spellEnd"/>
      <w:r w:rsidR="00256478" w:rsidRPr="00764967">
        <w:rPr>
          <w:rFonts w:ascii="Times New Roman" w:eastAsia="Times New Roman" w:hAnsi="Times New Roman" w:cs="Times New Roman"/>
          <w:sz w:val="28"/>
          <w:szCs w:val="28"/>
          <w:lang w:val="ru-RU"/>
        </w:rPr>
        <w:t xml:space="preserve"> материалами объектов дорожного хозяйства, внутриквартальных дорог и дворовых территорий.</w:t>
      </w:r>
    </w:p>
    <w:p w14:paraId="1CA0E7FF"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Решения оперативного штаба </w:t>
      </w:r>
      <w:proofErr w:type="gramStart"/>
      <w:r w:rsidRPr="00764967">
        <w:rPr>
          <w:rFonts w:ascii="Times New Roman" w:eastAsia="Times New Roman" w:hAnsi="Times New Roman" w:cs="Times New Roman"/>
          <w:sz w:val="28"/>
          <w:szCs w:val="28"/>
          <w:lang w:val="ru-RU"/>
        </w:rPr>
        <w:t>обязательны к исполнению</w:t>
      </w:r>
      <w:proofErr w:type="gramEnd"/>
      <w:r w:rsidRPr="00764967">
        <w:rPr>
          <w:rFonts w:ascii="Times New Roman" w:eastAsia="Times New Roman" w:hAnsi="Times New Roman" w:cs="Times New Roman"/>
          <w:sz w:val="28"/>
          <w:szCs w:val="28"/>
          <w:lang w:val="ru-RU"/>
        </w:rPr>
        <w:t xml:space="preserve"> всеми юридическими и должностными лицами.</w:t>
      </w:r>
    </w:p>
    <w:p w14:paraId="63F0D077" w14:textId="290DF330"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.5. Ответственность за организацию и производство уборочных работ возлагается:</w:t>
      </w:r>
    </w:p>
    <w:p w14:paraId="287A533A" w14:textId="3D3483CE"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.5.1. По тротуарам:</w:t>
      </w:r>
    </w:p>
    <w:p w14:paraId="77D7A46B"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расположенным вдоль улиц и проездов или отделенных от проезжей части газоном шириной не более трех метров и не имеющим непосредственных выходов из подъездов жилых зданий; тротуарам, прилегающим к ограждениям набережных, - на балансодержателей и организации, отвечающие за уборку и содержание проезжей части;</w:t>
      </w:r>
    </w:p>
    <w:p w14:paraId="26CBA099"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находящимся на мостах, путепроводах, а также техническим тротуарам, примыкающим к инженерным сооружениям, и лестничным сходам, - на предприятия, на балансе которых находятся инженерные сооружения;</w:t>
      </w:r>
    </w:p>
    <w:p w14:paraId="6CDCCD7E"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отделенным от проезжей части улиц и проездов газоном шириной более 3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на предприятия, на балансе или в управлении которых находятся данные домовладения.</w:t>
      </w:r>
    </w:p>
    <w:p w14:paraId="6DC458A7" w14:textId="084A4603"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 xml:space="preserve">.5.2. За уборку и содержание проезжей части по всей ширине дорог, площадей, улиц и проездов дорожной сети городского округа Троицк в городе Москве, включая двухметровую </w:t>
      </w:r>
      <w:proofErr w:type="spellStart"/>
      <w:r w:rsidR="00256478" w:rsidRPr="00764967">
        <w:rPr>
          <w:rFonts w:ascii="Times New Roman" w:eastAsia="Times New Roman" w:hAnsi="Times New Roman" w:cs="Times New Roman"/>
          <w:sz w:val="28"/>
          <w:szCs w:val="28"/>
          <w:lang w:val="ru-RU"/>
        </w:rPr>
        <w:t>прилотковую</w:t>
      </w:r>
      <w:proofErr w:type="spellEnd"/>
      <w:r w:rsidR="00256478" w:rsidRPr="00764967">
        <w:rPr>
          <w:rFonts w:ascii="Times New Roman" w:eastAsia="Times New Roman" w:hAnsi="Times New Roman" w:cs="Times New Roman"/>
          <w:sz w:val="28"/>
          <w:szCs w:val="28"/>
          <w:lang w:val="ru-RU"/>
        </w:rPr>
        <w:t xml:space="preserve"> зону, а также набережных, мостов, путепроводов - на учреждения, которым выдано государственное (муниципальное) задание на содержание объектов дорожного хозяйства.</w:t>
      </w:r>
    </w:p>
    <w:p w14:paraId="2089DE81" w14:textId="7701D406"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.5.3. 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в эксплуатации которых находятся данные объекты озеленения.</w:t>
      </w:r>
    </w:p>
    <w:p w14:paraId="6429BAA0" w14:textId="722906D6"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 xml:space="preserve">.5.4.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организации и учреждения, на балансе </w:t>
      </w:r>
      <w:r w:rsidR="00256478" w:rsidRPr="00764967">
        <w:rPr>
          <w:rFonts w:ascii="Times New Roman" w:eastAsia="Times New Roman" w:hAnsi="Times New Roman" w:cs="Times New Roman"/>
          <w:sz w:val="28"/>
          <w:szCs w:val="28"/>
          <w:lang w:val="ru-RU"/>
        </w:rPr>
        <w:lastRenderedPageBreak/>
        <w:t>которых они находятся. При выполнении данных работ запрещается перемещение мусора на проезжую часть улиц и проездов.</w:t>
      </w:r>
    </w:p>
    <w:p w14:paraId="2FE97C12" w14:textId="0E0537E8"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.5.5. За уборку посадочных площадок пассажирского транспорта - на организации, производящие уборку проезжей части.</w:t>
      </w:r>
    </w:p>
    <w:p w14:paraId="2B498041"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За уборку посадочных площадок и пассажирских павильонов, совмещенных с торговыми павильонами (остановочно-торговые модули), -  на владельцев остановочно-торговых модулей и остановочных павильонов.</w:t>
      </w:r>
    </w:p>
    <w:p w14:paraId="3DC9FC8E"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Установка, эксплуатация, уборка и мойка пассажирских павильонов на посадочных площадках городского пассажирского транспорта осуществляется учреждениями, на балансе  которых  находятся указанные объекты. </w:t>
      </w:r>
    </w:p>
    <w:p w14:paraId="08EA9D3E" w14:textId="6D26DE3D"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 xml:space="preserve">.5.6. За уборку </w:t>
      </w:r>
      <w:proofErr w:type="spellStart"/>
      <w:r w:rsidR="00256478" w:rsidRPr="00764967">
        <w:rPr>
          <w:rFonts w:ascii="Times New Roman" w:eastAsia="Times New Roman" w:hAnsi="Times New Roman" w:cs="Times New Roman"/>
          <w:sz w:val="28"/>
          <w:szCs w:val="28"/>
          <w:lang w:val="ru-RU"/>
        </w:rPr>
        <w:t>отстойно</w:t>
      </w:r>
      <w:proofErr w:type="spellEnd"/>
      <w:r w:rsidR="00256478" w:rsidRPr="00764967">
        <w:rPr>
          <w:rFonts w:ascii="Times New Roman" w:eastAsia="Times New Roman" w:hAnsi="Times New Roman" w:cs="Times New Roman"/>
          <w:sz w:val="28"/>
          <w:szCs w:val="28"/>
          <w:lang w:val="ru-RU"/>
        </w:rPr>
        <w:t>-разворотных площадок на конечных станциях автобусов и размещенных на них остановок – на организации, осуществляющие уборку проезжей части прилегающих улиц.</w:t>
      </w:r>
    </w:p>
    <w:p w14:paraId="2B9F1C35" w14:textId="41A07246"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 xml:space="preserve">.5.7. За ручную уборку территорий, прилегающих к отдельно стоящим объектам рекламы, в радиусе 5 м от рекламных конструкций – на </w:t>
      </w:r>
      <w:proofErr w:type="spellStart"/>
      <w:r w:rsidR="00256478" w:rsidRPr="00764967">
        <w:rPr>
          <w:rFonts w:ascii="Times New Roman" w:eastAsia="Times New Roman" w:hAnsi="Times New Roman" w:cs="Times New Roman"/>
          <w:sz w:val="28"/>
          <w:szCs w:val="28"/>
          <w:lang w:val="ru-RU"/>
        </w:rPr>
        <w:t>рекламораспространителей</w:t>
      </w:r>
      <w:proofErr w:type="spellEnd"/>
      <w:r w:rsidR="00256478" w:rsidRPr="00764967">
        <w:rPr>
          <w:rFonts w:ascii="Times New Roman" w:eastAsia="Times New Roman" w:hAnsi="Times New Roman" w:cs="Times New Roman"/>
          <w:sz w:val="28"/>
          <w:szCs w:val="28"/>
          <w:lang w:val="ru-RU"/>
        </w:rPr>
        <w:t xml:space="preserve"> и специализированные организации, осуществляющие уборку по договору за счет средств </w:t>
      </w:r>
      <w:proofErr w:type="spellStart"/>
      <w:r w:rsidR="00256478" w:rsidRPr="00764967">
        <w:rPr>
          <w:rFonts w:ascii="Times New Roman" w:eastAsia="Times New Roman" w:hAnsi="Times New Roman" w:cs="Times New Roman"/>
          <w:sz w:val="28"/>
          <w:szCs w:val="28"/>
          <w:lang w:val="ru-RU"/>
        </w:rPr>
        <w:t>рекламораспространителей</w:t>
      </w:r>
      <w:proofErr w:type="spellEnd"/>
      <w:r w:rsidR="00256478" w:rsidRPr="00764967">
        <w:rPr>
          <w:rFonts w:ascii="Times New Roman" w:eastAsia="Times New Roman" w:hAnsi="Times New Roman" w:cs="Times New Roman"/>
          <w:sz w:val="28"/>
          <w:szCs w:val="28"/>
          <w:lang w:val="ru-RU"/>
        </w:rPr>
        <w:t>.</w:t>
      </w:r>
    </w:p>
    <w:p w14:paraId="1209D813" w14:textId="75038A30"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 xml:space="preserve">.5.8. </w:t>
      </w:r>
      <w:proofErr w:type="gramStart"/>
      <w:r w:rsidR="00256478" w:rsidRPr="00764967">
        <w:rPr>
          <w:rFonts w:ascii="Times New Roman" w:eastAsia="Times New Roman" w:hAnsi="Times New Roman" w:cs="Times New Roman"/>
          <w:sz w:val="28"/>
          <w:szCs w:val="28"/>
          <w:lang w:val="ru-RU"/>
        </w:rPr>
        <w:t xml:space="preserve">За уборку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w:t>
      </w:r>
      <w:proofErr w:type="spellStart"/>
      <w:r w:rsidR="00256478" w:rsidRPr="00764967">
        <w:rPr>
          <w:rFonts w:ascii="Times New Roman" w:eastAsia="Times New Roman" w:hAnsi="Times New Roman" w:cs="Times New Roman"/>
          <w:sz w:val="28"/>
          <w:szCs w:val="28"/>
          <w:lang w:val="ru-RU"/>
        </w:rPr>
        <w:t>тонары</w:t>
      </w:r>
      <w:proofErr w:type="spellEnd"/>
      <w:r w:rsidR="00256478" w:rsidRPr="00764967">
        <w:rPr>
          <w:rFonts w:ascii="Times New Roman" w:eastAsia="Times New Roman" w:hAnsi="Times New Roman" w:cs="Times New Roman"/>
          <w:sz w:val="28"/>
          <w:szCs w:val="28"/>
          <w:lang w:val="ru-RU"/>
        </w:rPr>
        <w:t xml:space="preserve"> и т.д.), в радиусе 10 м – на владельцев объектов торговли.</w:t>
      </w:r>
      <w:proofErr w:type="gramEnd"/>
      <w:r w:rsidR="00256478" w:rsidRPr="00764967">
        <w:rPr>
          <w:rFonts w:ascii="Times New Roman" w:eastAsia="Times New Roman" w:hAnsi="Times New Roman" w:cs="Times New Roman"/>
          <w:sz w:val="28"/>
          <w:szCs w:val="28"/>
          <w:lang w:val="ru-RU"/>
        </w:rPr>
        <w:t xml:space="preserve"> Не допускается складирование тары на прилегающих газонах, крышах торговых палаток, киосков и т.д.</w:t>
      </w:r>
    </w:p>
    <w:p w14:paraId="1EB31AEF" w14:textId="6408A549"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.5.9. За уборку и содержание длительное время не используемых и не осваиваемых территорий, территорий после сноса строений – на организации – заказчики, которым отведена данная территория, подрядные организации, выполняющие работы по сносу строений.</w:t>
      </w:r>
    </w:p>
    <w:p w14:paraId="581D07FB" w14:textId="04E20CBE"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 xml:space="preserve">.5.10. За уборку, благоустройство, поддержание чистоты территорий, въездов и выездов АЗС, </w:t>
      </w:r>
      <w:proofErr w:type="spellStart"/>
      <w:r w:rsidR="00256478" w:rsidRPr="00764967">
        <w:rPr>
          <w:rFonts w:ascii="Times New Roman" w:eastAsia="Times New Roman" w:hAnsi="Times New Roman" w:cs="Times New Roman"/>
          <w:sz w:val="28"/>
          <w:szCs w:val="28"/>
          <w:lang w:val="ru-RU"/>
        </w:rPr>
        <w:t>автомоечных</w:t>
      </w:r>
      <w:proofErr w:type="spellEnd"/>
      <w:r w:rsidR="00256478" w:rsidRPr="00764967">
        <w:rPr>
          <w:rFonts w:ascii="Times New Roman" w:eastAsia="Times New Roman" w:hAnsi="Times New Roman" w:cs="Times New Roman"/>
          <w:sz w:val="28"/>
          <w:szCs w:val="28"/>
          <w:lang w:val="ru-RU"/>
        </w:rPr>
        <w:t xml:space="preserve"> постов, заправочных комплексов и прилегающих территорий (не менее 15-метровой зоны) и подъездов к ним – на балансодержателей указанных объектов.</w:t>
      </w:r>
    </w:p>
    <w:p w14:paraId="6CC81B1F" w14:textId="3FACE26D"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.5.11. За ручную уборку территорий вокруг мачт и опор установок наружного освещения (УНО) и контактной сети, расположенных на тротуарах – на предприятия, отвечающие за уборку тротуаров.</w:t>
      </w:r>
    </w:p>
    <w:p w14:paraId="53C56687" w14:textId="081E2CD0"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.5.12.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 на балансодержателей территорий, на которых находятся данные объекты.</w:t>
      </w:r>
    </w:p>
    <w:p w14:paraId="56FB2308" w14:textId="783095B2"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 xml:space="preserve">.5.13. За уборку и вывоз бытового мусора, снега с территорий </w:t>
      </w:r>
      <w:proofErr w:type="spellStart"/>
      <w:r w:rsidR="00256478" w:rsidRPr="00764967">
        <w:rPr>
          <w:rFonts w:ascii="Times New Roman" w:eastAsia="Times New Roman" w:hAnsi="Times New Roman" w:cs="Times New Roman"/>
          <w:sz w:val="28"/>
          <w:szCs w:val="28"/>
          <w:lang w:val="ru-RU"/>
        </w:rPr>
        <w:t>притротуарных</w:t>
      </w:r>
      <w:proofErr w:type="spellEnd"/>
      <w:r w:rsidR="00256478" w:rsidRPr="00764967">
        <w:rPr>
          <w:rFonts w:ascii="Times New Roman" w:eastAsia="Times New Roman" w:hAnsi="Times New Roman" w:cs="Times New Roman"/>
          <w:sz w:val="28"/>
          <w:szCs w:val="28"/>
          <w:lang w:val="ru-RU"/>
        </w:rPr>
        <w:t xml:space="preserve"> парковок, автостоянок, гаражей и т.п. – на балансодержателей, организации, эксплуатирующие данные объекты.</w:t>
      </w:r>
    </w:p>
    <w:p w14:paraId="7B7BC983" w14:textId="444E037F"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 xml:space="preserve">.5.14. За уборку и содержание территорий предприятий, организаций и учреждений, иных хозяйствующих субъектов, прилегающей к ним пятиметровой зоны (от границ участков, ограждений, зданий), подъездов к ним – на предприятия, </w:t>
      </w:r>
      <w:r w:rsidR="00256478" w:rsidRPr="00764967">
        <w:rPr>
          <w:rFonts w:ascii="Times New Roman" w:eastAsia="Times New Roman" w:hAnsi="Times New Roman" w:cs="Times New Roman"/>
          <w:sz w:val="28"/>
          <w:szCs w:val="28"/>
          <w:lang w:val="ru-RU"/>
        </w:rPr>
        <w:lastRenderedPageBreak/>
        <w:t>организации, учреждения и хозяйствующие субъекты, в собственности, владении, аренде или на балансе которых находятся строения, расположенные на указанных территориях.</w:t>
      </w:r>
    </w:p>
    <w:p w14:paraId="6790E0D3" w14:textId="294DCD5B"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 xml:space="preserve">.6. Ручную зачистку после проведения механизированной уборки от снега и смета двухметровых </w:t>
      </w:r>
      <w:proofErr w:type="spellStart"/>
      <w:r w:rsidR="00256478" w:rsidRPr="00764967">
        <w:rPr>
          <w:rFonts w:ascii="Times New Roman" w:eastAsia="Times New Roman" w:hAnsi="Times New Roman" w:cs="Times New Roman"/>
          <w:sz w:val="28"/>
          <w:szCs w:val="28"/>
          <w:lang w:val="ru-RU"/>
        </w:rPr>
        <w:t>прилотковых</w:t>
      </w:r>
      <w:proofErr w:type="spellEnd"/>
      <w:r w:rsidR="00256478" w:rsidRPr="00764967">
        <w:rPr>
          <w:rFonts w:ascii="Times New Roman" w:eastAsia="Times New Roman" w:hAnsi="Times New Roman" w:cs="Times New Roman"/>
          <w:sz w:val="28"/>
          <w:szCs w:val="28"/>
          <w:lang w:val="ru-RU"/>
        </w:rPr>
        <w:t xml:space="preserve"> зон (а в зимнее время – формирование куч снега и льда) на площадях, магистралях, улицах и проездах осуществляют предприятия, производящие уборку прилегающих тротуаров.</w:t>
      </w:r>
    </w:p>
    <w:p w14:paraId="3C0DF929" w14:textId="2E6F863C"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 xml:space="preserve">.7.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 </w:t>
      </w:r>
    </w:p>
    <w:p w14:paraId="7F1C730E" w14:textId="74855B01" w:rsidR="00256478" w:rsidRPr="00764967" w:rsidRDefault="003363A7"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3</w:t>
      </w:r>
      <w:r w:rsidR="00256478" w:rsidRPr="00764967">
        <w:rPr>
          <w:rFonts w:ascii="Times New Roman" w:eastAsia="Times New Roman" w:hAnsi="Times New Roman" w:cs="Times New Roman"/>
          <w:sz w:val="28"/>
          <w:szCs w:val="28"/>
          <w:lang w:val="ru-RU"/>
        </w:rPr>
        <w:t xml:space="preserve">.8. </w:t>
      </w:r>
      <w:r w:rsidR="00256478" w:rsidRPr="00764967">
        <w:rPr>
          <w:rFonts w:ascii="Times New Roman" w:eastAsia="Calibri" w:hAnsi="Times New Roman" w:cs="Times New Roman"/>
          <w:sz w:val="28"/>
          <w:szCs w:val="28"/>
          <w:lang w:val="ru-RU" w:eastAsia="en-US"/>
        </w:rPr>
        <w:t>Для уборки плиточных тротуарных покрытий (гранитная и бетонная плитка) должна применяться малотоннажная техника максимальной массой до 3,5 тонны, исключающая повреждение дорожных покрытий данного типа.</w:t>
      </w:r>
    </w:p>
    <w:p w14:paraId="0176E623" w14:textId="39BE3E6C" w:rsidR="00256478" w:rsidRPr="00764967" w:rsidRDefault="003363A7"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10.</w:t>
      </w:r>
      <w:r w:rsidR="003277DA">
        <w:rPr>
          <w:rFonts w:ascii="Times New Roman" w:eastAsia="Calibri" w:hAnsi="Times New Roman" w:cs="Times New Roman"/>
          <w:sz w:val="28"/>
          <w:szCs w:val="28"/>
          <w:lang w:val="ru-RU" w:eastAsia="en-US"/>
        </w:rPr>
        <w:t>3</w:t>
      </w:r>
      <w:r w:rsidR="00256478" w:rsidRPr="00764967">
        <w:rPr>
          <w:rFonts w:ascii="Times New Roman" w:eastAsia="Calibri" w:hAnsi="Times New Roman" w:cs="Times New Roman"/>
          <w:sz w:val="28"/>
          <w:szCs w:val="28"/>
          <w:lang w:val="ru-RU" w:eastAsia="en-US"/>
        </w:rPr>
        <w:t xml:space="preserve">.9. </w:t>
      </w:r>
      <w:proofErr w:type="gramStart"/>
      <w:r w:rsidR="00256478" w:rsidRPr="00764967">
        <w:rPr>
          <w:rFonts w:ascii="Times New Roman" w:eastAsia="Calibri" w:hAnsi="Times New Roman" w:cs="Times New Roman"/>
          <w:sz w:val="28"/>
          <w:szCs w:val="28"/>
          <w:lang w:val="ru-RU" w:eastAsia="en-US"/>
        </w:rPr>
        <w:t>В отдельных случаях при наступлении особых погодных условий для проведения мероприятий по содержанию дворовых территорий по согласованию с организациями, осуществляющими деятельность в сфере жилищно-коммунального хозяйства, могут быть привлечены транспортные средства таких организаций.</w:t>
      </w:r>
      <w:proofErr w:type="gramEnd"/>
    </w:p>
    <w:p w14:paraId="49677E8B" w14:textId="77777777" w:rsidR="00256478" w:rsidRPr="00764967" w:rsidRDefault="00256478"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Решение о необходимости привлечения транспортных средств указанных организаций для проведения мероприятий по содержанию дворовых территорий принимается оперативным городским штабом.</w:t>
      </w:r>
    </w:p>
    <w:p w14:paraId="013E5238" w14:textId="5FAC4815" w:rsidR="00256478" w:rsidRPr="00764967" w:rsidRDefault="003277DA"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10.3</w:t>
      </w:r>
      <w:r w:rsidR="003363A7" w:rsidRPr="00764967">
        <w:rPr>
          <w:rFonts w:ascii="Times New Roman" w:eastAsia="Times New Roman" w:hAnsi="Times New Roman" w:cs="Times New Roman"/>
          <w:sz w:val="28"/>
          <w:szCs w:val="28"/>
          <w:lang w:val="ru-RU"/>
        </w:rPr>
        <w:t>.10</w:t>
      </w:r>
      <w:r w:rsidR="00256478" w:rsidRPr="00764967">
        <w:rPr>
          <w:rFonts w:ascii="Times New Roman" w:eastAsia="Times New Roman" w:hAnsi="Times New Roman" w:cs="Times New Roman"/>
          <w:sz w:val="28"/>
          <w:szCs w:val="28"/>
          <w:lang w:val="ru-RU"/>
        </w:rPr>
        <w:t xml:space="preserve">. </w:t>
      </w:r>
      <w:proofErr w:type="gramStart"/>
      <w:r w:rsidR="00256478" w:rsidRPr="00764967">
        <w:rPr>
          <w:rFonts w:ascii="Times New Roman" w:eastAsia="Times New Roman" w:hAnsi="Times New Roman" w:cs="Times New Roman"/>
          <w:sz w:val="28"/>
          <w:szCs w:val="28"/>
          <w:lang w:val="ru-RU"/>
        </w:rPr>
        <w:t xml:space="preserve">Профилактическое обследование смотровых и </w:t>
      </w:r>
      <w:proofErr w:type="spellStart"/>
      <w:r w:rsidR="00256478" w:rsidRPr="00764967">
        <w:rPr>
          <w:rFonts w:ascii="Times New Roman" w:eastAsia="Times New Roman" w:hAnsi="Times New Roman" w:cs="Times New Roman"/>
          <w:sz w:val="28"/>
          <w:szCs w:val="28"/>
          <w:lang w:val="ru-RU"/>
        </w:rPr>
        <w:t>дождеприемных</w:t>
      </w:r>
      <w:proofErr w:type="spellEnd"/>
      <w:r w:rsidR="00256478" w:rsidRPr="00764967">
        <w:rPr>
          <w:rFonts w:ascii="Times New Roman" w:eastAsia="Times New Roman" w:hAnsi="Times New Roman" w:cs="Times New Roman"/>
          <w:sz w:val="28"/>
          <w:szCs w:val="28"/>
          <w:lang w:val="ru-RU"/>
        </w:rPr>
        <w:t xml:space="preserve"> колодцев водосточной сети и их очистка производится специализированным предприятием или организацией, у которых эти сооружения находятся на балансе не реже одного раза в квартал.</w:t>
      </w:r>
      <w:proofErr w:type="gramEnd"/>
    </w:p>
    <w:p w14:paraId="4EE4EC4F"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Во избежание засорения ливневой канализации (водосточной сети) запрещается сброс смета и бытового мусора в </w:t>
      </w:r>
      <w:proofErr w:type="spellStart"/>
      <w:r w:rsidRPr="00764967">
        <w:rPr>
          <w:rFonts w:ascii="Times New Roman" w:eastAsia="Times New Roman" w:hAnsi="Times New Roman" w:cs="Times New Roman"/>
          <w:sz w:val="28"/>
          <w:szCs w:val="28"/>
          <w:lang w:val="ru-RU"/>
        </w:rPr>
        <w:t>дождеприемные</w:t>
      </w:r>
      <w:proofErr w:type="spellEnd"/>
      <w:r w:rsidRPr="00764967">
        <w:rPr>
          <w:rFonts w:ascii="Times New Roman" w:eastAsia="Times New Roman" w:hAnsi="Times New Roman" w:cs="Times New Roman"/>
          <w:sz w:val="28"/>
          <w:szCs w:val="28"/>
          <w:lang w:val="ru-RU"/>
        </w:rPr>
        <w:t xml:space="preserve"> колодцы.</w:t>
      </w:r>
    </w:p>
    <w:p w14:paraId="3F4A74DB"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Решетки </w:t>
      </w:r>
      <w:proofErr w:type="spellStart"/>
      <w:r w:rsidRPr="00764967">
        <w:rPr>
          <w:rFonts w:ascii="Times New Roman" w:eastAsia="Times New Roman" w:hAnsi="Times New Roman" w:cs="Times New Roman"/>
          <w:sz w:val="28"/>
          <w:szCs w:val="28"/>
          <w:lang w:val="ru-RU"/>
        </w:rPr>
        <w:t>дождеприемных</w:t>
      </w:r>
      <w:proofErr w:type="spellEnd"/>
      <w:r w:rsidRPr="00764967">
        <w:rPr>
          <w:rFonts w:ascii="Times New Roman" w:eastAsia="Times New Roman" w:hAnsi="Times New Roman" w:cs="Times New Roman"/>
          <w:sz w:val="28"/>
          <w:szCs w:val="28"/>
          <w:lang w:val="ru-RU"/>
        </w:rPr>
        <w:t xml:space="preserve"> колодцев должны постоянно находиться в рабочем состоянии. Не допускаются засорение, заиливание решеток и колодцев, ограничивающие их пропускную способность.</w:t>
      </w:r>
    </w:p>
    <w:p w14:paraId="2671D8EA"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В случаях обильных осадков при возникновении подтоплений на проезжей части дорог, тоннелей (из-за нарушений работы водосточной сети) ликвидация подтоплений проводится силами специализированной организации, на балансе которой находятся </w:t>
      </w:r>
      <w:proofErr w:type="spellStart"/>
      <w:r w:rsidRPr="00764967">
        <w:rPr>
          <w:rFonts w:ascii="Times New Roman" w:eastAsia="Times New Roman" w:hAnsi="Times New Roman" w:cs="Times New Roman"/>
          <w:sz w:val="28"/>
          <w:szCs w:val="28"/>
          <w:lang w:val="ru-RU"/>
        </w:rPr>
        <w:t>дождеприемные</w:t>
      </w:r>
      <w:proofErr w:type="spellEnd"/>
      <w:r w:rsidRPr="00764967">
        <w:rPr>
          <w:rFonts w:ascii="Times New Roman" w:eastAsia="Times New Roman" w:hAnsi="Times New Roman" w:cs="Times New Roman"/>
          <w:sz w:val="28"/>
          <w:szCs w:val="28"/>
          <w:lang w:val="ru-RU"/>
        </w:rPr>
        <w:t xml:space="preserve"> колодцы. В случае если водосточные сети и </w:t>
      </w:r>
      <w:proofErr w:type="spellStart"/>
      <w:r w:rsidRPr="00764967">
        <w:rPr>
          <w:rFonts w:ascii="Times New Roman" w:eastAsia="Times New Roman" w:hAnsi="Times New Roman" w:cs="Times New Roman"/>
          <w:sz w:val="28"/>
          <w:szCs w:val="28"/>
          <w:lang w:val="ru-RU"/>
        </w:rPr>
        <w:t>дождеприемные</w:t>
      </w:r>
      <w:proofErr w:type="spellEnd"/>
      <w:r w:rsidRPr="00764967">
        <w:rPr>
          <w:rFonts w:ascii="Times New Roman" w:eastAsia="Times New Roman" w:hAnsi="Times New Roman" w:cs="Times New Roman"/>
          <w:sz w:val="28"/>
          <w:szCs w:val="28"/>
          <w:lang w:val="ru-RU"/>
        </w:rPr>
        <w:t xml:space="preserve"> колодцы -  бесхозяйные, подтопления ликвидируются балансодержателем территории, на которой они находятся.</w:t>
      </w:r>
    </w:p>
    <w:p w14:paraId="789B5D4D"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14:paraId="7B573A12"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Обследование люков смотровых колодцев, других подземных коммуникаций должно производиться организациями-балансодержателями по утвержденным графикам не реже одного раза в квартал.</w:t>
      </w:r>
    </w:p>
    <w:p w14:paraId="5C5BC258" w14:textId="10406CB0" w:rsidR="00256478" w:rsidRPr="00764967" w:rsidRDefault="003277DA"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10.3</w:t>
      </w:r>
      <w:r w:rsidR="003363A7" w:rsidRPr="00764967">
        <w:rPr>
          <w:rFonts w:ascii="Times New Roman" w:eastAsia="Times New Roman" w:hAnsi="Times New Roman" w:cs="Times New Roman"/>
          <w:sz w:val="28"/>
          <w:szCs w:val="28"/>
          <w:lang w:val="ru-RU"/>
        </w:rPr>
        <w:t>.11</w:t>
      </w:r>
      <w:r w:rsidR="00256478" w:rsidRPr="00764967">
        <w:rPr>
          <w:rFonts w:ascii="Times New Roman" w:eastAsia="Times New Roman" w:hAnsi="Times New Roman" w:cs="Times New Roman"/>
          <w:sz w:val="28"/>
          <w:szCs w:val="28"/>
          <w:lang w:val="ru-RU"/>
        </w:rPr>
        <w:t>. Ответственность за содержание территорий, прилегающих к акватории реки Десна на территории городского округа Троицк, возлагается на учреждения, на содержании которых находится указанная территория.</w:t>
      </w:r>
    </w:p>
    <w:p w14:paraId="473B82E9" w14:textId="18CBA7E8" w:rsidR="00256478" w:rsidRPr="00764967" w:rsidRDefault="003277DA"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10.3</w:t>
      </w:r>
      <w:r w:rsidR="003363A7" w:rsidRPr="00764967">
        <w:rPr>
          <w:rFonts w:ascii="Times New Roman" w:eastAsia="Times New Roman" w:hAnsi="Times New Roman" w:cs="Times New Roman"/>
          <w:sz w:val="28"/>
          <w:szCs w:val="28"/>
          <w:lang w:val="ru-RU"/>
        </w:rPr>
        <w:t>.12</w:t>
      </w:r>
      <w:r w:rsidR="00256478" w:rsidRPr="00764967">
        <w:rPr>
          <w:rFonts w:ascii="Times New Roman" w:eastAsia="Times New Roman" w:hAnsi="Times New Roman" w:cs="Times New Roman"/>
          <w:sz w:val="28"/>
          <w:szCs w:val="28"/>
          <w:lang w:val="ru-RU"/>
        </w:rPr>
        <w:t>. Вывоз скола асфальта при проведении дорожно-ремонтных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14:paraId="5119EF6C" w14:textId="2867A622" w:rsidR="00256478" w:rsidRPr="00764967" w:rsidRDefault="003277DA"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10.3</w:t>
      </w:r>
      <w:r w:rsidR="003363A7" w:rsidRPr="00764967">
        <w:rPr>
          <w:rFonts w:ascii="Times New Roman" w:eastAsia="Times New Roman" w:hAnsi="Times New Roman" w:cs="Times New Roman"/>
          <w:sz w:val="28"/>
          <w:szCs w:val="28"/>
          <w:lang w:val="ru-RU"/>
        </w:rPr>
        <w:t>.13</w:t>
      </w:r>
      <w:r w:rsidR="00256478" w:rsidRPr="00764967">
        <w:rPr>
          <w:rFonts w:ascii="Times New Roman" w:eastAsia="Times New Roman" w:hAnsi="Times New Roman" w:cs="Times New Roman"/>
          <w:sz w:val="28"/>
          <w:szCs w:val="28"/>
          <w:lang w:val="ru-RU"/>
        </w:rPr>
        <w:t>.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магистралей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и магистралях города и в течение трех суток на улицах второстепенного значения и дворовых территориях.</w:t>
      </w:r>
    </w:p>
    <w:p w14:paraId="6B02E6B6" w14:textId="77777777" w:rsidR="00256478"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Упавшие деревья должны быть удалены балансодержателем территории немедленно с проезжей части дорог, тротуаров, от </w:t>
      </w:r>
      <w:proofErr w:type="spellStart"/>
      <w:r w:rsidRPr="00764967">
        <w:rPr>
          <w:rFonts w:ascii="Times New Roman" w:eastAsia="Times New Roman" w:hAnsi="Times New Roman" w:cs="Times New Roman"/>
          <w:sz w:val="28"/>
          <w:szCs w:val="28"/>
          <w:lang w:val="ru-RU"/>
        </w:rPr>
        <w:t>токонесущих</w:t>
      </w:r>
      <w:proofErr w:type="spellEnd"/>
      <w:r w:rsidRPr="00764967">
        <w:rPr>
          <w:rFonts w:ascii="Times New Roman" w:eastAsia="Times New Roman" w:hAnsi="Times New Roman" w:cs="Times New Roman"/>
          <w:sz w:val="28"/>
          <w:szCs w:val="28"/>
          <w:lang w:val="ru-RU"/>
        </w:rPr>
        <w:t xml:space="preserve"> проводов, фасадов жилых и производственных зданий, а с других территорий – в течение 6 часов с момента обнаружения.</w:t>
      </w:r>
    </w:p>
    <w:p w14:paraId="004D6536" w14:textId="77777777" w:rsidR="004D2A7B" w:rsidRPr="00764967"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33C91B44" w14:textId="334C2B49" w:rsidR="00256478" w:rsidRPr="004D2A7B" w:rsidRDefault="004D2A7B" w:rsidP="004D2A7B">
      <w:pPr>
        <w:suppressAutoHyphens/>
        <w:spacing w:line="240" w:lineRule="auto"/>
        <w:ind w:firstLine="680"/>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4</w:t>
      </w:r>
      <w:r w:rsidR="00256478" w:rsidRPr="004D2A7B">
        <w:rPr>
          <w:rFonts w:ascii="Times New Roman" w:eastAsia="Times New Roman" w:hAnsi="Times New Roman" w:cs="Times New Roman"/>
          <w:sz w:val="28"/>
          <w:szCs w:val="28"/>
          <w:lang w:val="ru-RU"/>
        </w:rPr>
        <w:t>. Уборка городских территорий в зимний период</w:t>
      </w:r>
    </w:p>
    <w:p w14:paraId="34308AA1" w14:textId="77777777" w:rsidR="004D2A7B" w:rsidRPr="00764967" w:rsidRDefault="004D2A7B" w:rsidP="00764967">
      <w:pPr>
        <w:suppressAutoHyphens/>
        <w:spacing w:line="240" w:lineRule="auto"/>
        <w:ind w:firstLine="680"/>
        <w:contextualSpacing/>
        <w:jc w:val="both"/>
        <w:rPr>
          <w:rFonts w:ascii="Times New Roman" w:eastAsia="Times New Roman" w:hAnsi="Times New Roman" w:cs="Times New Roman"/>
          <w:b/>
          <w:bCs/>
          <w:sz w:val="28"/>
          <w:szCs w:val="28"/>
          <w:lang w:val="ru-RU"/>
        </w:rPr>
      </w:pPr>
    </w:p>
    <w:p w14:paraId="254D159C" w14:textId="0F5C61B9"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4</w:t>
      </w:r>
      <w:r w:rsidR="00256478" w:rsidRPr="00764967">
        <w:rPr>
          <w:rFonts w:ascii="Times New Roman" w:eastAsia="Times New Roman" w:hAnsi="Times New Roman" w:cs="Times New Roman"/>
          <w:sz w:val="28"/>
          <w:szCs w:val="28"/>
          <w:lang w:val="ru-RU"/>
        </w:rPr>
        <w:t xml:space="preserve">.1. </w:t>
      </w:r>
      <w:proofErr w:type="gramStart"/>
      <w:r w:rsidR="00256478" w:rsidRPr="00764967">
        <w:rPr>
          <w:rFonts w:ascii="Times New Roman" w:eastAsia="Times New Roman" w:hAnsi="Times New Roman" w:cs="Times New Roman"/>
          <w:sz w:val="28"/>
          <w:szCs w:val="28"/>
          <w:lang w:val="ru-RU"/>
        </w:rPr>
        <w:t xml:space="preserve">Зимняя уборка проезжей части улиц и проездов осуществляется в соответствии с требованиями настоящих Правил и утверждаемой Департаментом жилищно-коммунального хозяйства и благоустройства города Москвы Технологией зимней уборки объектов дорожного хозяйства с применением </w:t>
      </w:r>
      <w:proofErr w:type="spellStart"/>
      <w:r w:rsidR="00256478" w:rsidRPr="00764967">
        <w:rPr>
          <w:rFonts w:ascii="Times New Roman" w:eastAsia="Times New Roman" w:hAnsi="Times New Roman" w:cs="Times New Roman"/>
          <w:sz w:val="28"/>
          <w:szCs w:val="28"/>
          <w:lang w:val="ru-RU"/>
        </w:rPr>
        <w:t>противогололедных</w:t>
      </w:r>
      <w:proofErr w:type="spellEnd"/>
      <w:r w:rsidR="00256478" w:rsidRPr="00764967">
        <w:rPr>
          <w:rFonts w:ascii="Times New Roman" w:eastAsia="Times New Roman" w:hAnsi="Times New Roman" w:cs="Times New Roman"/>
          <w:sz w:val="28"/>
          <w:szCs w:val="28"/>
          <w:lang w:val="ru-RU"/>
        </w:rPr>
        <w:t xml:space="preserve"> реагентов, получившей в установленном порядке положительное заключение федеральной государственной экологической экспертизы, определяющей технологию работ, технические средства и применяемые </w:t>
      </w:r>
      <w:proofErr w:type="spellStart"/>
      <w:r w:rsidR="00256478" w:rsidRPr="00764967">
        <w:rPr>
          <w:rFonts w:ascii="Times New Roman" w:eastAsia="Times New Roman" w:hAnsi="Times New Roman" w:cs="Times New Roman"/>
          <w:sz w:val="28"/>
          <w:szCs w:val="28"/>
          <w:lang w:val="ru-RU"/>
        </w:rPr>
        <w:t>противогололедные</w:t>
      </w:r>
      <w:proofErr w:type="spellEnd"/>
      <w:r w:rsidR="00256478" w:rsidRPr="00764967">
        <w:rPr>
          <w:rFonts w:ascii="Times New Roman" w:eastAsia="Times New Roman" w:hAnsi="Times New Roman" w:cs="Times New Roman"/>
          <w:sz w:val="28"/>
          <w:szCs w:val="28"/>
          <w:lang w:val="ru-RU"/>
        </w:rPr>
        <w:t xml:space="preserve"> реагенты.</w:t>
      </w:r>
      <w:proofErr w:type="gramEnd"/>
    </w:p>
    <w:p w14:paraId="1942C350" w14:textId="1A8AB5AE"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4</w:t>
      </w:r>
      <w:r w:rsidR="00256478" w:rsidRPr="00764967">
        <w:rPr>
          <w:rFonts w:ascii="Times New Roman" w:eastAsia="Times New Roman" w:hAnsi="Times New Roman" w:cs="Times New Roman"/>
          <w:sz w:val="28"/>
          <w:szCs w:val="28"/>
          <w:lang w:val="ru-RU"/>
        </w:rPr>
        <w:t xml:space="preserve">.2. Мероприятия по подготовке уборочной техники к работе в зимний период проводятся балансодержателями техники в срок до 1 октября текущего года. Места для сухого складирования снега утверждаются Префектурой </w:t>
      </w:r>
      <w:proofErr w:type="spellStart"/>
      <w:r w:rsidR="00256478" w:rsidRPr="00764967">
        <w:rPr>
          <w:rFonts w:ascii="Times New Roman" w:eastAsia="Times New Roman" w:hAnsi="Times New Roman" w:cs="Times New Roman"/>
          <w:sz w:val="28"/>
          <w:szCs w:val="28"/>
          <w:lang w:val="ru-RU"/>
        </w:rPr>
        <w:t>ТиНАО</w:t>
      </w:r>
      <w:proofErr w:type="spellEnd"/>
      <w:r w:rsidR="00256478" w:rsidRPr="00764967">
        <w:rPr>
          <w:rFonts w:ascii="Times New Roman" w:eastAsia="Times New Roman" w:hAnsi="Times New Roman" w:cs="Times New Roman"/>
          <w:sz w:val="28"/>
          <w:szCs w:val="28"/>
          <w:lang w:val="ru-RU"/>
        </w:rPr>
        <w:t xml:space="preserve"> по согласованию с Департаментом природопользования и охраны окружающей среды города Москвы.</w:t>
      </w:r>
    </w:p>
    <w:p w14:paraId="314B8C09"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Организации, отвечающие за уборку городских территорий, в срок до 1 октября должны обеспечить завоз, заготовку и складирование необходимого количества </w:t>
      </w:r>
      <w:proofErr w:type="spellStart"/>
      <w:r w:rsidRPr="00764967">
        <w:rPr>
          <w:rFonts w:ascii="Times New Roman" w:eastAsia="Times New Roman" w:hAnsi="Times New Roman" w:cs="Times New Roman"/>
          <w:sz w:val="28"/>
          <w:szCs w:val="28"/>
          <w:lang w:val="ru-RU"/>
        </w:rPr>
        <w:t>противогололедного</w:t>
      </w:r>
      <w:proofErr w:type="spellEnd"/>
      <w:r w:rsidRPr="00764967">
        <w:rPr>
          <w:rFonts w:ascii="Times New Roman" w:eastAsia="Times New Roman" w:hAnsi="Times New Roman" w:cs="Times New Roman"/>
          <w:sz w:val="28"/>
          <w:szCs w:val="28"/>
          <w:lang w:val="ru-RU"/>
        </w:rPr>
        <w:t xml:space="preserve">  материала.</w:t>
      </w:r>
    </w:p>
    <w:p w14:paraId="3A48030C" w14:textId="060A1B81"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4</w:t>
      </w:r>
      <w:r w:rsidR="00256478" w:rsidRPr="00764967">
        <w:rPr>
          <w:rFonts w:ascii="Times New Roman" w:eastAsia="Times New Roman" w:hAnsi="Times New Roman" w:cs="Times New Roman"/>
          <w:sz w:val="28"/>
          <w:szCs w:val="28"/>
          <w:lang w:val="ru-RU"/>
        </w:rPr>
        <w:t>.3.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77A9ABA9" w14:textId="129995F3"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4</w:t>
      </w:r>
      <w:r w:rsidR="00256478" w:rsidRPr="00764967">
        <w:rPr>
          <w:rFonts w:ascii="Times New Roman" w:eastAsia="Times New Roman" w:hAnsi="Times New Roman" w:cs="Times New Roman"/>
          <w:sz w:val="28"/>
          <w:szCs w:val="28"/>
          <w:lang w:val="ru-RU"/>
        </w:rPr>
        <w:t>.4. В зимний период дорожки, садовые диваны, урны и прочие элементы (МАФ), а также пространство перед ними и с боков, подходы к ним должны быть очищены от снега и наледи.</w:t>
      </w:r>
    </w:p>
    <w:p w14:paraId="432B7D76" w14:textId="6FA9BAFD"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lastRenderedPageBreak/>
        <w:t>10.</w:t>
      </w:r>
      <w:r w:rsidR="003277DA">
        <w:rPr>
          <w:rFonts w:ascii="Times New Roman" w:eastAsia="Times New Roman" w:hAnsi="Times New Roman" w:cs="Times New Roman"/>
          <w:sz w:val="28"/>
          <w:szCs w:val="28"/>
          <w:lang w:val="ru-RU"/>
        </w:rPr>
        <w:t>4</w:t>
      </w:r>
      <w:r w:rsidR="00256478" w:rsidRPr="00764967">
        <w:rPr>
          <w:rFonts w:ascii="Times New Roman" w:eastAsia="Times New Roman" w:hAnsi="Times New Roman" w:cs="Times New Roman"/>
          <w:sz w:val="28"/>
          <w:szCs w:val="28"/>
          <w:lang w:val="ru-RU"/>
        </w:rPr>
        <w:t>.5.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14:paraId="7678F680" w14:textId="4A0F8B3C"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4</w:t>
      </w:r>
      <w:r w:rsidR="00256478" w:rsidRPr="00764967">
        <w:rPr>
          <w:rFonts w:ascii="Times New Roman" w:eastAsia="Times New Roman" w:hAnsi="Times New Roman" w:cs="Times New Roman"/>
          <w:sz w:val="28"/>
          <w:szCs w:val="28"/>
          <w:lang w:val="ru-RU"/>
        </w:rPr>
        <w:t>.6. Запрещается:</w:t>
      </w:r>
    </w:p>
    <w:p w14:paraId="19957627"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15E26DFE"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proofErr w:type="gramStart"/>
      <w:r w:rsidRPr="00764967">
        <w:rPr>
          <w:rFonts w:ascii="Times New Roman" w:eastAsia="Times New Roman" w:hAnsi="Times New Roman" w:cs="Times New Roman"/>
          <w:sz w:val="28"/>
          <w:szCs w:val="28"/>
          <w:lang w:val="ru-RU"/>
        </w:rPr>
        <w:t xml:space="preserve">- применение технической соли и жидкого хлористого кальция в качестве </w:t>
      </w:r>
      <w:proofErr w:type="spellStart"/>
      <w:r w:rsidRPr="00764967">
        <w:rPr>
          <w:rFonts w:ascii="Times New Roman" w:eastAsia="Times New Roman" w:hAnsi="Times New Roman" w:cs="Times New Roman"/>
          <w:sz w:val="28"/>
          <w:szCs w:val="28"/>
          <w:lang w:val="ru-RU"/>
        </w:rPr>
        <w:t>противогололедного</w:t>
      </w:r>
      <w:proofErr w:type="spellEnd"/>
      <w:r w:rsidRPr="00764967">
        <w:rPr>
          <w:rFonts w:ascii="Times New Roman" w:eastAsia="Times New Roman" w:hAnsi="Times New Roman" w:cs="Times New Roman"/>
          <w:sz w:val="28"/>
          <w:szCs w:val="28"/>
          <w:lang w:val="ru-RU"/>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 за исключением многокомпонентных </w:t>
      </w:r>
      <w:proofErr w:type="spellStart"/>
      <w:r w:rsidRPr="00764967">
        <w:rPr>
          <w:rFonts w:ascii="Times New Roman" w:eastAsia="Times New Roman" w:hAnsi="Times New Roman" w:cs="Times New Roman"/>
          <w:sz w:val="28"/>
          <w:szCs w:val="28"/>
          <w:lang w:val="ru-RU"/>
        </w:rPr>
        <w:t>противогололедных</w:t>
      </w:r>
      <w:proofErr w:type="spellEnd"/>
      <w:r w:rsidRPr="00764967">
        <w:rPr>
          <w:rFonts w:ascii="Times New Roman" w:eastAsia="Times New Roman" w:hAnsi="Times New Roman" w:cs="Times New Roman"/>
          <w:sz w:val="28"/>
          <w:szCs w:val="28"/>
          <w:lang w:val="ru-RU"/>
        </w:rPr>
        <w:t xml:space="preserve"> реагентов, содержащих в своем составе биологически разлагаемый компонент и предусмотренных Технологией зимней уборки объектов дорожного хозяйства с применением </w:t>
      </w:r>
      <w:proofErr w:type="spellStart"/>
      <w:r w:rsidRPr="00764967">
        <w:rPr>
          <w:rFonts w:ascii="Times New Roman" w:eastAsia="Times New Roman" w:hAnsi="Times New Roman" w:cs="Times New Roman"/>
          <w:sz w:val="28"/>
          <w:szCs w:val="28"/>
          <w:lang w:val="ru-RU"/>
        </w:rPr>
        <w:t>противогололедных</w:t>
      </w:r>
      <w:proofErr w:type="spellEnd"/>
      <w:r w:rsidRPr="00764967">
        <w:rPr>
          <w:rFonts w:ascii="Times New Roman" w:eastAsia="Times New Roman" w:hAnsi="Times New Roman" w:cs="Times New Roman"/>
          <w:sz w:val="28"/>
          <w:szCs w:val="28"/>
          <w:lang w:val="ru-RU"/>
        </w:rPr>
        <w:t xml:space="preserve"> реагентов, получившей положительное заключение федеральной государственной экологической экспертизы;</w:t>
      </w:r>
      <w:proofErr w:type="gramEnd"/>
    </w:p>
    <w:p w14:paraId="2AA2691D"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роторная переброска и перемещение загрязненного и засоленного снега, а также скола льда на газоны, цветники, кустарники и другие зеленые насаждения (допускается роторная уборка снега на улицах, перечень которых согласован с Департаментом природопользования и охраны окружающей среды города Москвы).</w:t>
      </w:r>
    </w:p>
    <w:p w14:paraId="33A74E16" w14:textId="025BF937"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4</w:t>
      </w:r>
      <w:r w:rsidR="00256478" w:rsidRPr="00764967">
        <w:rPr>
          <w:rFonts w:ascii="Times New Roman" w:eastAsia="Times New Roman" w:hAnsi="Times New Roman" w:cs="Times New Roman"/>
          <w:sz w:val="28"/>
          <w:szCs w:val="28"/>
          <w:lang w:val="ru-RU"/>
        </w:rPr>
        <w:t>.7. Требования к зимней уборке дорог по отдельным технологическим операциям:</w:t>
      </w:r>
    </w:p>
    <w:p w14:paraId="346B5F96" w14:textId="12BFA862"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4</w:t>
      </w:r>
      <w:r w:rsidR="00256478" w:rsidRPr="00764967">
        <w:rPr>
          <w:rFonts w:ascii="Times New Roman" w:eastAsia="Times New Roman" w:hAnsi="Times New Roman" w:cs="Times New Roman"/>
          <w:sz w:val="28"/>
          <w:szCs w:val="28"/>
          <w:lang w:val="ru-RU"/>
        </w:rPr>
        <w:t>.8. Уборка тротуаров и лестничных сходов на мостовых сооружениях:</w:t>
      </w:r>
    </w:p>
    <w:p w14:paraId="163EBCCF" w14:textId="162619B2"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4</w:t>
      </w:r>
      <w:r w:rsidR="00256478" w:rsidRPr="00764967">
        <w:rPr>
          <w:rFonts w:ascii="Times New Roman" w:eastAsia="Times New Roman" w:hAnsi="Times New Roman" w:cs="Times New Roman"/>
          <w:sz w:val="28"/>
          <w:szCs w:val="28"/>
          <w:lang w:val="ru-RU"/>
        </w:rPr>
        <w:t>.8.1. Тротуары должны быть очищены на всю ширину до покрытия от свежевыпавшего или уплотненного снега (снежно-ледяных образований) в течение 8 часов.</w:t>
      </w:r>
    </w:p>
    <w:p w14:paraId="7FDE1754" w14:textId="7EEFD5DD"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4</w:t>
      </w:r>
      <w:r w:rsidR="00256478" w:rsidRPr="00764967">
        <w:rPr>
          <w:rFonts w:ascii="Times New Roman" w:eastAsia="Times New Roman" w:hAnsi="Times New Roman" w:cs="Times New Roman"/>
          <w:sz w:val="28"/>
          <w:szCs w:val="28"/>
          <w:lang w:val="ru-RU"/>
        </w:rPr>
        <w:t xml:space="preserve">.8.2. В период интенсивного снегопада (более 1 см/ч) тротуары должны обрабатываться </w:t>
      </w:r>
      <w:proofErr w:type="spellStart"/>
      <w:r w:rsidR="00256478" w:rsidRPr="00764967">
        <w:rPr>
          <w:rFonts w:ascii="Times New Roman" w:eastAsia="Times New Roman" w:hAnsi="Times New Roman" w:cs="Times New Roman"/>
          <w:sz w:val="28"/>
          <w:szCs w:val="28"/>
          <w:lang w:val="ru-RU"/>
        </w:rPr>
        <w:t>противогололедными</w:t>
      </w:r>
      <w:proofErr w:type="spellEnd"/>
      <w:r w:rsidR="00256478" w:rsidRPr="00764967">
        <w:rPr>
          <w:rFonts w:ascii="Times New Roman" w:eastAsia="Times New Roman" w:hAnsi="Times New Roman" w:cs="Times New Roman"/>
          <w:sz w:val="28"/>
          <w:szCs w:val="28"/>
          <w:lang w:val="ru-RU"/>
        </w:rPr>
        <w:t xml:space="preserve"> материалами и расчищаться проходы для движения пешеходов.</w:t>
      </w:r>
    </w:p>
    <w:p w14:paraId="0631F252" w14:textId="77FDBA80"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4</w:t>
      </w:r>
      <w:r w:rsidR="00256478" w:rsidRPr="00764967">
        <w:rPr>
          <w:rFonts w:ascii="Times New Roman" w:eastAsia="Times New Roman" w:hAnsi="Times New Roman" w:cs="Times New Roman"/>
          <w:sz w:val="28"/>
          <w:szCs w:val="28"/>
          <w:lang w:val="ru-RU"/>
        </w:rPr>
        <w:t xml:space="preserve">.8.3. При оповещении о гололеде или его возникновении мостовые сооружения, в первую очередь лестничные сходы, а затем и тротуары обрабатываются </w:t>
      </w:r>
      <w:proofErr w:type="spellStart"/>
      <w:r w:rsidR="00256478" w:rsidRPr="00764967">
        <w:rPr>
          <w:rFonts w:ascii="Times New Roman" w:eastAsia="Times New Roman" w:hAnsi="Times New Roman" w:cs="Times New Roman"/>
          <w:sz w:val="28"/>
          <w:szCs w:val="28"/>
          <w:lang w:val="ru-RU"/>
        </w:rPr>
        <w:t>противогололедными</w:t>
      </w:r>
      <w:proofErr w:type="spellEnd"/>
      <w:r w:rsidR="00256478" w:rsidRPr="00764967">
        <w:rPr>
          <w:rFonts w:ascii="Times New Roman" w:eastAsia="Times New Roman" w:hAnsi="Times New Roman" w:cs="Times New Roman"/>
          <w:sz w:val="28"/>
          <w:szCs w:val="28"/>
          <w:lang w:val="ru-RU"/>
        </w:rPr>
        <w:t xml:space="preserve"> материалами: на сооружениях 1-й и 2-й группы - в течение 2 часов, на сооружениях 3-й группы - в течение 4 часов в полосе движения пешеходов.</w:t>
      </w:r>
    </w:p>
    <w:p w14:paraId="4529F08E" w14:textId="09D9BADD"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4</w:t>
      </w:r>
      <w:r w:rsidR="00256478" w:rsidRPr="00764967">
        <w:rPr>
          <w:rFonts w:ascii="Times New Roman" w:eastAsia="Times New Roman" w:hAnsi="Times New Roman" w:cs="Times New Roman"/>
          <w:sz w:val="28"/>
          <w:szCs w:val="28"/>
          <w:lang w:val="ru-RU"/>
        </w:rPr>
        <w:t xml:space="preserve">.8.4. Не допускается образование свободных растворов вследствие плавления снега </w:t>
      </w:r>
      <w:proofErr w:type="spellStart"/>
      <w:r w:rsidR="00256478" w:rsidRPr="00764967">
        <w:rPr>
          <w:rFonts w:ascii="Times New Roman" w:eastAsia="Times New Roman" w:hAnsi="Times New Roman" w:cs="Times New Roman"/>
          <w:sz w:val="28"/>
          <w:szCs w:val="28"/>
          <w:lang w:val="ru-RU"/>
        </w:rPr>
        <w:t>противогололедными</w:t>
      </w:r>
      <w:proofErr w:type="spellEnd"/>
      <w:r w:rsidR="00256478" w:rsidRPr="00764967">
        <w:rPr>
          <w:rFonts w:ascii="Times New Roman" w:eastAsia="Times New Roman" w:hAnsi="Times New Roman" w:cs="Times New Roman"/>
          <w:sz w:val="28"/>
          <w:szCs w:val="28"/>
          <w:lang w:val="ru-RU"/>
        </w:rPr>
        <w:t xml:space="preserve"> материалами.</w:t>
      </w:r>
    </w:p>
    <w:p w14:paraId="106B5202"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b/>
          <w:sz w:val="28"/>
          <w:szCs w:val="28"/>
          <w:lang w:val="ru-RU"/>
        </w:rPr>
      </w:pPr>
    </w:p>
    <w:p w14:paraId="5D4F9FB5" w14:textId="0A1C8A5E" w:rsidR="00256478" w:rsidRPr="004D2A7B" w:rsidRDefault="0012427D" w:rsidP="004D2A7B">
      <w:pPr>
        <w:suppressAutoHyphens/>
        <w:spacing w:line="240" w:lineRule="auto"/>
        <w:ind w:firstLine="680"/>
        <w:contextualSpacing/>
        <w:jc w:val="center"/>
        <w:rPr>
          <w:rFonts w:ascii="Times New Roman" w:eastAsia="Times New Roman" w:hAnsi="Times New Roman" w:cs="Times New Roman"/>
          <w:sz w:val="28"/>
          <w:szCs w:val="28"/>
          <w:lang w:val="ru-RU"/>
        </w:rPr>
      </w:pPr>
      <w:r w:rsidRPr="004D2A7B">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5</w:t>
      </w:r>
      <w:r w:rsidR="00256478" w:rsidRPr="004D2A7B">
        <w:rPr>
          <w:rFonts w:ascii="Times New Roman" w:eastAsia="Times New Roman" w:hAnsi="Times New Roman" w:cs="Times New Roman"/>
          <w:sz w:val="28"/>
          <w:szCs w:val="28"/>
          <w:lang w:val="ru-RU"/>
        </w:rPr>
        <w:t>. Зимняя уборка дворовых территорий</w:t>
      </w:r>
    </w:p>
    <w:p w14:paraId="0035CB68" w14:textId="77777777" w:rsidR="004D2A7B" w:rsidRPr="00764967" w:rsidRDefault="004D2A7B" w:rsidP="00764967">
      <w:pPr>
        <w:suppressAutoHyphens/>
        <w:spacing w:line="240" w:lineRule="auto"/>
        <w:ind w:firstLine="680"/>
        <w:contextualSpacing/>
        <w:jc w:val="both"/>
        <w:rPr>
          <w:rFonts w:ascii="Times New Roman" w:eastAsia="Times New Roman" w:hAnsi="Times New Roman" w:cs="Times New Roman"/>
          <w:b/>
          <w:bCs/>
          <w:sz w:val="28"/>
          <w:szCs w:val="28"/>
          <w:lang w:val="ru-RU"/>
        </w:rPr>
      </w:pPr>
    </w:p>
    <w:p w14:paraId="1401AAD8" w14:textId="649EA634"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5</w:t>
      </w:r>
      <w:r w:rsidR="00256478" w:rsidRPr="00764967">
        <w:rPr>
          <w:rFonts w:ascii="Times New Roman" w:eastAsia="Times New Roman" w:hAnsi="Times New Roman" w:cs="Times New Roman"/>
          <w:sz w:val="28"/>
          <w:szCs w:val="28"/>
          <w:lang w:val="ru-RU"/>
        </w:rPr>
        <w:t xml:space="preserve">.1. Тротуары, дворовые территории и проезды должны быть очищены от снега и наледи до асфальта в соответствии с Технологией зимней уборки объектов дорожного хозяйства с применением </w:t>
      </w:r>
      <w:proofErr w:type="spellStart"/>
      <w:r w:rsidR="00256478" w:rsidRPr="00764967">
        <w:rPr>
          <w:rFonts w:ascii="Times New Roman" w:eastAsia="Times New Roman" w:hAnsi="Times New Roman" w:cs="Times New Roman"/>
          <w:sz w:val="28"/>
          <w:szCs w:val="28"/>
          <w:lang w:val="ru-RU"/>
        </w:rPr>
        <w:t>противогололедных</w:t>
      </w:r>
      <w:proofErr w:type="spellEnd"/>
      <w:r w:rsidR="00256478" w:rsidRPr="00764967">
        <w:rPr>
          <w:rFonts w:ascii="Times New Roman" w:eastAsia="Times New Roman" w:hAnsi="Times New Roman" w:cs="Times New Roman"/>
          <w:sz w:val="28"/>
          <w:szCs w:val="28"/>
          <w:lang w:val="ru-RU"/>
        </w:rPr>
        <w:t xml:space="preserve"> реагентов, получившей в </w:t>
      </w:r>
      <w:r w:rsidR="00256478" w:rsidRPr="00764967">
        <w:rPr>
          <w:rFonts w:ascii="Times New Roman" w:eastAsia="Times New Roman" w:hAnsi="Times New Roman" w:cs="Times New Roman"/>
          <w:sz w:val="28"/>
          <w:szCs w:val="28"/>
          <w:lang w:val="ru-RU"/>
        </w:rPr>
        <w:lastRenderedPageBreak/>
        <w:t>установленном порядке положительное заключение федеральной государственной экологической экспертизы.</w:t>
      </w:r>
    </w:p>
    <w:p w14:paraId="1F03D140" w14:textId="0078CAF8"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5</w:t>
      </w:r>
      <w:r w:rsidR="00256478" w:rsidRPr="00764967">
        <w:rPr>
          <w:rFonts w:ascii="Times New Roman" w:eastAsia="Times New Roman" w:hAnsi="Times New Roman" w:cs="Times New Roman"/>
          <w:sz w:val="28"/>
          <w:szCs w:val="28"/>
          <w:lang w:val="ru-RU"/>
        </w:rPr>
        <w:t>.2.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707F413D"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 xml:space="preserve">Складирование снега на </w:t>
      </w:r>
      <w:proofErr w:type="spellStart"/>
      <w:r w:rsidRPr="00764967">
        <w:rPr>
          <w:rFonts w:ascii="Times New Roman" w:eastAsia="Times New Roman" w:hAnsi="Times New Roman" w:cs="Times New Roman"/>
          <w:sz w:val="28"/>
          <w:szCs w:val="28"/>
          <w:lang w:val="ru-RU"/>
        </w:rPr>
        <w:t>внутридворовых</w:t>
      </w:r>
      <w:proofErr w:type="spellEnd"/>
      <w:r w:rsidRPr="00764967">
        <w:rPr>
          <w:rFonts w:ascii="Times New Roman" w:eastAsia="Times New Roman" w:hAnsi="Times New Roman" w:cs="Times New Roman"/>
          <w:sz w:val="28"/>
          <w:szCs w:val="28"/>
          <w:lang w:val="ru-RU"/>
        </w:rPr>
        <w:t xml:space="preserve"> территориях должно предусматривать отвод талых вод. </w:t>
      </w:r>
    </w:p>
    <w:p w14:paraId="5CF6BBD1" w14:textId="240F60D6"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5</w:t>
      </w:r>
      <w:r w:rsidR="00256478" w:rsidRPr="00764967">
        <w:rPr>
          <w:rFonts w:ascii="Times New Roman" w:eastAsia="Times New Roman" w:hAnsi="Times New Roman" w:cs="Times New Roman"/>
          <w:sz w:val="28"/>
          <w:szCs w:val="28"/>
          <w:lang w:val="ru-RU"/>
        </w:rPr>
        <w:t>.3.</w:t>
      </w:r>
      <w:r w:rsidR="00256478" w:rsidRPr="00764967">
        <w:rPr>
          <w:rFonts w:ascii="Times New Roman" w:eastAsia="Calibri" w:hAnsi="Times New Roman" w:cs="Times New Roman"/>
          <w:sz w:val="28"/>
          <w:szCs w:val="28"/>
          <w:lang w:val="ru-RU" w:eastAsia="en-US"/>
        </w:rPr>
        <w:t xml:space="preserve"> Участки территории, покрытые уплотненным снегом или льдом, убираются при помощи машин со скалывающим устройством или вручную в зависимости от типа уборки территории. Перемещение и/или вывоз скола производится одновременно со скалыванием или немедленно после него с помощью спецмашин или вручную.</w:t>
      </w:r>
      <w:r w:rsidR="00256478" w:rsidRPr="00764967">
        <w:rPr>
          <w:rFonts w:ascii="Times New Roman" w:eastAsia="Times New Roman" w:hAnsi="Times New Roman" w:cs="Times New Roman"/>
          <w:sz w:val="28"/>
          <w:szCs w:val="28"/>
          <w:lang w:val="ru-RU"/>
        </w:rPr>
        <w:t xml:space="preserve"> </w:t>
      </w:r>
    </w:p>
    <w:p w14:paraId="0090281B" w14:textId="6C8FD429"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Calibri" w:hAnsi="Times New Roman" w:cs="Times New Roman"/>
          <w:sz w:val="28"/>
          <w:szCs w:val="28"/>
          <w:lang w:val="ru-RU" w:eastAsia="en-US"/>
        </w:rPr>
        <w:t>10.</w:t>
      </w:r>
      <w:r w:rsidR="003277DA">
        <w:rPr>
          <w:rFonts w:ascii="Times New Roman" w:eastAsia="Calibri" w:hAnsi="Times New Roman" w:cs="Times New Roman"/>
          <w:sz w:val="28"/>
          <w:szCs w:val="28"/>
          <w:lang w:val="ru-RU" w:eastAsia="en-US"/>
        </w:rPr>
        <w:t>5</w:t>
      </w:r>
      <w:r w:rsidR="00256478" w:rsidRPr="00764967">
        <w:rPr>
          <w:rFonts w:ascii="Times New Roman" w:eastAsia="Calibri" w:hAnsi="Times New Roman" w:cs="Times New Roman"/>
          <w:sz w:val="28"/>
          <w:szCs w:val="28"/>
          <w:lang w:val="ru-RU" w:eastAsia="en-US"/>
        </w:rPr>
        <w:t>.4. При уборке дворовых территорий производится первоначальная ручная уборка недоступных для механизмов мест.</w:t>
      </w:r>
      <w:r w:rsidR="00256478" w:rsidRPr="00764967">
        <w:rPr>
          <w:rFonts w:ascii="Times New Roman" w:eastAsia="Times New Roman" w:hAnsi="Times New Roman" w:cs="Times New Roman"/>
          <w:sz w:val="28"/>
          <w:szCs w:val="28"/>
          <w:lang w:val="ru-RU"/>
        </w:rPr>
        <w:t xml:space="preserve"> </w:t>
      </w:r>
    </w:p>
    <w:p w14:paraId="355F4BDB" w14:textId="5E4E1459"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Calibri" w:hAnsi="Times New Roman" w:cs="Times New Roman"/>
          <w:sz w:val="28"/>
          <w:szCs w:val="28"/>
          <w:lang w:val="ru-RU" w:eastAsia="en-US"/>
        </w:rPr>
        <w:t>10.</w:t>
      </w:r>
      <w:r w:rsidR="003277DA">
        <w:rPr>
          <w:rFonts w:ascii="Times New Roman" w:eastAsia="Calibri" w:hAnsi="Times New Roman" w:cs="Times New Roman"/>
          <w:sz w:val="28"/>
          <w:szCs w:val="28"/>
          <w:lang w:val="ru-RU" w:eastAsia="en-US"/>
        </w:rPr>
        <w:t>5</w:t>
      </w:r>
      <w:r w:rsidR="00256478" w:rsidRPr="00764967">
        <w:rPr>
          <w:rFonts w:ascii="Times New Roman" w:eastAsia="Calibri" w:hAnsi="Times New Roman" w:cs="Times New Roman"/>
          <w:sz w:val="28"/>
          <w:szCs w:val="28"/>
          <w:lang w:val="ru-RU" w:eastAsia="en-US"/>
        </w:rPr>
        <w:t xml:space="preserve">.5. Сброшенный с кровель зданий снег и ледяные сосульки немедленно убираются лицами, производящими работы по очистке кровель, на проезжую часть и размещаются вдоль лотка для последующего вывоза и утилизации организацией, осуществляющей работы по содержанию дворовых территорий. В случае если очистка кровель (сброс снега на проезжую часть) проведена после </w:t>
      </w:r>
      <w:proofErr w:type="spellStart"/>
      <w:r w:rsidR="00256478" w:rsidRPr="00764967">
        <w:rPr>
          <w:rFonts w:ascii="Times New Roman" w:eastAsia="Calibri" w:hAnsi="Times New Roman" w:cs="Times New Roman"/>
          <w:sz w:val="28"/>
          <w:szCs w:val="28"/>
          <w:lang w:val="ru-RU" w:eastAsia="en-US"/>
        </w:rPr>
        <w:t>прометания</w:t>
      </w:r>
      <w:proofErr w:type="spellEnd"/>
      <w:r w:rsidR="00256478" w:rsidRPr="00764967">
        <w:rPr>
          <w:rFonts w:ascii="Times New Roman" w:eastAsia="Calibri" w:hAnsi="Times New Roman" w:cs="Times New Roman"/>
          <w:sz w:val="28"/>
          <w:szCs w:val="28"/>
          <w:lang w:val="ru-RU" w:eastAsia="en-US"/>
        </w:rPr>
        <w:t xml:space="preserve"> дворовой территории, необходимо провести цикл выборочного </w:t>
      </w:r>
      <w:proofErr w:type="spellStart"/>
      <w:r w:rsidR="00256478" w:rsidRPr="00764967">
        <w:rPr>
          <w:rFonts w:ascii="Times New Roman" w:eastAsia="Calibri" w:hAnsi="Times New Roman" w:cs="Times New Roman"/>
          <w:sz w:val="28"/>
          <w:szCs w:val="28"/>
          <w:lang w:val="ru-RU" w:eastAsia="en-US"/>
        </w:rPr>
        <w:t>прометания</w:t>
      </w:r>
      <w:proofErr w:type="spellEnd"/>
      <w:r w:rsidR="00256478" w:rsidRPr="00764967">
        <w:rPr>
          <w:rFonts w:ascii="Times New Roman" w:eastAsia="Calibri" w:hAnsi="Times New Roman" w:cs="Times New Roman"/>
          <w:sz w:val="28"/>
          <w:szCs w:val="28"/>
          <w:lang w:val="ru-RU" w:eastAsia="en-US"/>
        </w:rPr>
        <w:t xml:space="preserve"> в месте сброса снега с последующим его перемещением в места для складирования и/или вывозом.</w:t>
      </w:r>
      <w:r w:rsidR="00256478" w:rsidRPr="00764967">
        <w:rPr>
          <w:rFonts w:ascii="Times New Roman" w:eastAsia="Times New Roman" w:hAnsi="Times New Roman" w:cs="Times New Roman"/>
          <w:sz w:val="28"/>
          <w:szCs w:val="28"/>
          <w:lang w:val="ru-RU"/>
        </w:rPr>
        <w:t xml:space="preserve"> </w:t>
      </w:r>
    </w:p>
    <w:p w14:paraId="23EDE54E" w14:textId="75C80B20"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Calibri" w:hAnsi="Times New Roman" w:cs="Times New Roman"/>
          <w:sz w:val="28"/>
          <w:szCs w:val="28"/>
          <w:lang w:val="ru-RU" w:eastAsia="en-US"/>
        </w:rPr>
        <w:t>10.</w:t>
      </w:r>
      <w:r w:rsidR="003277DA">
        <w:rPr>
          <w:rFonts w:ascii="Times New Roman" w:eastAsia="Calibri" w:hAnsi="Times New Roman" w:cs="Times New Roman"/>
          <w:sz w:val="28"/>
          <w:szCs w:val="28"/>
          <w:lang w:val="ru-RU" w:eastAsia="en-US"/>
        </w:rPr>
        <w:t>5</w:t>
      </w:r>
      <w:r w:rsidR="00256478" w:rsidRPr="00764967">
        <w:rPr>
          <w:rFonts w:ascii="Times New Roman" w:eastAsia="Calibri" w:hAnsi="Times New Roman" w:cs="Times New Roman"/>
          <w:sz w:val="28"/>
          <w:szCs w:val="28"/>
          <w:lang w:val="ru-RU" w:eastAsia="en-US"/>
        </w:rPr>
        <w:t>.6. Предельная высота снега, выпавшего на газоны, составляет 80 см. Выпавший снег, превышающий предельную высоту, подлежит вывозу и утилизации.</w:t>
      </w:r>
      <w:r w:rsidR="00256478" w:rsidRPr="00764967">
        <w:rPr>
          <w:rFonts w:ascii="Times New Roman" w:eastAsia="Times New Roman" w:hAnsi="Times New Roman" w:cs="Times New Roman"/>
          <w:sz w:val="28"/>
          <w:szCs w:val="28"/>
          <w:lang w:val="ru-RU"/>
        </w:rPr>
        <w:t xml:space="preserve"> </w:t>
      </w:r>
    </w:p>
    <w:p w14:paraId="7882B105" w14:textId="6FFB668B" w:rsidR="00256478" w:rsidRPr="00764967" w:rsidRDefault="0012427D" w:rsidP="00764967">
      <w:pPr>
        <w:suppressAutoHyphens/>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10.</w:t>
      </w:r>
      <w:r w:rsidR="003277DA">
        <w:rPr>
          <w:rFonts w:ascii="Times New Roman" w:eastAsia="Calibri" w:hAnsi="Times New Roman" w:cs="Times New Roman"/>
          <w:sz w:val="28"/>
          <w:szCs w:val="28"/>
          <w:lang w:val="ru-RU" w:eastAsia="en-US"/>
        </w:rPr>
        <w:t>5</w:t>
      </w:r>
      <w:r w:rsidR="00256478" w:rsidRPr="00764967">
        <w:rPr>
          <w:rFonts w:ascii="Times New Roman" w:eastAsia="Calibri" w:hAnsi="Times New Roman" w:cs="Times New Roman"/>
          <w:sz w:val="28"/>
          <w:szCs w:val="28"/>
          <w:lang w:val="ru-RU" w:eastAsia="en-US"/>
        </w:rPr>
        <w:t xml:space="preserve">.7. Запрещается укладка снега и скола снежно-ледяных образований на детских игровых и спортивных площадках, трассах тепловых сетей, дождевых колодцах, площадках для выгула собак, переваливание снега к стенам зданий. </w:t>
      </w:r>
    </w:p>
    <w:p w14:paraId="48CE008B" w14:textId="17FD53DB" w:rsidR="00256478" w:rsidRPr="00764967" w:rsidRDefault="0012427D" w:rsidP="00764967">
      <w:pPr>
        <w:suppressAutoHyphens/>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10.</w:t>
      </w:r>
      <w:r w:rsidR="003277DA">
        <w:rPr>
          <w:rFonts w:ascii="Times New Roman" w:eastAsia="Calibri" w:hAnsi="Times New Roman" w:cs="Times New Roman"/>
          <w:sz w:val="28"/>
          <w:szCs w:val="28"/>
          <w:lang w:val="ru-RU" w:eastAsia="en-US"/>
        </w:rPr>
        <w:t>5</w:t>
      </w:r>
      <w:r w:rsidR="00256478" w:rsidRPr="00764967">
        <w:rPr>
          <w:rFonts w:ascii="Times New Roman" w:eastAsia="Calibri" w:hAnsi="Times New Roman" w:cs="Times New Roman"/>
          <w:sz w:val="28"/>
          <w:szCs w:val="28"/>
          <w:lang w:val="ru-RU" w:eastAsia="en-US"/>
        </w:rPr>
        <w:t>.8. В целях предотвращения возникновения снежно-ледяного наката или льда уборка уплотненного снега должна производиться регулярно в кратчайшее время.</w:t>
      </w:r>
    </w:p>
    <w:p w14:paraId="21F7AFFC" w14:textId="064EBDC3" w:rsidR="00256478" w:rsidRPr="004D2A7B" w:rsidRDefault="0012427D" w:rsidP="004D2A7B">
      <w:pPr>
        <w:suppressAutoHyphens/>
        <w:spacing w:before="360" w:line="240" w:lineRule="auto"/>
        <w:ind w:firstLine="680"/>
        <w:contextualSpacing/>
        <w:jc w:val="center"/>
        <w:outlineLvl w:val="1"/>
        <w:rPr>
          <w:rFonts w:ascii="Times New Roman" w:eastAsia="Times New Roman" w:hAnsi="Times New Roman" w:cs="Times New Roman"/>
          <w:bCs/>
          <w:sz w:val="28"/>
          <w:szCs w:val="28"/>
          <w:lang w:val="ru-RU"/>
        </w:rPr>
      </w:pPr>
      <w:r w:rsidRPr="004D2A7B">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6</w:t>
      </w:r>
      <w:r w:rsidR="00256478" w:rsidRPr="004D2A7B">
        <w:rPr>
          <w:rFonts w:ascii="Times New Roman" w:eastAsia="Times New Roman" w:hAnsi="Times New Roman" w:cs="Times New Roman"/>
          <w:sz w:val="28"/>
          <w:szCs w:val="28"/>
          <w:lang w:val="ru-RU"/>
        </w:rPr>
        <w:t>. Требования к летней уборке дорог</w:t>
      </w:r>
    </w:p>
    <w:p w14:paraId="36272812" w14:textId="77777777" w:rsidR="00256478" w:rsidRDefault="00256478" w:rsidP="004D2A7B">
      <w:pPr>
        <w:suppressAutoHyphens/>
        <w:spacing w:line="240" w:lineRule="auto"/>
        <w:ind w:firstLine="680"/>
        <w:contextualSpacing/>
        <w:jc w:val="center"/>
        <w:outlineLvl w:val="1"/>
        <w:rPr>
          <w:rFonts w:ascii="Times New Roman" w:eastAsia="Times New Roman" w:hAnsi="Times New Roman" w:cs="Times New Roman"/>
          <w:sz w:val="28"/>
          <w:szCs w:val="28"/>
          <w:lang w:val="ru-RU"/>
        </w:rPr>
      </w:pPr>
      <w:r w:rsidRPr="004D2A7B">
        <w:rPr>
          <w:rFonts w:ascii="Times New Roman" w:eastAsia="Times New Roman" w:hAnsi="Times New Roman" w:cs="Times New Roman"/>
          <w:sz w:val="28"/>
          <w:szCs w:val="28"/>
          <w:lang w:val="ru-RU"/>
        </w:rPr>
        <w:t>(по отдельным элементам)</w:t>
      </w:r>
    </w:p>
    <w:p w14:paraId="2AD3E03F" w14:textId="77777777" w:rsidR="004D2A7B" w:rsidRPr="004D2A7B" w:rsidRDefault="004D2A7B" w:rsidP="004D2A7B">
      <w:pPr>
        <w:suppressAutoHyphens/>
        <w:spacing w:line="240" w:lineRule="auto"/>
        <w:ind w:firstLine="680"/>
        <w:contextualSpacing/>
        <w:jc w:val="center"/>
        <w:outlineLvl w:val="1"/>
        <w:rPr>
          <w:rFonts w:ascii="Times New Roman" w:eastAsia="Times New Roman" w:hAnsi="Times New Roman" w:cs="Times New Roman"/>
          <w:bCs/>
          <w:sz w:val="28"/>
          <w:szCs w:val="28"/>
          <w:lang w:val="ru-RU"/>
        </w:rPr>
      </w:pPr>
    </w:p>
    <w:p w14:paraId="01A7B7BF" w14:textId="4CCDBE0B"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6</w:t>
      </w:r>
      <w:r w:rsidR="00256478" w:rsidRPr="00764967">
        <w:rPr>
          <w:rFonts w:ascii="Times New Roman" w:eastAsia="Times New Roman" w:hAnsi="Times New Roman" w:cs="Times New Roman"/>
          <w:sz w:val="28"/>
          <w:szCs w:val="28"/>
          <w:lang w:val="ru-RU"/>
        </w:rPr>
        <w:t>.1. В полосе отвода городских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14:paraId="5D1239CC"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b/>
          <w:sz w:val="28"/>
          <w:szCs w:val="28"/>
          <w:lang w:val="ru-RU"/>
        </w:rPr>
      </w:pPr>
    </w:p>
    <w:p w14:paraId="40ED4291" w14:textId="0B26B3E6" w:rsidR="00256478" w:rsidRPr="004D2A7B" w:rsidRDefault="0012427D" w:rsidP="004D2A7B">
      <w:pPr>
        <w:suppressAutoHyphens/>
        <w:spacing w:line="240" w:lineRule="auto"/>
        <w:ind w:firstLine="680"/>
        <w:contextualSpacing/>
        <w:jc w:val="center"/>
        <w:rPr>
          <w:rFonts w:ascii="Times New Roman" w:eastAsia="Times New Roman" w:hAnsi="Times New Roman" w:cs="Times New Roman"/>
          <w:sz w:val="28"/>
          <w:szCs w:val="28"/>
          <w:lang w:val="ru-RU"/>
        </w:rPr>
      </w:pPr>
      <w:r w:rsidRPr="004D2A7B">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7</w:t>
      </w:r>
      <w:r w:rsidR="00256478" w:rsidRPr="004D2A7B">
        <w:rPr>
          <w:rFonts w:ascii="Times New Roman" w:eastAsia="Times New Roman" w:hAnsi="Times New Roman" w:cs="Times New Roman"/>
          <w:sz w:val="28"/>
          <w:szCs w:val="28"/>
          <w:lang w:val="ru-RU"/>
        </w:rPr>
        <w:t>. Летняя уборка дворовых территорий</w:t>
      </w:r>
    </w:p>
    <w:p w14:paraId="1F403F39" w14:textId="77777777" w:rsidR="004D2A7B" w:rsidRPr="00764967" w:rsidRDefault="004D2A7B" w:rsidP="00764967">
      <w:pPr>
        <w:suppressAutoHyphens/>
        <w:spacing w:line="240" w:lineRule="auto"/>
        <w:ind w:firstLine="680"/>
        <w:contextualSpacing/>
        <w:jc w:val="both"/>
        <w:rPr>
          <w:rFonts w:ascii="Times New Roman" w:eastAsia="Times New Roman" w:hAnsi="Times New Roman" w:cs="Times New Roman"/>
          <w:b/>
          <w:bCs/>
          <w:sz w:val="28"/>
          <w:szCs w:val="28"/>
          <w:lang w:val="ru-RU"/>
        </w:rPr>
      </w:pPr>
    </w:p>
    <w:p w14:paraId="78201CF4" w14:textId="5F524997"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7</w:t>
      </w:r>
      <w:r w:rsidR="00256478" w:rsidRPr="00764967">
        <w:rPr>
          <w:rFonts w:ascii="Times New Roman" w:eastAsia="Times New Roman" w:hAnsi="Times New Roman" w:cs="Times New Roman"/>
          <w:sz w:val="28"/>
          <w:szCs w:val="28"/>
          <w:lang w:val="ru-RU"/>
        </w:rPr>
        <w:t xml:space="preserve">.1. Подметание дворовых территорий, </w:t>
      </w:r>
      <w:proofErr w:type="spellStart"/>
      <w:r w:rsidR="00256478" w:rsidRPr="00764967">
        <w:rPr>
          <w:rFonts w:ascii="Times New Roman" w:eastAsia="Times New Roman" w:hAnsi="Times New Roman" w:cs="Times New Roman"/>
          <w:sz w:val="28"/>
          <w:szCs w:val="28"/>
          <w:lang w:val="ru-RU"/>
        </w:rPr>
        <w:t>внутридворовых</w:t>
      </w:r>
      <w:proofErr w:type="spellEnd"/>
      <w:r w:rsidR="00256478" w:rsidRPr="00764967">
        <w:rPr>
          <w:rFonts w:ascii="Times New Roman" w:eastAsia="Times New Roman" w:hAnsi="Times New Roman" w:cs="Times New Roman"/>
          <w:sz w:val="28"/>
          <w:szCs w:val="28"/>
          <w:lang w:val="ru-RU"/>
        </w:rPr>
        <w:t xml:space="preserve"> проездов и тротуаров </w:t>
      </w:r>
      <w:proofErr w:type="gramStart"/>
      <w:r w:rsidR="00256478" w:rsidRPr="00764967">
        <w:rPr>
          <w:rFonts w:ascii="Times New Roman" w:eastAsia="Times New Roman" w:hAnsi="Times New Roman" w:cs="Times New Roman"/>
          <w:sz w:val="28"/>
          <w:szCs w:val="28"/>
          <w:lang w:val="ru-RU"/>
        </w:rPr>
        <w:t>от</w:t>
      </w:r>
      <w:proofErr w:type="gramEnd"/>
      <w:r w:rsidR="00256478" w:rsidRPr="00764967">
        <w:rPr>
          <w:rFonts w:ascii="Times New Roman" w:eastAsia="Times New Roman" w:hAnsi="Times New Roman" w:cs="Times New Roman"/>
          <w:sz w:val="28"/>
          <w:szCs w:val="28"/>
          <w:lang w:val="ru-RU"/>
        </w:rPr>
        <w:t xml:space="preserve"> </w:t>
      </w:r>
      <w:proofErr w:type="gramStart"/>
      <w:r w:rsidR="00256478" w:rsidRPr="00764967">
        <w:rPr>
          <w:rFonts w:ascii="Times New Roman" w:eastAsia="Times New Roman" w:hAnsi="Times New Roman" w:cs="Times New Roman"/>
          <w:sz w:val="28"/>
          <w:szCs w:val="28"/>
          <w:lang w:val="ru-RU"/>
        </w:rPr>
        <w:t>смета</w:t>
      </w:r>
      <w:proofErr w:type="gramEnd"/>
      <w:r w:rsidR="00256478" w:rsidRPr="00764967">
        <w:rPr>
          <w:rFonts w:ascii="Times New Roman" w:eastAsia="Times New Roman" w:hAnsi="Times New Roman" w:cs="Times New Roman"/>
          <w:sz w:val="28"/>
          <w:szCs w:val="28"/>
          <w:lang w:val="ru-RU"/>
        </w:rPr>
        <w:t xml:space="preserve">, пыли и мелкого бытового мусора, их мойка осуществляются работниками жилищно-эксплуатационных организаций механизированным </w:t>
      </w:r>
      <w:r w:rsidR="00256478" w:rsidRPr="00764967">
        <w:rPr>
          <w:rFonts w:ascii="Times New Roman" w:eastAsia="Times New Roman" w:hAnsi="Times New Roman" w:cs="Times New Roman"/>
          <w:sz w:val="28"/>
          <w:szCs w:val="28"/>
          <w:lang w:val="ru-RU"/>
        </w:rPr>
        <w:lastRenderedPageBreak/>
        <w:t>способом или вручную до 8 ч утра, чистота на территории должна поддерживаться в течение рабочего дня.</w:t>
      </w:r>
    </w:p>
    <w:p w14:paraId="0303A638" w14:textId="4B2E0FBF"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7</w:t>
      </w:r>
      <w:r w:rsidR="00256478" w:rsidRPr="00764967">
        <w:rPr>
          <w:rFonts w:ascii="Times New Roman" w:eastAsia="Times New Roman" w:hAnsi="Times New Roman" w:cs="Times New Roman"/>
          <w:sz w:val="28"/>
          <w:szCs w:val="28"/>
          <w:lang w:val="ru-RU"/>
        </w:rPr>
        <w:t>.2. Мойка тротуаров должна быть закончена до начала работ по мойке проезжей части.</w:t>
      </w:r>
    </w:p>
    <w:p w14:paraId="3E0C6346" w14:textId="5C8CA565" w:rsidR="00256478"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7</w:t>
      </w:r>
      <w:r w:rsidR="00256478" w:rsidRPr="00764967">
        <w:rPr>
          <w:rFonts w:ascii="Times New Roman" w:eastAsia="Times New Roman" w:hAnsi="Times New Roman" w:cs="Times New Roman"/>
          <w:sz w:val="28"/>
          <w:szCs w:val="28"/>
          <w:lang w:val="ru-RU"/>
        </w:rPr>
        <w:t>.3. Поливочные краны для мойки и поливки из шлангов дворовых территорий должны быть оборудованы в каждом многоквартирном жилом доме и содержаться в исправном состоянии.</w:t>
      </w:r>
    </w:p>
    <w:p w14:paraId="7C493F5B"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Ответственность за их оборудование и эксплуатацию возлагается на управляющие или обслуживающие организации по жилому фонду.</w:t>
      </w:r>
    </w:p>
    <w:p w14:paraId="21108F7B"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135D1A1C" w14:textId="3690907A" w:rsidR="00256478" w:rsidRPr="004D2A7B" w:rsidRDefault="0012427D" w:rsidP="004D2A7B">
      <w:pPr>
        <w:suppressAutoHyphens/>
        <w:spacing w:line="240" w:lineRule="auto"/>
        <w:contextualSpacing/>
        <w:jc w:val="center"/>
        <w:rPr>
          <w:rFonts w:ascii="Times New Roman" w:eastAsia="Times New Roman" w:hAnsi="Times New Roman" w:cs="Times New Roman"/>
          <w:sz w:val="28"/>
          <w:szCs w:val="28"/>
          <w:lang w:val="ru-RU"/>
        </w:rPr>
      </w:pPr>
      <w:r w:rsidRPr="004D2A7B">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8</w:t>
      </w:r>
      <w:r w:rsidR="00256478" w:rsidRPr="004D2A7B">
        <w:rPr>
          <w:rFonts w:ascii="Times New Roman" w:eastAsia="Times New Roman" w:hAnsi="Times New Roman" w:cs="Times New Roman"/>
          <w:sz w:val="28"/>
          <w:szCs w:val="28"/>
          <w:lang w:val="ru-RU"/>
        </w:rPr>
        <w:t>. Техническое содержание</w:t>
      </w:r>
    </w:p>
    <w:p w14:paraId="75BF4F07" w14:textId="77777777"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4747BBD9" w14:textId="142E785E" w:rsidR="00256478" w:rsidRPr="00764967" w:rsidRDefault="0012427D"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8</w:t>
      </w:r>
      <w:r w:rsidR="00256478" w:rsidRPr="00764967">
        <w:rPr>
          <w:rFonts w:ascii="Times New Roman" w:eastAsia="Times New Roman" w:hAnsi="Times New Roman" w:cs="Times New Roman"/>
          <w:sz w:val="28"/>
          <w:szCs w:val="28"/>
          <w:lang w:val="ru-RU"/>
        </w:rPr>
        <w:t xml:space="preserve">.1. </w:t>
      </w:r>
      <w:r w:rsidR="00256478" w:rsidRPr="00764967">
        <w:rPr>
          <w:rFonts w:ascii="Times New Roman" w:eastAsia="Calibri" w:hAnsi="Times New Roman" w:cs="Times New Roman"/>
          <w:sz w:val="28"/>
          <w:szCs w:val="28"/>
          <w:lang w:val="ru-RU" w:eastAsia="en-US"/>
        </w:rPr>
        <w:t>Текущий ремонт асфальтобетонных и плиточных покрытий, бортового камня городских и дворовых территорий предусматривает ремонт покрытий и замену бортового камня, поврежденных в процессе эксплуатации.</w:t>
      </w:r>
    </w:p>
    <w:p w14:paraId="25FE5ADC" w14:textId="284D61D5" w:rsidR="00256478" w:rsidRPr="00764967" w:rsidRDefault="0012427D"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10.</w:t>
      </w:r>
      <w:r w:rsidR="003277DA">
        <w:rPr>
          <w:rFonts w:ascii="Times New Roman" w:eastAsia="Calibri" w:hAnsi="Times New Roman" w:cs="Times New Roman"/>
          <w:sz w:val="28"/>
          <w:szCs w:val="28"/>
          <w:lang w:val="ru-RU" w:eastAsia="en-US"/>
        </w:rPr>
        <w:t>8.1.1</w:t>
      </w:r>
      <w:r w:rsidR="00256478" w:rsidRPr="00764967">
        <w:rPr>
          <w:rFonts w:ascii="Times New Roman" w:eastAsia="Calibri" w:hAnsi="Times New Roman" w:cs="Times New Roman"/>
          <w:sz w:val="28"/>
          <w:szCs w:val="28"/>
          <w:lang w:val="ru-RU" w:eastAsia="en-US"/>
        </w:rPr>
        <w:t xml:space="preserve">. Ручные работы, осуществляемые при проведении ямочного ремонта асфальтобетонных покрытий, выполняются путем разломки поврежденного участка отбойным молотком в рамках разметки, очистки разлома от скола и пыли, подготовки его к заливке битумом и самой заливки, укладки и разравнивания асфальтобетонной смеси толщиной 50 мм и уплотнения покрытия. </w:t>
      </w:r>
    </w:p>
    <w:p w14:paraId="29F07A66" w14:textId="50925BF9" w:rsidR="00256478" w:rsidRPr="00764967" w:rsidRDefault="0012427D"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10.</w:t>
      </w:r>
      <w:r w:rsidR="003277DA">
        <w:rPr>
          <w:rFonts w:ascii="Times New Roman" w:eastAsia="Calibri" w:hAnsi="Times New Roman" w:cs="Times New Roman"/>
          <w:sz w:val="28"/>
          <w:szCs w:val="28"/>
          <w:lang w:val="ru-RU" w:eastAsia="en-US"/>
        </w:rPr>
        <w:t>8.1.2</w:t>
      </w:r>
      <w:r w:rsidR="00256478" w:rsidRPr="00764967">
        <w:rPr>
          <w:rFonts w:ascii="Times New Roman" w:eastAsia="Calibri" w:hAnsi="Times New Roman" w:cs="Times New Roman"/>
          <w:sz w:val="28"/>
          <w:szCs w:val="28"/>
          <w:lang w:val="ru-RU" w:eastAsia="en-US"/>
        </w:rPr>
        <w:t>. Ручные работы по текущему ремонту покрытий из плитки заключаются в разборке поврежденной плитки, планировании и разравнивании основания, заделке пустот, уплотнения основания и укладке плитки с выравниванием швов и посыпкой песком. Уплотнение основания производится средствами малой механизации (</w:t>
      </w:r>
      <w:proofErr w:type="spellStart"/>
      <w:r w:rsidR="00256478" w:rsidRPr="00764967">
        <w:rPr>
          <w:rFonts w:ascii="Times New Roman" w:eastAsia="Calibri" w:hAnsi="Times New Roman" w:cs="Times New Roman"/>
          <w:sz w:val="28"/>
          <w:szCs w:val="28"/>
          <w:lang w:val="ru-RU" w:eastAsia="en-US"/>
        </w:rPr>
        <w:t>виброплита</w:t>
      </w:r>
      <w:proofErr w:type="spellEnd"/>
      <w:r w:rsidR="00256478" w:rsidRPr="00764967">
        <w:rPr>
          <w:rFonts w:ascii="Times New Roman" w:eastAsia="Calibri" w:hAnsi="Times New Roman" w:cs="Times New Roman"/>
          <w:sz w:val="28"/>
          <w:szCs w:val="28"/>
          <w:lang w:val="ru-RU" w:eastAsia="en-US"/>
        </w:rPr>
        <w:t xml:space="preserve">, ручной каток). </w:t>
      </w:r>
    </w:p>
    <w:p w14:paraId="099451AE" w14:textId="14549223" w:rsidR="00256478" w:rsidRPr="00764967" w:rsidRDefault="0012427D"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10.</w:t>
      </w:r>
      <w:r w:rsidR="003277DA">
        <w:rPr>
          <w:rFonts w:ascii="Times New Roman" w:eastAsia="Calibri" w:hAnsi="Times New Roman" w:cs="Times New Roman"/>
          <w:sz w:val="28"/>
          <w:szCs w:val="28"/>
          <w:lang w:val="ru-RU" w:eastAsia="en-US"/>
        </w:rPr>
        <w:t>8.1.3</w:t>
      </w:r>
      <w:r w:rsidR="00256478" w:rsidRPr="00764967">
        <w:rPr>
          <w:rFonts w:ascii="Times New Roman" w:eastAsia="Calibri" w:hAnsi="Times New Roman" w:cs="Times New Roman"/>
          <w:sz w:val="28"/>
          <w:szCs w:val="28"/>
          <w:lang w:val="ru-RU" w:eastAsia="en-US"/>
        </w:rPr>
        <w:t xml:space="preserve">. Работы по текущему ремонту бортового камня предусматривают замену бортового камня и заделку швов. </w:t>
      </w:r>
    </w:p>
    <w:p w14:paraId="1A0E43A6" w14:textId="6D48A5E5" w:rsidR="00256478" w:rsidRPr="00764967" w:rsidRDefault="003277DA"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10.8.2. </w:t>
      </w:r>
      <w:r w:rsidR="00256478" w:rsidRPr="00764967">
        <w:rPr>
          <w:rFonts w:ascii="Times New Roman" w:eastAsia="Calibri" w:hAnsi="Times New Roman" w:cs="Times New Roman"/>
          <w:sz w:val="28"/>
          <w:szCs w:val="28"/>
          <w:lang w:val="ru-RU" w:eastAsia="en-US"/>
        </w:rPr>
        <w:t xml:space="preserve">Текущий ремонт (аварийный) асфальтобетонных покрытий площадью до 25 кв. м производится вручную с использованием средств малой механизации (отбойный молоток, ручной каток). Текущий ремонт (картами свыше 25 кв. м) производится с применением специализированных машин и механизмов. </w:t>
      </w:r>
    </w:p>
    <w:p w14:paraId="3045FD10" w14:textId="48CAD195" w:rsidR="00256478" w:rsidRPr="00764967" w:rsidRDefault="0012427D"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10.</w:t>
      </w:r>
      <w:r w:rsidR="003277DA">
        <w:rPr>
          <w:rFonts w:ascii="Times New Roman" w:eastAsia="Calibri" w:hAnsi="Times New Roman" w:cs="Times New Roman"/>
          <w:sz w:val="28"/>
          <w:szCs w:val="28"/>
          <w:lang w:val="ru-RU" w:eastAsia="en-US"/>
        </w:rPr>
        <w:t>8.3.</w:t>
      </w:r>
      <w:r w:rsidR="00256478" w:rsidRPr="00764967">
        <w:rPr>
          <w:rFonts w:ascii="Times New Roman" w:eastAsia="Calibri" w:hAnsi="Times New Roman" w:cs="Times New Roman"/>
          <w:sz w:val="28"/>
          <w:szCs w:val="28"/>
          <w:lang w:val="ru-RU" w:eastAsia="en-US"/>
        </w:rPr>
        <w:t xml:space="preserve"> Работы по замене бортового камня и ремонту покрытия из плитки производятся вручную. </w:t>
      </w:r>
    </w:p>
    <w:p w14:paraId="080A2CC7" w14:textId="4480E1EE" w:rsidR="00256478" w:rsidRPr="00764967" w:rsidRDefault="0012427D"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10.</w:t>
      </w:r>
      <w:r w:rsidR="003277DA">
        <w:rPr>
          <w:rFonts w:ascii="Times New Roman" w:eastAsia="Calibri" w:hAnsi="Times New Roman" w:cs="Times New Roman"/>
          <w:sz w:val="28"/>
          <w:szCs w:val="28"/>
          <w:lang w:val="ru-RU" w:eastAsia="en-US"/>
        </w:rPr>
        <w:t>8.4.</w:t>
      </w:r>
      <w:r w:rsidR="00256478" w:rsidRPr="00764967">
        <w:rPr>
          <w:rFonts w:ascii="Times New Roman" w:eastAsia="Calibri" w:hAnsi="Times New Roman" w:cs="Times New Roman"/>
          <w:sz w:val="28"/>
          <w:szCs w:val="28"/>
          <w:lang w:val="ru-RU" w:eastAsia="en-US"/>
        </w:rPr>
        <w:t xml:space="preserve"> Ремонт искусственных дорожных неровностей выполняется в течение 5 суток с момента обнаружения повреждения или получения предписания. </w:t>
      </w:r>
    </w:p>
    <w:p w14:paraId="2BBEEA10" w14:textId="4051F8BE" w:rsidR="004D2A7B" w:rsidRDefault="0012427D"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10.</w:t>
      </w:r>
      <w:r w:rsidR="003277DA">
        <w:rPr>
          <w:rFonts w:ascii="Times New Roman" w:eastAsia="Calibri" w:hAnsi="Times New Roman" w:cs="Times New Roman"/>
          <w:sz w:val="28"/>
          <w:szCs w:val="28"/>
          <w:lang w:val="ru-RU" w:eastAsia="en-US"/>
        </w:rPr>
        <w:t xml:space="preserve">8.5. </w:t>
      </w:r>
      <w:r w:rsidR="00256478" w:rsidRPr="00764967">
        <w:rPr>
          <w:rFonts w:ascii="Times New Roman" w:eastAsia="Calibri" w:hAnsi="Times New Roman" w:cs="Times New Roman"/>
          <w:sz w:val="28"/>
          <w:szCs w:val="28"/>
          <w:lang w:val="ru-RU" w:eastAsia="en-US"/>
        </w:rPr>
        <w:t xml:space="preserve"> Мелкий ремонт ограждений (дорожных, пешеходных) осуществляется в течение 5 суток с момента обнаружения или получения предписания.</w:t>
      </w:r>
    </w:p>
    <w:p w14:paraId="0964793B" w14:textId="56263E94" w:rsidR="00256478" w:rsidRPr="00764967" w:rsidRDefault="00256478"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764967">
        <w:rPr>
          <w:rFonts w:ascii="Times New Roman" w:eastAsia="Calibri" w:hAnsi="Times New Roman" w:cs="Times New Roman"/>
          <w:sz w:val="28"/>
          <w:szCs w:val="28"/>
          <w:lang w:val="ru-RU" w:eastAsia="en-US"/>
        </w:rPr>
        <w:t xml:space="preserve"> </w:t>
      </w:r>
    </w:p>
    <w:p w14:paraId="43E8F568" w14:textId="30B994CA" w:rsidR="00256478" w:rsidRPr="008C0731" w:rsidRDefault="003277DA" w:rsidP="004D2A7B">
      <w:pPr>
        <w:suppressAutoHyphens/>
        <w:autoSpaceDE w:val="0"/>
        <w:autoSpaceDN w:val="0"/>
        <w:adjustRightInd w:val="0"/>
        <w:spacing w:line="240" w:lineRule="auto"/>
        <w:ind w:firstLine="680"/>
        <w:contextualSpacing/>
        <w:jc w:val="center"/>
        <w:outlineLvl w:val="0"/>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10.9</w:t>
      </w:r>
      <w:r w:rsidR="00256478" w:rsidRPr="008C0731">
        <w:rPr>
          <w:rFonts w:ascii="Times New Roman" w:eastAsia="Calibri" w:hAnsi="Times New Roman" w:cs="Times New Roman"/>
          <w:sz w:val="28"/>
          <w:szCs w:val="28"/>
          <w:lang w:val="ru-RU" w:eastAsia="en-US"/>
        </w:rPr>
        <w:t>. Требования к содержанию мест проведения строительных работ</w:t>
      </w:r>
    </w:p>
    <w:p w14:paraId="143B9AA5" w14:textId="77777777" w:rsidR="004D2A7B" w:rsidRPr="008C0731" w:rsidRDefault="004D2A7B" w:rsidP="00764967">
      <w:pPr>
        <w:suppressAutoHyphens/>
        <w:autoSpaceDE w:val="0"/>
        <w:autoSpaceDN w:val="0"/>
        <w:adjustRightInd w:val="0"/>
        <w:spacing w:line="240" w:lineRule="auto"/>
        <w:ind w:firstLine="680"/>
        <w:contextualSpacing/>
        <w:jc w:val="both"/>
        <w:outlineLvl w:val="0"/>
        <w:rPr>
          <w:rFonts w:ascii="Times New Roman" w:eastAsia="Calibri" w:hAnsi="Times New Roman" w:cs="Times New Roman"/>
          <w:b/>
          <w:sz w:val="28"/>
          <w:szCs w:val="28"/>
          <w:lang w:val="ru-RU" w:eastAsia="en-US"/>
        </w:rPr>
      </w:pPr>
    </w:p>
    <w:p w14:paraId="485A42CF" w14:textId="2CD97536" w:rsidR="00256478" w:rsidRPr="008C0731" w:rsidRDefault="003277DA" w:rsidP="00764967">
      <w:pPr>
        <w:suppressAutoHyphens/>
        <w:autoSpaceDE w:val="0"/>
        <w:autoSpaceDN w:val="0"/>
        <w:adjustRightInd w:val="0"/>
        <w:spacing w:before="280"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10.9</w:t>
      </w:r>
      <w:r w:rsidR="00256478" w:rsidRPr="008C0731">
        <w:rPr>
          <w:rFonts w:ascii="Times New Roman" w:eastAsia="Calibri" w:hAnsi="Times New Roman" w:cs="Times New Roman"/>
          <w:sz w:val="28"/>
          <w:szCs w:val="28"/>
          <w:lang w:val="ru-RU" w:eastAsia="en-US"/>
        </w:rPr>
        <w:t xml:space="preserve">.1. Исполнитель работ обязан систематически производить осмотр состояния мест производства работ и принимать меры по устранению выявленных нарушений, вывозу грунта, разобранных асфальтовых покрытий, уборке отходов и мусора. </w:t>
      </w:r>
    </w:p>
    <w:p w14:paraId="49C1ECF8" w14:textId="73D896C9" w:rsidR="00256478" w:rsidRPr="008C0731" w:rsidRDefault="003277DA"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lastRenderedPageBreak/>
        <w:t>10.9</w:t>
      </w:r>
      <w:r w:rsidR="00256478" w:rsidRPr="008C0731">
        <w:rPr>
          <w:rFonts w:ascii="Times New Roman" w:eastAsia="Calibri" w:hAnsi="Times New Roman" w:cs="Times New Roman"/>
          <w:sz w:val="28"/>
          <w:szCs w:val="28"/>
          <w:lang w:val="ru-RU" w:eastAsia="en-US"/>
        </w:rPr>
        <w:t xml:space="preserve">.2. Разобранное асфальтовое покрытие (скол), образовавшееся в результате производства работ, вывозится с места производства работ в течение рабочего дня. Складирование разобранного асфальтового покрытия в течение более чем одного календарного дня запрещается. Временное складирование скола асфальта на газонах и участках с зелеными насаждениями запрещено. </w:t>
      </w:r>
    </w:p>
    <w:p w14:paraId="2FACC3E8" w14:textId="2A7D4F63" w:rsidR="00256478" w:rsidRPr="008C0731" w:rsidRDefault="003277DA"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10.9</w:t>
      </w:r>
      <w:r w:rsidR="00256478" w:rsidRPr="008C0731">
        <w:rPr>
          <w:rFonts w:ascii="Times New Roman" w:eastAsia="Calibri" w:hAnsi="Times New Roman" w:cs="Times New Roman"/>
          <w:sz w:val="28"/>
          <w:szCs w:val="28"/>
          <w:lang w:val="ru-RU" w:eastAsia="en-US"/>
        </w:rPr>
        <w:t xml:space="preserve">.3. Не допускается 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 </w:t>
      </w:r>
    </w:p>
    <w:p w14:paraId="11E45EA5" w14:textId="257B530C" w:rsidR="00256478" w:rsidRPr="008C0731" w:rsidRDefault="003277DA"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10.9</w:t>
      </w:r>
      <w:r w:rsidR="00256478" w:rsidRPr="008C0731">
        <w:rPr>
          <w:rFonts w:ascii="Times New Roman" w:eastAsia="Calibri" w:hAnsi="Times New Roman" w:cs="Times New Roman"/>
          <w:sz w:val="28"/>
          <w:szCs w:val="28"/>
          <w:lang w:val="ru-RU" w:eastAsia="en-US"/>
        </w:rPr>
        <w:t xml:space="preserve">.4. На месте производства работ сбор отходов (включая отходы строительства и сноса) и мусора осуществляется в контейнеры для сбора и временного хранения отходов и мусора и/или на оборудованных, специализированных площадках. </w:t>
      </w:r>
    </w:p>
    <w:p w14:paraId="010F9EBC" w14:textId="378B402E" w:rsidR="00256478" w:rsidRPr="008C0731" w:rsidRDefault="003277DA"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10.9</w:t>
      </w:r>
      <w:r w:rsidR="00256478" w:rsidRPr="008C0731">
        <w:rPr>
          <w:rFonts w:ascii="Times New Roman" w:eastAsia="Calibri" w:hAnsi="Times New Roman" w:cs="Times New Roman"/>
          <w:sz w:val="28"/>
          <w:szCs w:val="28"/>
          <w:lang w:val="ru-RU" w:eastAsia="en-US"/>
        </w:rPr>
        <w:t xml:space="preserve">.5. Не допускается вынос грунта (грязи) колесами автотранспорта за границы места производства работ. </w:t>
      </w:r>
    </w:p>
    <w:p w14:paraId="4AD8CC0C" w14:textId="69A07DBC" w:rsidR="008C0731" w:rsidRPr="008C0731" w:rsidRDefault="003277DA"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10.9</w:t>
      </w:r>
      <w:r w:rsidR="00182D33" w:rsidRPr="008C0731">
        <w:rPr>
          <w:rFonts w:ascii="Times New Roman" w:eastAsia="Calibri" w:hAnsi="Times New Roman" w:cs="Times New Roman"/>
          <w:sz w:val="28"/>
          <w:szCs w:val="28"/>
          <w:lang w:val="ru-RU" w:eastAsia="en-US"/>
        </w:rPr>
        <w:t>.6. Строительные площадки, объекты промышленности строительны</w:t>
      </w:r>
      <w:r w:rsidR="008C0731" w:rsidRPr="008C0731">
        <w:rPr>
          <w:rFonts w:ascii="Times New Roman" w:eastAsia="Calibri" w:hAnsi="Times New Roman" w:cs="Times New Roman"/>
          <w:sz w:val="28"/>
          <w:szCs w:val="28"/>
          <w:lang w:val="ru-RU" w:eastAsia="en-US"/>
        </w:rPr>
        <w:t>х материалов в обязательном поря</w:t>
      </w:r>
      <w:r w:rsidR="00182D33" w:rsidRPr="008C0731">
        <w:rPr>
          <w:rFonts w:ascii="Times New Roman" w:eastAsia="Calibri" w:hAnsi="Times New Roman" w:cs="Times New Roman"/>
          <w:sz w:val="28"/>
          <w:szCs w:val="28"/>
          <w:lang w:val="ru-RU" w:eastAsia="en-US"/>
        </w:rPr>
        <w:t>дке должны оборудоваться пунктами очистки (мойки) к</w:t>
      </w:r>
      <w:r w:rsidR="008C0731" w:rsidRPr="008C0731">
        <w:rPr>
          <w:rFonts w:ascii="Times New Roman" w:eastAsia="Calibri" w:hAnsi="Times New Roman" w:cs="Times New Roman"/>
          <w:sz w:val="28"/>
          <w:szCs w:val="28"/>
          <w:lang w:val="ru-RU" w:eastAsia="en-US"/>
        </w:rPr>
        <w:t>олес автотранспор</w:t>
      </w:r>
      <w:r w:rsidR="00182D33" w:rsidRPr="008C0731">
        <w:rPr>
          <w:rFonts w:ascii="Times New Roman" w:eastAsia="Calibri" w:hAnsi="Times New Roman" w:cs="Times New Roman"/>
          <w:sz w:val="28"/>
          <w:szCs w:val="28"/>
          <w:lang w:val="ru-RU" w:eastAsia="en-US"/>
        </w:rPr>
        <w:t>та. Запрещается вынос грунта и грязи колесами автотранспор</w:t>
      </w:r>
      <w:r w:rsidR="008C0731" w:rsidRPr="008C0731">
        <w:rPr>
          <w:rFonts w:ascii="Times New Roman" w:eastAsia="Calibri" w:hAnsi="Times New Roman" w:cs="Times New Roman"/>
          <w:sz w:val="28"/>
          <w:szCs w:val="28"/>
          <w:lang w:val="ru-RU" w:eastAsia="en-US"/>
        </w:rPr>
        <w:t>та на территорию городского округа Троицк в городе Москве.</w:t>
      </w:r>
    </w:p>
    <w:p w14:paraId="43CF2476" w14:textId="7846FDB5" w:rsidR="00182D33" w:rsidRPr="008C0731" w:rsidRDefault="008C0731"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8C0731">
        <w:rPr>
          <w:rFonts w:ascii="Times New Roman" w:eastAsia="Calibri" w:hAnsi="Times New Roman" w:cs="Times New Roman"/>
          <w:sz w:val="28"/>
          <w:szCs w:val="28"/>
          <w:lang w:val="ru-RU" w:eastAsia="en-US"/>
        </w:rPr>
        <w:t>О</w:t>
      </w:r>
      <w:r w:rsidR="00182D33" w:rsidRPr="008C0731">
        <w:rPr>
          <w:rFonts w:ascii="Times New Roman" w:eastAsia="Calibri" w:hAnsi="Times New Roman" w:cs="Times New Roman"/>
          <w:sz w:val="28"/>
          <w:szCs w:val="28"/>
          <w:lang w:val="ru-RU" w:eastAsia="en-US"/>
        </w:rPr>
        <w:t>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заказчика  и</w:t>
      </w:r>
      <w:r w:rsidRPr="008C0731">
        <w:rPr>
          <w:rFonts w:ascii="Times New Roman" w:eastAsia="Calibri" w:hAnsi="Times New Roman" w:cs="Times New Roman"/>
          <w:sz w:val="28"/>
          <w:szCs w:val="28"/>
          <w:lang w:val="ru-RU" w:eastAsia="en-US"/>
        </w:rPr>
        <w:t xml:space="preserve"> генеральную подряд</w:t>
      </w:r>
      <w:r w:rsidR="00182D33" w:rsidRPr="008C0731">
        <w:rPr>
          <w:rFonts w:ascii="Times New Roman" w:eastAsia="Calibri" w:hAnsi="Times New Roman" w:cs="Times New Roman"/>
          <w:sz w:val="28"/>
          <w:szCs w:val="28"/>
          <w:lang w:val="ru-RU" w:eastAsia="en-US"/>
        </w:rPr>
        <w:t>ную организацию.</w:t>
      </w:r>
    </w:p>
    <w:p w14:paraId="4F494E04" w14:textId="4E1685F6" w:rsidR="00256478" w:rsidRPr="008C0731" w:rsidRDefault="003277DA"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10.9</w:t>
      </w:r>
      <w:r w:rsidR="008C0731" w:rsidRPr="008C0731">
        <w:rPr>
          <w:rFonts w:ascii="Times New Roman" w:eastAsia="Calibri" w:hAnsi="Times New Roman" w:cs="Times New Roman"/>
          <w:sz w:val="28"/>
          <w:szCs w:val="28"/>
          <w:lang w:val="ru-RU" w:eastAsia="en-US"/>
        </w:rPr>
        <w:t>.7</w:t>
      </w:r>
      <w:r w:rsidR="00256478" w:rsidRPr="008C0731">
        <w:rPr>
          <w:rFonts w:ascii="Times New Roman" w:eastAsia="Calibri" w:hAnsi="Times New Roman" w:cs="Times New Roman"/>
          <w:sz w:val="28"/>
          <w:szCs w:val="28"/>
          <w:lang w:val="ru-RU" w:eastAsia="en-US"/>
        </w:rPr>
        <w:t>. Производственные и бытовые стоки, образующиеся при производстве работ, подлежат очистке, обезвреживанию и удалению в соответствии с временными техническими условиями эксплуатирующих организаций.</w:t>
      </w:r>
    </w:p>
    <w:p w14:paraId="4A42C060" w14:textId="3349D25B" w:rsidR="00256478" w:rsidRPr="008C0731" w:rsidRDefault="003277DA"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10.9</w:t>
      </w:r>
      <w:r w:rsidR="008C0731" w:rsidRPr="008C0731">
        <w:rPr>
          <w:rFonts w:ascii="Times New Roman" w:eastAsia="Calibri" w:hAnsi="Times New Roman" w:cs="Times New Roman"/>
          <w:sz w:val="28"/>
          <w:szCs w:val="28"/>
          <w:lang w:val="ru-RU" w:eastAsia="en-US"/>
        </w:rPr>
        <w:t>.8</w:t>
      </w:r>
      <w:r w:rsidR="00256478" w:rsidRPr="008C0731">
        <w:rPr>
          <w:rFonts w:ascii="Times New Roman" w:eastAsia="Calibri" w:hAnsi="Times New Roman" w:cs="Times New Roman"/>
          <w:sz w:val="28"/>
          <w:szCs w:val="28"/>
          <w:lang w:val="ru-RU" w:eastAsia="en-US"/>
        </w:rPr>
        <w:t xml:space="preserve">. Для предотвращения поступления пыли в атмосферный воздух при проведении работ предпринимаются следующие меры: </w:t>
      </w:r>
    </w:p>
    <w:p w14:paraId="7DDB0EC5" w14:textId="329C9845" w:rsidR="00256478" w:rsidRPr="008C0731" w:rsidRDefault="003277DA"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10.9</w:t>
      </w:r>
      <w:r w:rsidR="008C0731" w:rsidRPr="008C0731">
        <w:rPr>
          <w:rFonts w:ascii="Times New Roman" w:eastAsia="Calibri" w:hAnsi="Times New Roman" w:cs="Times New Roman"/>
          <w:sz w:val="28"/>
          <w:szCs w:val="28"/>
          <w:lang w:val="ru-RU" w:eastAsia="en-US"/>
        </w:rPr>
        <w:t>.8</w:t>
      </w:r>
      <w:r w:rsidR="00256478" w:rsidRPr="008C0731">
        <w:rPr>
          <w:rFonts w:ascii="Times New Roman" w:eastAsia="Calibri" w:hAnsi="Times New Roman" w:cs="Times New Roman"/>
          <w:sz w:val="28"/>
          <w:szCs w:val="28"/>
          <w:lang w:val="ru-RU" w:eastAsia="en-US"/>
        </w:rPr>
        <w:t xml:space="preserve">.1. При складировании сыпучих и пылевидных материалов применяются меры против их распыления в процессе погрузки и выгрузки. </w:t>
      </w:r>
    </w:p>
    <w:p w14:paraId="57D28AFC" w14:textId="2BF17437" w:rsidR="00256478" w:rsidRPr="008C0731" w:rsidRDefault="0012427D"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8C0731">
        <w:rPr>
          <w:rFonts w:ascii="Times New Roman" w:eastAsia="Calibri" w:hAnsi="Times New Roman" w:cs="Times New Roman"/>
          <w:sz w:val="28"/>
          <w:szCs w:val="28"/>
          <w:lang w:val="ru-RU" w:eastAsia="en-US"/>
        </w:rPr>
        <w:t>10.</w:t>
      </w:r>
      <w:r w:rsidR="003277DA">
        <w:rPr>
          <w:rFonts w:ascii="Times New Roman" w:eastAsia="Calibri" w:hAnsi="Times New Roman" w:cs="Times New Roman"/>
          <w:sz w:val="28"/>
          <w:szCs w:val="28"/>
          <w:lang w:val="ru-RU" w:eastAsia="en-US"/>
        </w:rPr>
        <w:t>9</w:t>
      </w:r>
      <w:r w:rsidR="008C0731" w:rsidRPr="008C0731">
        <w:rPr>
          <w:rFonts w:ascii="Times New Roman" w:eastAsia="Calibri" w:hAnsi="Times New Roman" w:cs="Times New Roman"/>
          <w:sz w:val="28"/>
          <w:szCs w:val="28"/>
          <w:lang w:val="ru-RU" w:eastAsia="en-US"/>
        </w:rPr>
        <w:t>.8</w:t>
      </w:r>
      <w:r w:rsidR="00256478" w:rsidRPr="008C0731">
        <w:rPr>
          <w:rFonts w:ascii="Times New Roman" w:eastAsia="Calibri" w:hAnsi="Times New Roman" w:cs="Times New Roman"/>
          <w:sz w:val="28"/>
          <w:szCs w:val="28"/>
          <w:lang w:val="ru-RU" w:eastAsia="en-US"/>
        </w:rPr>
        <w:t xml:space="preserve">.2. Загрузочные воронки закрываются защитными кожухами. </w:t>
      </w:r>
    </w:p>
    <w:p w14:paraId="432AC348" w14:textId="0285A2E7" w:rsidR="00256478" w:rsidRPr="008C0731" w:rsidRDefault="003277DA"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10.9</w:t>
      </w:r>
      <w:r w:rsidR="008C0731" w:rsidRPr="008C0731">
        <w:rPr>
          <w:rFonts w:ascii="Times New Roman" w:eastAsia="Calibri" w:hAnsi="Times New Roman" w:cs="Times New Roman"/>
          <w:sz w:val="28"/>
          <w:szCs w:val="28"/>
          <w:lang w:val="ru-RU" w:eastAsia="en-US"/>
        </w:rPr>
        <w:t>.8</w:t>
      </w:r>
      <w:r w:rsidR="00256478" w:rsidRPr="008C0731">
        <w:rPr>
          <w:rFonts w:ascii="Times New Roman" w:eastAsia="Calibri" w:hAnsi="Times New Roman" w:cs="Times New Roman"/>
          <w:sz w:val="28"/>
          <w:szCs w:val="28"/>
          <w:lang w:val="ru-RU" w:eastAsia="en-US"/>
        </w:rPr>
        <w:t xml:space="preserve">.3. Узлы пересыпки сыпучих материалов и другое технологическое оборудование с источниками пыления должны иметь надежное уплотнение. </w:t>
      </w:r>
    </w:p>
    <w:p w14:paraId="5A9283E9" w14:textId="02A7F2ED" w:rsidR="00256478" w:rsidRPr="008C0731" w:rsidRDefault="0012427D"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8C0731">
        <w:rPr>
          <w:rFonts w:ascii="Times New Roman" w:eastAsia="Calibri" w:hAnsi="Times New Roman" w:cs="Times New Roman"/>
          <w:sz w:val="28"/>
          <w:szCs w:val="28"/>
          <w:lang w:val="ru-RU" w:eastAsia="en-US"/>
        </w:rPr>
        <w:t>10.10</w:t>
      </w:r>
      <w:r w:rsidR="008C0731" w:rsidRPr="008C0731">
        <w:rPr>
          <w:rFonts w:ascii="Times New Roman" w:eastAsia="Calibri" w:hAnsi="Times New Roman" w:cs="Times New Roman"/>
          <w:sz w:val="28"/>
          <w:szCs w:val="28"/>
          <w:lang w:val="ru-RU" w:eastAsia="en-US"/>
        </w:rPr>
        <w:t>.8</w:t>
      </w:r>
      <w:r w:rsidR="00256478" w:rsidRPr="008C0731">
        <w:rPr>
          <w:rFonts w:ascii="Times New Roman" w:eastAsia="Calibri" w:hAnsi="Times New Roman" w:cs="Times New Roman"/>
          <w:sz w:val="28"/>
          <w:szCs w:val="28"/>
          <w:lang w:val="ru-RU" w:eastAsia="en-US"/>
        </w:rPr>
        <w:t xml:space="preserve">.4. За состоянием уплотнений и средствами, предотвращающими пыление, должен быть установлен периодический контроль. Замеченные неисправности должны ликвидироваться в кратчайшие сроки. </w:t>
      </w:r>
    </w:p>
    <w:p w14:paraId="41DB6AEB" w14:textId="356AF44A" w:rsidR="00256478" w:rsidRPr="008C0731" w:rsidRDefault="003277DA"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10.9</w:t>
      </w:r>
      <w:r w:rsidR="008C0731" w:rsidRPr="008C0731">
        <w:rPr>
          <w:rFonts w:ascii="Times New Roman" w:eastAsia="Calibri" w:hAnsi="Times New Roman" w:cs="Times New Roman"/>
          <w:sz w:val="28"/>
          <w:szCs w:val="28"/>
          <w:lang w:val="ru-RU" w:eastAsia="en-US"/>
        </w:rPr>
        <w:t>.8</w:t>
      </w:r>
      <w:r w:rsidR="00256478" w:rsidRPr="008C0731">
        <w:rPr>
          <w:rFonts w:ascii="Times New Roman" w:eastAsia="Calibri" w:hAnsi="Times New Roman" w:cs="Times New Roman"/>
          <w:sz w:val="28"/>
          <w:szCs w:val="28"/>
          <w:lang w:val="ru-RU" w:eastAsia="en-US"/>
        </w:rPr>
        <w:t xml:space="preserve">.5. Для защиты от пыли территорий, прилегающих к строительным площадкам, ограждения строительных площадок могут быть оснащены сетками, обеспечивающими удержание строительной пыли. </w:t>
      </w:r>
    </w:p>
    <w:p w14:paraId="19A19B15" w14:textId="33255960" w:rsidR="00256478" w:rsidRPr="008C0731" w:rsidRDefault="003277DA"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10.9</w:t>
      </w:r>
      <w:r w:rsidR="008C0731" w:rsidRPr="008C0731">
        <w:rPr>
          <w:rFonts w:ascii="Times New Roman" w:eastAsia="Calibri" w:hAnsi="Times New Roman" w:cs="Times New Roman"/>
          <w:sz w:val="28"/>
          <w:szCs w:val="28"/>
          <w:lang w:val="ru-RU" w:eastAsia="en-US"/>
        </w:rPr>
        <w:t>.8</w:t>
      </w:r>
      <w:r w:rsidR="00256478" w:rsidRPr="008C0731">
        <w:rPr>
          <w:rFonts w:ascii="Times New Roman" w:eastAsia="Calibri" w:hAnsi="Times New Roman" w:cs="Times New Roman"/>
          <w:sz w:val="28"/>
          <w:szCs w:val="28"/>
          <w:lang w:val="ru-RU" w:eastAsia="en-US"/>
        </w:rPr>
        <w:t xml:space="preserve">.6. В летний период, в жаркие дни для предотвращения </w:t>
      </w:r>
      <w:proofErr w:type="gramStart"/>
      <w:r w:rsidR="00256478" w:rsidRPr="008C0731">
        <w:rPr>
          <w:rFonts w:ascii="Times New Roman" w:eastAsia="Calibri" w:hAnsi="Times New Roman" w:cs="Times New Roman"/>
          <w:sz w:val="28"/>
          <w:szCs w:val="28"/>
          <w:lang w:val="ru-RU" w:eastAsia="en-US"/>
        </w:rPr>
        <w:t>пыления открытых участков территорий мест проведения работ</w:t>
      </w:r>
      <w:proofErr w:type="gramEnd"/>
      <w:r w:rsidR="00256478" w:rsidRPr="008C0731">
        <w:rPr>
          <w:rFonts w:ascii="Times New Roman" w:eastAsia="Calibri" w:hAnsi="Times New Roman" w:cs="Times New Roman"/>
          <w:sz w:val="28"/>
          <w:szCs w:val="28"/>
          <w:lang w:val="ru-RU" w:eastAsia="en-US"/>
        </w:rPr>
        <w:t xml:space="preserve"> осуществляется полив технической водой. </w:t>
      </w:r>
    </w:p>
    <w:p w14:paraId="67C722B5" w14:textId="0F184E50" w:rsidR="00256478" w:rsidRPr="008C0731" w:rsidRDefault="003277DA"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10.9</w:t>
      </w:r>
      <w:r w:rsidR="008C0731" w:rsidRPr="008C0731">
        <w:rPr>
          <w:rFonts w:ascii="Times New Roman" w:eastAsia="Calibri" w:hAnsi="Times New Roman" w:cs="Times New Roman"/>
          <w:sz w:val="28"/>
          <w:szCs w:val="28"/>
          <w:lang w:val="ru-RU" w:eastAsia="en-US"/>
        </w:rPr>
        <w:t>.9</w:t>
      </w:r>
      <w:r w:rsidR="00256478" w:rsidRPr="008C0731">
        <w:rPr>
          <w:rFonts w:ascii="Times New Roman" w:eastAsia="Calibri" w:hAnsi="Times New Roman" w:cs="Times New Roman"/>
          <w:sz w:val="28"/>
          <w:szCs w:val="28"/>
          <w:lang w:val="ru-RU" w:eastAsia="en-US"/>
        </w:rPr>
        <w:t xml:space="preserve">. </w:t>
      </w:r>
      <w:proofErr w:type="gramStart"/>
      <w:r w:rsidR="00256478" w:rsidRPr="008C0731">
        <w:rPr>
          <w:rFonts w:ascii="Times New Roman" w:eastAsia="Calibri" w:hAnsi="Times New Roman" w:cs="Times New Roman"/>
          <w:sz w:val="28"/>
          <w:szCs w:val="28"/>
          <w:lang w:val="ru-RU" w:eastAsia="en-US"/>
        </w:rPr>
        <w:t xml:space="preserve">В случае проведения (производства) работ с занятием проезжей части улиц и магистралей, территории остановок общественного транспорта, </w:t>
      </w:r>
      <w:proofErr w:type="spellStart"/>
      <w:r w:rsidR="00256478" w:rsidRPr="008C0731">
        <w:rPr>
          <w:rFonts w:ascii="Times New Roman" w:eastAsia="Calibri" w:hAnsi="Times New Roman" w:cs="Times New Roman"/>
          <w:sz w:val="28"/>
          <w:szCs w:val="28"/>
          <w:lang w:val="ru-RU" w:eastAsia="en-US"/>
        </w:rPr>
        <w:t>отстойно</w:t>
      </w:r>
      <w:proofErr w:type="spellEnd"/>
      <w:r w:rsidR="00256478" w:rsidRPr="008C0731">
        <w:rPr>
          <w:rFonts w:ascii="Times New Roman" w:eastAsia="Calibri" w:hAnsi="Times New Roman" w:cs="Times New Roman"/>
          <w:sz w:val="28"/>
          <w:szCs w:val="28"/>
          <w:lang w:val="ru-RU" w:eastAsia="en-US"/>
        </w:rPr>
        <w:t xml:space="preserve">-разворотных площадок общественного транспорта, велосипедных дорожек, в том числе в целях обеспечения прохода пешеходов, а также с полным перекрытием </w:t>
      </w:r>
      <w:r w:rsidR="00256478" w:rsidRPr="008C0731">
        <w:rPr>
          <w:rFonts w:ascii="Times New Roman" w:eastAsia="Calibri" w:hAnsi="Times New Roman" w:cs="Times New Roman"/>
          <w:sz w:val="28"/>
          <w:szCs w:val="28"/>
          <w:lang w:val="ru-RU" w:eastAsia="en-US"/>
        </w:rPr>
        <w:lastRenderedPageBreak/>
        <w:t xml:space="preserve">тротуаров, проведение таких работ осуществляется по согласованию в установленном порядке с Департаментом транспорта и развития дорожно-транспортной инфраструктуры города Москвы. </w:t>
      </w:r>
      <w:proofErr w:type="gramEnd"/>
    </w:p>
    <w:p w14:paraId="5D8B6ECA" w14:textId="77777777" w:rsidR="00256478" w:rsidRPr="008C0731" w:rsidRDefault="00256478"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8C0731">
        <w:rPr>
          <w:rFonts w:ascii="Times New Roman" w:eastAsia="Calibri" w:hAnsi="Times New Roman" w:cs="Times New Roman"/>
          <w:sz w:val="28"/>
          <w:szCs w:val="28"/>
          <w:lang w:val="ru-RU" w:eastAsia="en-US"/>
        </w:rPr>
        <w:t xml:space="preserve">Работы на проезжей части улиц и магистралей должны производиться с соблюдением типовых схем организации дорожного движения при производстве работ на проезжей части улиц и магистралей, утвержденных Департаментом транспорта и развития дорожно-транспортной инфраструктуры города Москвы. </w:t>
      </w:r>
    </w:p>
    <w:p w14:paraId="492630F2" w14:textId="3B0C0B73" w:rsidR="00256478" w:rsidRPr="008C0731" w:rsidRDefault="003277DA"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10.9</w:t>
      </w:r>
      <w:r w:rsidR="008C0731" w:rsidRPr="008C0731">
        <w:rPr>
          <w:rFonts w:ascii="Times New Roman" w:eastAsia="Calibri" w:hAnsi="Times New Roman" w:cs="Times New Roman"/>
          <w:sz w:val="28"/>
          <w:szCs w:val="28"/>
          <w:lang w:val="ru-RU" w:eastAsia="en-US"/>
        </w:rPr>
        <w:t>.10</w:t>
      </w:r>
      <w:r w:rsidR="00256478" w:rsidRPr="008C0731">
        <w:rPr>
          <w:rFonts w:ascii="Times New Roman" w:eastAsia="Calibri" w:hAnsi="Times New Roman" w:cs="Times New Roman"/>
          <w:sz w:val="28"/>
          <w:szCs w:val="28"/>
          <w:lang w:val="ru-RU" w:eastAsia="en-US"/>
        </w:rPr>
        <w:t xml:space="preserve">. Проведение земляных работ, установка временных ограждений, размещение временных объектов в целях проведения работ в границах территории объекта культурного наследия, выявленного объекта культурного наследия должно осуществляться с соблюдением требований законодательства об охране объектов культурного наследия. </w:t>
      </w:r>
    </w:p>
    <w:p w14:paraId="59308D87" w14:textId="2D90B5B1" w:rsidR="00256478" w:rsidRDefault="003277DA"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10.9</w:t>
      </w:r>
      <w:r w:rsidR="008C0731" w:rsidRPr="008C0731">
        <w:rPr>
          <w:rFonts w:ascii="Times New Roman" w:eastAsia="Calibri" w:hAnsi="Times New Roman" w:cs="Times New Roman"/>
          <w:sz w:val="28"/>
          <w:szCs w:val="28"/>
          <w:lang w:val="ru-RU" w:eastAsia="en-US"/>
        </w:rPr>
        <w:t>.11</w:t>
      </w:r>
      <w:r w:rsidR="00256478" w:rsidRPr="008C0731">
        <w:rPr>
          <w:rFonts w:ascii="Times New Roman" w:eastAsia="Calibri" w:hAnsi="Times New Roman" w:cs="Times New Roman"/>
          <w:sz w:val="28"/>
          <w:szCs w:val="28"/>
          <w:lang w:val="ru-RU" w:eastAsia="en-US"/>
        </w:rPr>
        <w:t>. Производство земляных работ, установка временных ограждений, размещение временных объектов на трассах (маршрутах) проезда, в местах постоянного и временного пребывания объектов государственной охраны в городе Москве должны выполняться с учетом требований Федеральной службы охраны Российской Федерации.</w:t>
      </w:r>
    </w:p>
    <w:p w14:paraId="28D38D63" w14:textId="77777777" w:rsidR="0086350E" w:rsidRDefault="0086350E" w:rsidP="00764967">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p>
    <w:p w14:paraId="24A943F4" w14:textId="17EEA05F" w:rsidR="0086350E" w:rsidRPr="00133F8A" w:rsidRDefault="003277DA" w:rsidP="0086350E">
      <w:pPr>
        <w:suppressAutoHyphens/>
        <w:spacing w:line="240" w:lineRule="auto"/>
        <w:ind w:firstLine="68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10.10</w:t>
      </w:r>
      <w:r w:rsidR="0086350E">
        <w:rPr>
          <w:rFonts w:ascii="Times New Roman" w:hAnsi="Times New Roman" w:cs="Times New Roman"/>
          <w:sz w:val="28"/>
          <w:szCs w:val="28"/>
          <w:lang w:val="ru-RU"/>
        </w:rPr>
        <w:t>.</w:t>
      </w:r>
      <w:r w:rsidR="0086350E">
        <w:rPr>
          <w:rFonts w:ascii="Times New Roman" w:hAnsi="Times New Roman" w:cs="Times New Roman"/>
          <w:sz w:val="28"/>
          <w:szCs w:val="28"/>
        </w:rPr>
        <w:t xml:space="preserve"> Содержание фасадов</w:t>
      </w:r>
    </w:p>
    <w:p w14:paraId="0CA0B3B2" w14:textId="77777777" w:rsidR="0086350E" w:rsidRPr="00764967" w:rsidRDefault="0086350E" w:rsidP="0086350E">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p>
    <w:p w14:paraId="0C1A7528" w14:textId="252DB9A5" w:rsidR="0086350E" w:rsidRPr="00764967" w:rsidRDefault="0086350E" w:rsidP="0086350E">
      <w:pPr>
        <w:suppressAutoHyphens/>
        <w:spacing w:line="240" w:lineRule="auto"/>
        <w:ind w:firstLine="6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10</w:t>
      </w: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w:t>
      </w:r>
      <w:r w:rsidRPr="00764967">
        <w:rPr>
          <w:rFonts w:ascii="Times New Roman" w:eastAsia="Times New Roman" w:hAnsi="Times New Roman" w:cs="Times New Roman"/>
          <w:sz w:val="28"/>
          <w:szCs w:val="28"/>
        </w:rPr>
        <w:t xml:space="preserve"> </w:t>
      </w:r>
      <w:proofErr w:type="gramStart"/>
      <w:r w:rsidRPr="00764967">
        <w:rPr>
          <w:rFonts w:ascii="Times New Roman" w:eastAsia="Times New Roman" w:hAnsi="Times New Roman" w:cs="Times New Roman"/>
          <w:sz w:val="28"/>
          <w:szCs w:val="28"/>
        </w:rPr>
        <w:t>Содержание и ремонт внешних поверхностей зданий, строений, сооружений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осуществляются в соответствии с правилами и требованиями к содержанию внешних поверхностей зданий, строений, сооружений в городе Москве и размещаемых на них конструкций и оборудования, установленными нормативными правовыми актами Российской Федерации и</w:t>
      </w:r>
      <w:proofErr w:type="gramEnd"/>
      <w:r w:rsidRPr="00764967">
        <w:rPr>
          <w:rFonts w:ascii="Times New Roman" w:eastAsia="Times New Roman" w:hAnsi="Times New Roman" w:cs="Times New Roman"/>
          <w:sz w:val="28"/>
          <w:szCs w:val="28"/>
        </w:rPr>
        <w:t xml:space="preserve"> города Москвы.</w:t>
      </w:r>
    </w:p>
    <w:p w14:paraId="6E0D2990" w14:textId="1A6EEB78" w:rsidR="0086350E" w:rsidRPr="00764967" w:rsidRDefault="0086350E" w:rsidP="0086350E">
      <w:pPr>
        <w:suppressAutoHyphens/>
        <w:spacing w:line="240" w:lineRule="auto"/>
        <w:ind w:firstLine="6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10</w:t>
      </w:r>
      <w:r w:rsidRPr="00764967">
        <w:rPr>
          <w:rFonts w:ascii="Times New Roman" w:eastAsia="Times New Roman" w:hAnsi="Times New Roman" w:cs="Times New Roman"/>
          <w:sz w:val="28"/>
          <w:szCs w:val="28"/>
        </w:rPr>
        <w:t>.2. Содержание и ремонт внешних поверхностей зданий, строений, сооружений, а также размещаемых на них конструкций и оборудования (за исключением рекламных и информационных конструкций) осуществляются собственниками (правообладателями) указанных зданий, строений, сооружений (помещений в них).</w:t>
      </w:r>
    </w:p>
    <w:p w14:paraId="0A0075B2" w14:textId="32C73515" w:rsidR="0086350E" w:rsidRPr="00764967" w:rsidRDefault="0086350E" w:rsidP="0086350E">
      <w:pPr>
        <w:suppressAutoHyphens/>
        <w:spacing w:line="240" w:lineRule="auto"/>
        <w:ind w:firstLine="6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10</w:t>
      </w:r>
      <w:r>
        <w:rPr>
          <w:rFonts w:ascii="Times New Roman" w:eastAsia="Times New Roman" w:hAnsi="Times New Roman" w:cs="Times New Roman"/>
          <w:sz w:val="28"/>
          <w:szCs w:val="28"/>
        </w:rPr>
        <w:t>.</w:t>
      </w:r>
      <w:r w:rsidRPr="00764967">
        <w:rPr>
          <w:rFonts w:ascii="Times New Roman" w:eastAsia="Times New Roman" w:hAnsi="Times New Roman" w:cs="Times New Roman"/>
          <w:sz w:val="28"/>
          <w:szCs w:val="28"/>
        </w:rPr>
        <w:t xml:space="preserve">3. </w:t>
      </w:r>
      <w:proofErr w:type="gramStart"/>
      <w:r w:rsidRPr="00764967">
        <w:rPr>
          <w:rFonts w:ascii="Times New Roman" w:eastAsia="Times New Roman" w:hAnsi="Times New Roman" w:cs="Times New Roman"/>
          <w:sz w:val="28"/>
          <w:szCs w:val="28"/>
        </w:rPr>
        <w:t>Руководители предприятий и организаций, на балансе которых находятся здания и сооружения,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памятные доски и т.п. (в соответствии с Законом города Москвы от 01.07.96</w:t>
      </w:r>
      <w:proofErr w:type="gramEnd"/>
      <w:r w:rsidRPr="00764967">
        <w:rPr>
          <w:rFonts w:ascii="Times New Roman" w:eastAsia="Times New Roman" w:hAnsi="Times New Roman" w:cs="Times New Roman"/>
          <w:sz w:val="28"/>
          <w:szCs w:val="28"/>
        </w:rPr>
        <w:t xml:space="preserve"> </w:t>
      </w:r>
      <w:proofErr w:type="gramStart"/>
      <w:r w:rsidRPr="00764967">
        <w:rPr>
          <w:rFonts w:ascii="Times New Roman" w:eastAsia="Times New Roman" w:hAnsi="Times New Roman" w:cs="Times New Roman"/>
          <w:sz w:val="28"/>
          <w:szCs w:val="28"/>
        </w:rPr>
        <w:t>N 22 "О поддержании в исправном состоянии и сохранении фасадов зданий и сооружений на территории города Москвы", постановлением Правительства Москвы от 31 июля 2007 г. N 651-ПП "Об утверждении норматива города Москвы "Содержание и ремонт фасадов зданий и сооружений" и др.).</w:t>
      </w:r>
      <w:proofErr w:type="gramEnd"/>
    </w:p>
    <w:p w14:paraId="4EAFF538" w14:textId="77777777" w:rsidR="0086350E" w:rsidRPr="00764967" w:rsidRDefault="0086350E" w:rsidP="0086350E">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lastRenderedPageBreak/>
        <w:t>Запрещается самовольное переоборудование фасадов зданий и их конструктивных элементов.</w:t>
      </w:r>
    </w:p>
    <w:p w14:paraId="4F5F5117" w14:textId="4002B535" w:rsidR="0086350E" w:rsidRPr="00764967" w:rsidRDefault="00581596" w:rsidP="0086350E">
      <w:pPr>
        <w:suppressAutoHyphens/>
        <w:spacing w:line="240" w:lineRule="auto"/>
        <w:ind w:firstLine="6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10</w:t>
      </w:r>
      <w:r>
        <w:rPr>
          <w:rFonts w:ascii="Times New Roman" w:eastAsia="Times New Roman" w:hAnsi="Times New Roman" w:cs="Times New Roman"/>
          <w:sz w:val="28"/>
          <w:szCs w:val="28"/>
        </w:rPr>
        <w:t>.</w:t>
      </w:r>
      <w:r w:rsidR="0086350E" w:rsidRPr="00764967">
        <w:rPr>
          <w:rFonts w:ascii="Times New Roman" w:eastAsia="Times New Roman" w:hAnsi="Times New Roman" w:cs="Times New Roman"/>
          <w:sz w:val="28"/>
          <w:szCs w:val="28"/>
        </w:rPr>
        <w:t>4. Жилые, административные, производственные и общественные здания должны быть оборудованы домовыми знаками с подсветкой в темное время суток, а жилые, кроме того, указателями номеров подъездов и квартир, размещенными согласно Инструкции о порядке нумерации домов и квартир и размещения домовых знаков в г. Москве.</w:t>
      </w:r>
    </w:p>
    <w:p w14:paraId="16B6C0D7" w14:textId="77777777" w:rsidR="0086350E" w:rsidRPr="00764967" w:rsidRDefault="0086350E" w:rsidP="0086350E">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Домовые знаки должны содержаться в чистоте и в исправном состоянии. За чистоту и исправность домовых знаков отвечают балансодержатели зданий.</w:t>
      </w:r>
    </w:p>
    <w:p w14:paraId="7C10B7A4" w14:textId="633A3949" w:rsidR="0086350E" w:rsidRPr="00764967" w:rsidRDefault="00581596" w:rsidP="0086350E">
      <w:pPr>
        <w:suppressAutoHyphens/>
        <w:spacing w:line="240" w:lineRule="auto"/>
        <w:ind w:firstLine="6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10</w:t>
      </w:r>
      <w:r>
        <w:rPr>
          <w:rFonts w:ascii="Times New Roman" w:eastAsia="Times New Roman" w:hAnsi="Times New Roman" w:cs="Times New Roman"/>
          <w:sz w:val="28"/>
          <w:szCs w:val="28"/>
        </w:rPr>
        <w:t>.</w:t>
      </w:r>
      <w:r w:rsidR="0086350E" w:rsidRPr="00764967">
        <w:rPr>
          <w:rFonts w:ascii="Times New Roman" w:eastAsia="Times New Roman" w:hAnsi="Times New Roman" w:cs="Times New Roman"/>
          <w:sz w:val="28"/>
          <w:szCs w:val="28"/>
        </w:rPr>
        <w:t xml:space="preserve">5. </w:t>
      </w:r>
      <w:proofErr w:type="gramStart"/>
      <w:r w:rsidR="0086350E" w:rsidRPr="00764967">
        <w:rPr>
          <w:rFonts w:ascii="Times New Roman" w:eastAsia="Times New Roman" w:hAnsi="Times New Roman" w:cs="Times New Roman"/>
          <w:sz w:val="28"/>
          <w:szCs w:val="28"/>
        </w:rPr>
        <w:t>Собственниками (правообладателями) нежилых зданий, строений, сооружений (помещений в них) и лицами, осуществляющими управление многоквартирными домами, должна быть организована очистка крыш от снега и (или) удаление наростов льда (сосулек, ледяных свесов, а также иных ледяных образований), снежных свесов на карнизах и других выступающих частях и элементах нежилых зданий, строений, сооружений и многоквартирных домов.</w:t>
      </w:r>
      <w:proofErr w:type="gramEnd"/>
    </w:p>
    <w:p w14:paraId="28620FFB" w14:textId="77777777" w:rsidR="0086350E" w:rsidRPr="00764967" w:rsidRDefault="0086350E" w:rsidP="0086350E">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Удаление наростов льда (сосулек, ледяных свесов, а также иных ледяных образований), снежных свесов на карнизах и других выступающих частях и элементах нежилых зданий, строений, сооружений и многоквартирных домов должно производиться немедленно по мере их образования с предварительной установкой ограждения опасных участков.</w:t>
      </w:r>
    </w:p>
    <w:p w14:paraId="550BDE55" w14:textId="77777777" w:rsidR="0086350E" w:rsidRPr="00764967" w:rsidRDefault="0086350E" w:rsidP="0086350E">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Очистка от снега крыш с металлическими и скатными кровлями, карнизов и других выступающих частей и элементов нежилых зданий, строений, сооружений и многоквартирных домов с наружным водоотводом:</w:t>
      </w:r>
    </w:p>
    <w:p w14:paraId="435D4E07" w14:textId="77777777" w:rsidR="0086350E" w:rsidRPr="00764967" w:rsidRDefault="0086350E" w:rsidP="0086350E">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выходящих на улично-дорожную сеть, тротуары, пешеходные зоны, зоны входов в подъезды, детские площадки и иные места, предназначенные для прохода людей, производится в течение двух суток с момента окончания снегопада либо немедленно при накоплении снега свыше 5 см;</w:t>
      </w:r>
    </w:p>
    <w:p w14:paraId="6D8732A4" w14:textId="77777777" w:rsidR="0086350E" w:rsidRPr="00764967" w:rsidRDefault="0086350E" w:rsidP="0086350E">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выходящих на иные территории производится в течение трех суток с момента окончания снегопада либо немедленно при накоплении снега свыше 5 см.</w:t>
      </w:r>
    </w:p>
    <w:p w14:paraId="76AE9E15" w14:textId="33E47EF9" w:rsidR="0086350E" w:rsidRPr="00764967" w:rsidRDefault="00581596" w:rsidP="0086350E">
      <w:pPr>
        <w:suppressAutoHyphens/>
        <w:spacing w:line="240" w:lineRule="auto"/>
        <w:ind w:firstLine="6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10</w:t>
      </w:r>
      <w:r w:rsidR="0086350E" w:rsidRPr="00764967">
        <w:rPr>
          <w:rFonts w:ascii="Times New Roman" w:eastAsia="Times New Roman" w:hAnsi="Times New Roman" w:cs="Times New Roman"/>
          <w:sz w:val="28"/>
          <w:szCs w:val="28"/>
        </w:rPr>
        <w:t xml:space="preserve">.6. Очистка крыш зданий от снега, </w:t>
      </w:r>
      <w:proofErr w:type="spellStart"/>
      <w:r w:rsidR="0086350E" w:rsidRPr="00764967">
        <w:rPr>
          <w:rFonts w:ascii="Times New Roman" w:eastAsia="Times New Roman" w:hAnsi="Times New Roman" w:cs="Times New Roman"/>
          <w:sz w:val="28"/>
          <w:szCs w:val="28"/>
        </w:rPr>
        <w:t>наледеобразований</w:t>
      </w:r>
      <w:proofErr w:type="spellEnd"/>
      <w:r w:rsidR="0086350E" w:rsidRPr="00764967">
        <w:rPr>
          <w:rFonts w:ascii="Times New Roman" w:eastAsia="Times New Roman" w:hAnsi="Times New Roman" w:cs="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14:paraId="23F38A09" w14:textId="77777777" w:rsidR="0086350E" w:rsidRPr="00764967" w:rsidRDefault="0086350E" w:rsidP="0086350E">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Запрещается сбрасывать снег, лед и мусор в воронки водосточных труб.</w:t>
      </w:r>
    </w:p>
    <w:p w14:paraId="51033F3B" w14:textId="77777777" w:rsidR="0086350E" w:rsidRDefault="0086350E" w:rsidP="0086350E">
      <w:pPr>
        <w:suppressAutoHyphens/>
        <w:spacing w:line="240" w:lineRule="auto"/>
        <w:ind w:firstLine="680"/>
        <w:contextualSpacing/>
        <w:jc w:val="both"/>
        <w:rPr>
          <w:rFonts w:ascii="Times New Roman" w:eastAsia="Times New Roman" w:hAnsi="Times New Roman" w:cs="Times New Roman"/>
          <w:sz w:val="28"/>
          <w:szCs w:val="28"/>
          <w:lang w:val="ru-RU"/>
        </w:rPr>
      </w:pPr>
      <w:proofErr w:type="gramStart"/>
      <w:r w:rsidRPr="00764967">
        <w:rPr>
          <w:rFonts w:ascii="Times New Roman" w:eastAsia="Times New Roman"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14:paraId="049D8A9C" w14:textId="77777777" w:rsidR="0086350E" w:rsidRPr="004D2A7B" w:rsidRDefault="0086350E" w:rsidP="0086350E">
      <w:pPr>
        <w:suppressAutoHyphens/>
        <w:spacing w:line="240" w:lineRule="auto"/>
        <w:ind w:firstLine="680"/>
        <w:contextualSpacing/>
        <w:jc w:val="both"/>
        <w:rPr>
          <w:rFonts w:ascii="Times New Roman" w:eastAsia="Times New Roman" w:hAnsi="Times New Roman" w:cs="Times New Roman"/>
          <w:sz w:val="28"/>
          <w:szCs w:val="28"/>
          <w:lang w:val="ru-RU"/>
        </w:rPr>
      </w:pPr>
    </w:p>
    <w:p w14:paraId="2ADB43C9" w14:textId="4DEEDB99" w:rsidR="0086350E" w:rsidRPr="00764967" w:rsidRDefault="003277DA" w:rsidP="0086350E">
      <w:pPr>
        <w:suppressAutoHyphens/>
        <w:spacing w:line="240" w:lineRule="auto"/>
        <w:ind w:firstLine="680"/>
        <w:contextualSpacing/>
        <w:jc w:val="center"/>
        <w:rPr>
          <w:rFonts w:ascii="Times New Roman" w:hAnsi="Times New Roman" w:cs="Times New Roman"/>
          <w:sz w:val="28"/>
          <w:szCs w:val="28"/>
        </w:rPr>
      </w:pPr>
      <w:bookmarkStart w:id="62" w:name="_odxb0hx073z9" w:colFirst="0" w:colLast="0"/>
      <w:bookmarkEnd w:id="62"/>
      <w:r>
        <w:rPr>
          <w:rFonts w:ascii="Times New Roman" w:hAnsi="Times New Roman" w:cs="Times New Roman"/>
          <w:sz w:val="28"/>
          <w:szCs w:val="28"/>
          <w:lang w:val="ru-RU"/>
        </w:rPr>
        <w:lastRenderedPageBreak/>
        <w:t>10.11</w:t>
      </w:r>
      <w:r w:rsidR="00581596">
        <w:rPr>
          <w:rFonts w:ascii="Times New Roman" w:hAnsi="Times New Roman" w:cs="Times New Roman"/>
          <w:sz w:val="28"/>
          <w:szCs w:val="28"/>
          <w:lang w:val="ru-RU"/>
        </w:rPr>
        <w:t xml:space="preserve">. </w:t>
      </w:r>
      <w:r w:rsidR="0086350E" w:rsidRPr="00764967">
        <w:rPr>
          <w:rFonts w:ascii="Times New Roman" w:hAnsi="Times New Roman" w:cs="Times New Roman"/>
          <w:sz w:val="28"/>
          <w:szCs w:val="28"/>
        </w:rPr>
        <w:t>Художественное оформление и реклама</w:t>
      </w:r>
    </w:p>
    <w:p w14:paraId="38C449F1" w14:textId="77777777" w:rsidR="0086350E" w:rsidRPr="00764967" w:rsidRDefault="0086350E" w:rsidP="0086350E">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 xml:space="preserve"> </w:t>
      </w:r>
    </w:p>
    <w:p w14:paraId="23E0A9F1" w14:textId="49C301EF" w:rsidR="00581596" w:rsidRDefault="003277DA" w:rsidP="0086350E">
      <w:pPr>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10.11</w:t>
      </w:r>
      <w:r w:rsidR="00581596">
        <w:rPr>
          <w:rFonts w:ascii="Times New Roman" w:eastAsia="Times New Roman" w:hAnsi="Times New Roman" w:cs="Times New Roman"/>
          <w:sz w:val="28"/>
          <w:szCs w:val="28"/>
          <w:lang w:val="ru-RU"/>
        </w:rPr>
        <w:t>.</w:t>
      </w:r>
      <w:r w:rsidR="0086350E" w:rsidRPr="00764967">
        <w:rPr>
          <w:rFonts w:ascii="Times New Roman" w:eastAsia="Times New Roman" w:hAnsi="Times New Roman" w:cs="Times New Roman"/>
          <w:sz w:val="28"/>
          <w:szCs w:val="28"/>
        </w:rPr>
        <w:t>1. Средства наружной рекламы и информации должны размещаться и содержаться в чистоте (подсвечиваться в темное время суток) в соотв</w:t>
      </w:r>
      <w:r w:rsidR="00581596">
        <w:rPr>
          <w:rFonts w:ascii="Times New Roman" w:eastAsia="Times New Roman" w:hAnsi="Times New Roman" w:cs="Times New Roman"/>
          <w:sz w:val="28"/>
          <w:szCs w:val="28"/>
        </w:rPr>
        <w:t>етствии с требованиями Правил</w:t>
      </w:r>
      <w:r w:rsidR="0086350E" w:rsidRPr="00764967">
        <w:rPr>
          <w:rFonts w:ascii="Times New Roman" w:eastAsia="Times New Roman" w:hAnsi="Times New Roman" w:cs="Times New Roman"/>
          <w:sz w:val="28"/>
          <w:szCs w:val="28"/>
        </w:rPr>
        <w:t xml:space="preserve"> размещения средств наружной рекламы и информационных конструкций в г. Москве. Ответственность за их содержание несут юридические лица, на которых оформлена разрешительная документация.</w:t>
      </w:r>
    </w:p>
    <w:p w14:paraId="2E9E7E42" w14:textId="77777777" w:rsidR="00581596" w:rsidRPr="009B4AB8" w:rsidRDefault="00581596" w:rsidP="00581596">
      <w:pPr>
        <w:suppressAutoHyphens/>
        <w:spacing w:line="240" w:lineRule="auto"/>
        <w:ind w:firstLine="680"/>
        <w:contextualSpacing/>
        <w:jc w:val="both"/>
        <w:rPr>
          <w:rFonts w:ascii="Times New Roman" w:eastAsia="Times New Roman" w:hAnsi="Times New Roman" w:cs="Times New Roman"/>
          <w:sz w:val="28"/>
          <w:szCs w:val="28"/>
          <w:lang w:val="ru-RU"/>
        </w:rPr>
      </w:pPr>
      <w:r w:rsidRPr="009B4AB8">
        <w:rPr>
          <w:rFonts w:ascii="Times New Roman" w:eastAsia="Calibri" w:hAnsi="Times New Roman" w:cs="Times New Roman"/>
          <w:sz w:val="28"/>
          <w:szCs w:val="28"/>
          <w:lang w:val="ru-RU" w:eastAsia="en-US"/>
        </w:rPr>
        <w:t>Запрещается производить смену изображений (плакатов) на рекламных конструкциях с заездом автотранспорта на газоны.</w:t>
      </w:r>
      <w:r w:rsidRPr="009B4AB8">
        <w:rPr>
          <w:rFonts w:ascii="Times New Roman" w:eastAsia="Times New Roman" w:hAnsi="Times New Roman" w:cs="Times New Roman"/>
          <w:sz w:val="28"/>
          <w:szCs w:val="28"/>
          <w:lang w:val="ru-RU"/>
        </w:rPr>
        <w:t xml:space="preserve"> </w:t>
      </w:r>
    </w:p>
    <w:p w14:paraId="115E66E5" w14:textId="77777777" w:rsidR="00581596" w:rsidRPr="009B4AB8" w:rsidRDefault="00581596" w:rsidP="00581596">
      <w:pPr>
        <w:suppressAutoHyphens/>
        <w:spacing w:line="240" w:lineRule="auto"/>
        <w:ind w:firstLine="680"/>
        <w:contextualSpacing/>
        <w:jc w:val="both"/>
        <w:rPr>
          <w:rFonts w:ascii="Times New Roman" w:eastAsia="Times New Roman" w:hAnsi="Times New Roman" w:cs="Times New Roman"/>
          <w:sz w:val="28"/>
          <w:szCs w:val="28"/>
          <w:lang w:val="ru-RU"/>
        </w:rPr>
      </w:pPr>
      <w:r w:rsidRPr="009B4AB8">
        <w:rPr>
          <w:rFonts w:ascii="Times New Roman" w:eastAsia="Calibri" w:hAnsi="Times New Roman" w:cs="Times New Roman"/>
          <w:sz w:val="28"/>
          <w:szCs w:val="28"/>
          <w:lang w:val="ru-RU" w:eastAsia="en-US"/>
        </w:rPr>
        <w:t>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r w:rsidRPr="009B4AB8">
        <w:rPr>
          <w:rFonts w:ascii="Times New Roman" w:eastAsia="Times New Roman" w:hAnsi="Times New Roman" w:cs="Times New Roman"/>
          <w:sz w:val="28"/>
          <w:szCs w:val="28"/>
          <w:lang w:val="ru-RU"/>
        </w:rPr>
        <w:t xml:space="preserve"> </w:t>
      </w:r>
    </w:p>
    <w:p w14:paraId="6D9E2C84" w14:textId="77777777" w:rsidR="00581596" w:rsidRPr="009B4AB8" w:rsidRDefault="00581596" w:rsidP="00581596">
      <w:pPr>
        <w:suppressAutoHyphens/>
        <w:spacing w:line="240" w:lineRule="auto"/>
        <w:ind w:firstLine="680"/>
        <w:contextualSpacing/>
        <w:jc w:val="both"/>
        <w:rPr>
          <w:rFonts w:ascii="Times New Roman" w:eastAsia="Times New Roman" w:hAnsi="Times New Roman" w:cs="Times New Roman"/>
          <w:sz w:val="28"/>
          <w:szCs w:val="28"/>
          <w:lang w:val="ru-RU"/>
        </w:rPr>
      </w:pPr>
      <w:r w:rsidRPr="009B4AB8">
        <w:rPr>
          <w:rFonts w:ascii="Times New Roman" w:eastAsia="Calibri" w:hAnsi="Times New Roman" w:cs="Times New Roman"/>
          <w:sz w:val="28"/>
          <w:szCs w:val="28"/>
          <w:lang w:val="ru-RU" w:eastAsia="en-US"/>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независимо от их ведомственной принадлежности возлагается на администрацию городского округа, а также на балансодержателей или арендаторов указанных объектов.</w:t>
      </w:r>
      <w:r w:rsidRPr="009B4AB8">
        <w:rPr>
          <w:rFonts w:ascii="Times New Roman" w:eastAsia="Times New Roman" w:hAnsi="Times New Roman" w:cs="Times New Roman"/>
          <w:sz w:val="28"/>
          <w:szCs w:val="28"/>
          <w:lang w:val="ru-RU"/>
        </w:rPr>
        <w:t xml:space="preserve"> </w:t>
      </w:r>
    </w:p>
    <w:p w14:paraId="681EAF2C" w14:textId="57BA817A" w:rsidR="00581596" w:rsidRPr="009B4AB8" w:rsidRDefault="00581596" w:rsidP="00581596">
      <w:pPr>
        <w:suppressAutoHyphens/>
        <w:spacing w:line="240" w:lineRule="auto"/>
        <w:ind w:firstLine="680"/>
        <w:contextualSpacing/>
        <w:jc w:val="both"/>
        <w:rPr>
          <w:rFonts w:ascii="Times New Roman" w:eastAsia="Times New Roman" w:hAnsi="Times New Roman" w:cs="Times New Roman"/>
          <w:sz w:val="28"/>
          <w:szCs w:val="28"/>
          <w:lang w:val="ru-RU"/>
        </w:rPr>
      </w:pPr>
      <w:r w:rsidRPr="009B4AB8">
        <w:rPr>
          <w:rFonts w:ascii="Times New Roman" w:eastAsia="Calibri" w:hAnsi="Times New Roman" w:cs="Times New Roman"/>
          <w:sz w:val="28"/>
          <w:szCs w:val="28"/>
          <w:lang w:val="ru-RU" w:eastAsia="en-US"/>
        </w:rPr>
        <w:t>10.1</w:t>
      </w:r>
      <w:r w:rsidR="003277DA">
        <w:rPr>
          <w:rFonts w:ascii="Times New Roman" w:eastAsia="Calibri" w:hAnsi="Times New Roman" w:cs="Times New Roman"/>
          <w:sz w:val="28"/>
          <w:szCs w:val="28"/>
          <w:lang w:val="ru-RU" w:eastAsia="en-US"/>
        </w:rPr>
        <w:t>1</w:t>
      </w:r>
      <w:r w:rsidRPr="009B4AB8">
        <w:rPr>
          <w:rFonts w:ascii="Times New Roman" w:eastAsia="Calibri" w:hAnsi="Times New Roman" w:cs="Times New Roman"/>
          <w:sz w:val="28"/>
          <w:szCs w:val="28"/>
          <w:lang w:val="ru-RU" w:eastAsia="en-US"/>
        </w:rPr>
        <w:t>.2. Размещение и демонтаж праздничного оформления территорий города производятся в сроки, установленные Правительством Москвы, администрацией городского округа.</w:t>
      </w:r>
      <w:r w:rsidRPr="009B4AB8">
        <w:rPr>
          <w:rFonts w:ascii="Times New Roman" w:eastAsia="Times New Roman" w:hAnsi="Times New Roman" w:cs="Times New Roman"/>
          <w:sz w:val="28"/>
          <w:szCs w:val="28"/>
          <w:lang w:val="ru-RU"/>
        </w:rPr>
        <w:t xml:space="preserve"> </w:t>
      </w:r>
    </w:p>
    <w:p w14:paraId="7C33287C" w14:textId="77777777" w:rsidR="00581596" w:rsidRPr="009B4AB8" w:rsidRDefault="00581596" w:rsidP="00581596">
      <w:pPr>
        <w:suppressAutoHyphens/>
        <w:spacing w:line="240" w:lineRule="auto"/>
        <w:ind w:firstLine="680"/>
        <w:contextualSpacing/>
        <w:jc w:val="both"/>
        <w:rPr>
          <w:rFonts w:ascii="Times New Roman" w:eastAsia="Times New Roman" w:hAnsi="Times New Roman" w:cs="Times New Roman"/>
          <w:sz w:val="28"/>
          <w:szCs w:val="28"/>
          <w:lang w:val="ru-RU"/>
        </w:rPr>
      </w:pPr>
      <w:r w:rsidRPr="009B4AB8">
        <w:rPr>
          <w:rFonts w:ascii="Times New Roman" w:eastAsia="Calibri" w:hAnsi="Times New Roman" w:cs="Times New Roman"/>
          <w:sz w:val="28"/>
          <w:szCs w:val="28"/>
          <w:lang w:val="ru-RU" w:eastAsia="en-US"/>
        </w:rPr>
        <w:t>Ответственность за размещение и содержание праздничного оформления возлагается:</w:t>
      </w:r>
    </w:p>
    <w:p w14:paraId="51A526C4" w14:textId="77777777" w:rsidR="00581596" w:rsidRPr="009B4AB8" w:rsidRDefault="00581596" w:rsidP="00581596">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9B4AB8">
        <w:rPr>
          <w:rFonts w:ascii="Times New Roman" w:eastAsia="Calibri" w:hAnsi="Times New Roman" w:cs="Times New Roman"/>
          <w:sz w:val="28"/>
          <w:szCs w:val="28"/>
          <w:lang w:val="ru-RU" w:eastAsia="en-US"/>
        </w:rPr>
        <w:t>- государственных флагов, флагов Москвы и городского округа Троицк на фасадах зданий, праздничного оформления фасадов и витрин - на администрацию городского округа, балансодержателей и арендаторов зданий;</w:t>
      </w:r>
    </w:p>
    <w:p w14:paraId="47CD01A6" w14:textId="77777777" w:rsidR="00581596" w:rsidRPr="009B4AB8" w:rsidRDefault="00581596" w:rsidP="00581596">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9B4AB8">
        <w:rPr>
          <w:rFonts w:ascii="Times New Roman" w:eastAsia="Calibri" w:hAnsi="Times New Roman" w:cs="Times New Roman"/>
          <w:sz w:val="28"/>
          <w:szCs w:val="28"/>
          <w:lang w:val="ru-RU" w:eastAsia="en-US"/>
        </w:rPr>
        <w:t xml:space="preserve">- праздничного оформления улиц и магистралей в зоне общего городского значения - на префектуру </w:t>
      </w:r>
      <w:proofErr w:type="spellStart"/>
      <w:r w:rsidRPr="009B4AB8">
        <w:rPr>
          <w:rFonts w:ascii="Times New Roman" w:eastAsia="Calibri" w:hAnsi="Times New Roman" w:cs="Times New Roman"/>
          <w:sz w:val="28"/>
          <w:szCs w:val="28"/>
          <w:lang w:val="ru-RU" w:eastAsia="en-US"/>
        </w:rPr>
        <w:t>ТиНАО</w:t>
      </w:r>
      <w:proofErr w:type="spellEnd"/>
      <w:r w:rsidRPr="009B4AB8">
        <w:rPr>
          <w:rFonts w:ascii="Times New Roman" w:eastAsia="Calibri" w:hAnsi="Times New Roman" w:cs="Times New Roman"/>
          <w:sz w:val="28"/>
          <w:szCs w:val="28"/>
          <w:lang w:val="ru-RU" w:eastAsia="en-US"/>
        </w:rPr>
        <w:t xml:space="preserve"> </w:t>
      </w:r>
      <w:proofErr w:type="spellStart"/>
      <w:r w:rsidRPr="009B4AB8">
        <w:rPr>
          <w:rFonts w:ascii="Times New Roman" w:eastAsia="Calibri" w:hAnsi="Times New Roman" w:cs="Times New Roman"/>
          <w:sz w:val="28"/>
          <w:szCs w:val="28"/>
          <w:lang w:val="ru-RU" w:eastAsia="en-US"/>
        </w:rPr>
        <w:t>г</w:t>
      </w:r>
      <w:proofErr w:type="gramStart"/>
      <w:r w:rsidRPr="009B4AB8">
        <w:rPr>
          <w:rFonts w:ascii="Times New Roman" w:eastAsia="Calibri" w:hAnsi="Times New Roman" w:cs="Times New Roman"/>
          <w:sz w:val="28"/>
          <w:szCs w:val="28"/>
          <w:lang w:val="ru-RU" w:eastAsia="en-US"/>
        </w:rPr>
        <w:t>.М</w:t>
      </w:r>
      <w:proofErr w:type="gramEnd"/>
      <w:r w:rsidRPr="009B4AB8">
        <w:rPr>
          <w:rFonts w:ascii="Times New Roman" w:eastAsia="Calibri" w:hAnsi="Times New Roman" w:cs="Times New Roman"/>
          <w:sz w:val="28"/>
          <w:szCs w:val="28"/>
          <w:lang w:val="ru-RU" w:eastAsia="en-US"/>
        </w:rPr>
        <w:t>осквы</w:t>
      </w:r>
      <w:proofErr w:type="spellEnd"/>
      <w:r w:rsidRPr="009B4AB8">
        <w:rPr>
          <w:rFonts w:ascii="Times New Roman" w:eastAsia="Calibri" w:hAnsi="Times New Roman" w:cs="Times New Roman"/>
          <w:sz w:val="28"/>
          <w:szCs w:val="28"/>
          <w:lang w:val="ru-RU" w:eastAsia="en-US"/>
        </w:rPr>
        <w:t xml:space="preserve">. </w:t>
      </w:r>
    </w:p>
    <w:p w14:paraId="1EC50BFB" w14:textId="6978F2C4" w:rsidR="00581596" w:rsidRPr="009B4AB8" w:rsidRDefault="00581596" w:rsidP="00581596">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9B4AB8">
        <w:rPr>
          <w:rFonts w:ascii="Times New Roman" w:eastAsia="Calibri" w:hAnsi="Times New Roman" w:cs="Times New Roman"/>
          <w:sz w:val="28"/>
          <w:szCs w:val="28"/>
          <w:lang w:val="ru-RU" w:eastAsia="en-US"/>
        </w:rPr>
        <w:t>10.1</w:t>
      </w:r>
      <w:r w:rsidR="003277DA">
        <w:rPr>
          <w:rFonts w:ascii="Times New Roman" w:eastAsia="Calibri" w:hAnsi="Times New Roman" w:cs="Times New Roman"/>
          <w:sz w:val="28"/>
          <w:szCs w:val="28"/>
          <w:lang w:val="ru-RU" w:eastAsia="en-US"/>
        </w:rPr>
        <w:t>1</w:t>
      </w:r>
      <w:r w:rsidRPr="009B4AB8">
        <w:rPr>
          <w:rFonts w:ascii="Times New Roman" w:eastAsia="Calibri" w:hAnsi="Times New Roman" w:cs="Times New Roman"/>
          <w:sz w:val="28"/>
          <w:szCs w:val="28"/>
          <w:lang w:val="ru-RU" w:eastAsia="en-US"/>
        </w:rPr>
        <w:t xml:space="preserve">.3.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 </w:t>
      </w:r>
    </w:p>
    <w:p w14:paraId="08696B63" w14:textId="6ADC3C3B" w:rsidR="00581596" w:rsidRDefault="00581596" w:rsidP="00581596">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9B4AB8">
        <w:rPr>
          <w:rFonts w:ascii="Times New Roman" w:eastAsia="Calibri" w:hAnsi="Times New Roman" w:cs="Times New Roman"/>
          <w:sz w:val="28"/>
          <w:szCs w:val="28"/>
          <w:lang w:val="ru-RU" w:eastAsia="en-US"/>
        </w:rPr>
        <w:t>10.</w:t>
      </w:r>
      <w:r w:rsidR="009B4AB8" w:rsidRPr="009B4AB8">
        <w:rPr>
          <w:rFonts w:ascii="Times New Roman" w:eastAsia="Calibri" w:hAnsi="Times New Roman" w:cs="Times New Roman"/>
          <w:sz w:val="28"/>
          <w:szCs w:val="28"/>
          <w:lang w:val="ru-RU" w:eastAsia="en-US"/>
        </w:rPr>
        <w:t>1</w:t>
      </w:r>
      <w:r w:rsidR="003277DA">
        <w:rPr>
          <w:rFonts w:ascii="Times New Roman" w:eastAsia="Calibri" w:hAnsi="Times New Roman" w:cs="Times New Roman"/>
          <w:sz w:val="28"/>
          <w:szCs w:val="28"/>
          <w:lang w:val="ru-RU" w:eastAsia="en-US"/>
        </w:rPr>
        <w:t>1</w:t>
      </w:r>
      <w:r w:rsidRPr="009B4AB8">
        <w:rPr>
          <w:rFonts w:ascii="Times New Roman" w:eastAsia="Calibri" w:hAnsi="Times New Roman" w:cs="Times New Roman"/>
          <w:sz w:val="28"/>
          <w:szCs w:val="28"/>
          <w:lang w:val="ru-RU" w:eastAsia="en-US"/>
        </w:rPr>
        <w:t>.</w:t>
      </w:r>
      <w:r w:rsidR="009B4AB8" w:rsidRPr="009B4AB8">
        <w:rPr>
          <w:rFonts w:ascii="Times New Roman" w:eastAsia="Calibri" w:hAnsi="Times New Roman" w:cs="Times New Roman"/>
          <w:sz w:val="28"/>
          <w:szCs w:val="28"/>
          <w:lang w:val="ru-RU" w:eastAsia="en-US"/>
        </w:rPr>
        <w:t>4</w:t>
      </w:r>
      <w:r w:rsidRPr="009B4AB8">
        <w:rPr>
          <w:rFonts w:ascii="Times New Roman" w:eastAsia="Calibri" w:hAnsi="Times New Roman" w:cs="Times New Roman"/>
          <w:sz w:val="28"/>
          <w:szCs w:val="28"/>
          <w:lang w:val="ru-RU" w:eastAsia="en-US"/>
        </w:rPr>
        <w:t xml:space="preserve">. Вывоз сбитых опор освещения и контактной сети электрифицированного транспорта осуществляется владельцем опоры в течение суток с момента обнаружения (демонтажа). </w:t>
      </w:r>
    </w:p>
    <w:p w14:paraId="1F60D296" w14:textId="77777777" w:rsidR="00352B54" w:rsidRDefault="00352B54" w:rsidP="00581596">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p>
    <w:p w14:paraId="607B775E" w14:textId="055B5176" w:rsidR="00352B54" w:rsidRDefault="003277DA" w:rsidP="00352B54">
      <w:pPr>
        <w:suppressAutoHyphens/>
        <w:autoSpaceDE w:val="0"/>
        <w:autoSpaceDN w:val="0"/>
        <w:adjustRightInd w:val="0"/>
        <w:spacing w:line="240" w:lineRule="auto"/>
        <w:ind w:firstLine="680"/>
        <w:contextualSpacing/>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10.12</w:t>
      </w:r>
      <w:r w:rsidR="00352B54">
        <w:rPr>
          <w:rFonts w:ascii="Times New Roman" w:eastAsia="Calibri" w:hAnsi="Times New Roman" w:cs="Times New Roman"/>
          <w:sz w:val="28"/>
          <w:szCs w:val="28"/>
          <w:lang w:val="ru-RU" w:eastAsia="en-US"/>
        </w:rPr>
        <w:t>. Содержание зеленых насаждений</w:t>
      </w:r>
    </w:p>
    <w:p w14:paraId="16D18ABF" w14:textId="068B3082" w:rsidR="00352B54" w:rsidRPr="00E46E9A"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E46E9A">
        <w:rPr>
          <w:rFonts w:ascii="Times New Roman" w:eastAsia="Calibri" w:hAnsi="Times New Roman" w:cs="Times New Roman"/>
          <w:sz w:val="28"/>
          <w:szCs w:val="28"/>
          <w:lang w:val="ru-RU" w:eastAsia="en-US"/>
        </w:rPr>
        <w:t>10.</w:t>
      </w:r>
      <w:r w:rsidR="00E46E9A" w:rsidRPr="00E46E9A">
        <w:rPr>
          <w:rFonts w:ascii="Times New Roman" w:eastAsia="Calibri" w:hAnsi="Times New Roman" w:cs="Times New Roman"/>
          <w:sz w:val="28"/>
          <w:szCs w:val="28"/>
          <w:lang w:val="ru-RU" w:eastAsia="en-US"/>
        </w:rPr>
        <w:t>1</w:t>
      </w:r>
      <w:r w:rsidR="003277DA">
        <w:rPr>
          <w:rFonts w:ascii="Times New Roman" w:eastAsia="Calibri" w:hAnsi="Times New Roman" w:cs="Times New Roman"/>
          <w:sz w:val="28"/>
          <w:szCs w:val="28"/>
          <w:lang w:val="ru-RU" w:eastAsia="en-US"/>
        </w:rPr>
        <w:t>2</w:t>
      </w:r>
      <w:r w:rsidRPr="00E46E9A">
        <w:rPr>
          <w:rFonts w:ascii="Times New Roman" w:eastAsia="Calibri" w:hAnsi="Times New Roman" w:cs="Times New Roman"/>
          <w:sz w:val="28"/>
          <w:szCs w:val="28"/>
          <w:lang w:val="ru-RU" w:eastAsia="en-US"/>
        </w:rPr>
        <w:t>.</w:t>
      </w:r>
      <w:r w:rsidR="00E46E9A" w:rsidRPr="00E46E9A">
        <w:rPr>
          <w:rFonts w:ascii="Times New Roman" w:eastAsia="Calibri" w:hAnsi="Times New Roman" w:cs="Times New Roman"/>
          <w:sz w:val="28"/>
          <w:szCs w:val="28"/>
          <w:lang w:val="ru-RU" w:eastAsia="en-US"/>
        </w:rPr>
        <w:t>1</w:t>
      </w:r>
      <w:r w:rsidRPr="00E46E9A">
        <w:rPr>
          <w:rFonts w:ascii="Times New Roman" w:eastAsia="Calibri" w:hAnsi="Times New Roman" w:cs="Times New Roman"/>
          <w:sz w:val="28"/>
          <w:szCs w:val="28"/>
          <w:lang w:val="ru-RU" w:eastAsia="en-US"/>
        </w:rPr>
        <w:t xml:space="preserve">. Содержание зеленых насаждений регламентируется Правилами создания, охраны и содержания зеленых насаждений г. Москвы и нормативно-производственным регламентом содержания зеленых насаждений. </w:t>
      </w:r>
    </w:p>
    <w:p w14:paraId="7FC486FE" w14:textId="77777777" w:rsidR="00352B54" w:rsidRPr="00E46E9A"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E46E9A">
        <w:rPr>
          <w:rFonts w:ascii="Times New Roman" w:eastAsia="Calibri" w:hAnsi="Times New Roman" w:cs="Times New Roman"/>
          <w:sz w:val="28"/>
          <w:szCs w:val="28"/>
          <w:lang w:val="ru-RU" w:eastAsia="en-US"/>
        </w:rPr>
        <w:t>Не допускаются:</w:t>
      </w:r>
    </w:p>
    <w:p w14:paraId="317BB4A9" w14:textId="77777777" w:rsidR="00352B54" w:rsidRPr="00E46E9A"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E46E9A">
        <w:rPr>
          <w:rFonts w:ascii="Times New Roman" w:eastAsia="Calibri" w:hAnsi="Times New Roman" w:cs="Times New Roman"/>
          <w:sz w:val="28"/>
          <w:szCs w:val="28"/>
          <w:lang w:val="ru-RU" w:eastAsia="en-US"/>
        </w:rPr>
        <w:t>- самовольная посадка деревьев, кустарников, устройство огородов;</w:t>
      </w:r>
    </w:p>
    <w:p w14:paraId="71CE90EE" w14:textId="77777777" w:rsidR="00352B54" w:rsidRPr="00E46E9A"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E46E9A">
        <w:rPr>
          <w:rFonts w:ascii="Times New Roman" w:eastAsia="Calibri" w:hAnsi="Times New Roman" w:cs="Times New Roman"/>
          <w:sz w:val="28"/>
          <w:szCs w:val="28"/>
          <w:lang w:val="ru-RU" w:eastAsia="en-US"/>
        </w:rPr>
        <w:t>- стоянка транспортных средств на газонах и других участках с зелеными насаждениями;</w:t>
      </w:r>
    </w:p>
    <w:p w14:paraId="1C9AFCFD" w14:textId="77777777" w:rsidR="00352B54" w:rsidRPr="00E46E9A"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E46E9A">
        <w:rPr>
          <w:rFonts w:ascii="Times New Roman" w:eastAsia="Calibri" w:hAnsi="Times New Roman" w:cs="Times New Roman"/>
          <w:sz w:val="28"/>
          <w:szCs w:val="28"/>
          <w:lang w:val="ru-RU" w:eastAsia="en-US"/>
        </w:rPr>
        <w:lastRenderedPageBreak/>
        <w:t>- складирование материалов, скола асфальта на газонах;</w:t>
      </w:r>
    </w:p>
    <w:p w14:paraId="00E83993" w14:textId="77777777" w:rsidR="00352B54" w:rsidRPr="00E46E9A"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E46E9A">
        <w:rPr>
          <w:rFonts w:ascii="Times New Roman" w:eastAsia="Calibri" w:hAnsi="Times New Roman" w:cs="Times New Roman"/>
          <w:sz w:val="28"/>
          <w:szCs w:val="28"/>
          <w:lang w:val="ru-RU" w:eastAsia="en-US"/>
        </w:rPr>
        <w:t xml:space="preserve">- побелка и покраска стволов деревьев в парках, скверах, на бульварах, улицах и дворовых территориях. </w:t>
      </w:r>
    </w:p>
    <w:p w14:paraId="67F570B3" w14:textId="77777777" w:rsidR="00352B54" w:rsidRPr="00E46E9A"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E46E9A">
        <w:rPr>
          <w:rFonts w:ascii="Times New Roman" w:eastAsia="Calibri" w:hAnsi="Times New Roman" w:cs="Times New Roman"/>
          <w:sz w:val="28"/>
          <w:szCs w:val="28"/>
          <w:lang w:val="ru-RU" w:eastAsia="en-US"/>
        </w:rPr>
        <w:t>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14:paraId="4DF17AFD" w14:textId="77777777" w:rsidR="00352B54" w:rsidRPr="00E46E9A"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E46E9A">
        <w:rPr>
          <w:rFonts w:ascii="Times New Roman" w:eastAsia="Calibri" w:hAnsi="Times New Roman" w:cs="Times New Roman"/>
          <w:sz w:val="28"/>
          <w:szCs w:val="28"/>
          <w:lang w:val="ru-RU" w:eastAsia="en-US"/>
        </w:rPr>
        <w:t xml:space="preserve">- касание ветвей деревьев </w:t>
      </w:r>
      <w:proofErr w:type="spellStart"/>
      <w:r w:rsidRPr="00E46E9A">
        <w:rPr>
          <w:rFonts w:ascii="Times New Roman" w:eastAsia="Calibri" w:hAnsi="Times New Roman" w:cs="Times New Roman"/>
          <w:sz w:val="28"/>
          <w:szCs w:val="28"/>
          <w:lang w:val="ru-RU" w:eastAsia="en-US"/>
        </w:rPr>
        <w:t>токонесущих</w:t>
      </w:r>
      <w:proofErr w:type="spellEnd"/>
      <w:r w:rsidRPr="00E46E9A">
        <w:rPr>
          <w:rFonts w:ascii="Times New Roman" w:eastAsia="Calibri" w:hAnsi="Times New Roman" w:cs="Times New Roman"/>
          <w:sz w:val="28"/>
          <w:szCs w:val="28"/>
          <w:lang w:val="ru-RU" w:eastAsia="en-US"/>
        </w:rPr>
        <w:t xml:space="preserve"> проводов, закрывание ими указателей улиц и номерных знаков домов. </w:t>
      </w:r>
    </w:p>
    <w:p w14:paraId="440819CC" w14:textId="45CD90D7" w:rsidR="00352B54" w:rsidRPr="00E46E9A"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E46E9A">
        <w:rPr>
          <w:rFonts w:ascii="Times New Roman" w:eastAsia="Calibri" w:hAnsi="Times New Roman" w:cs="Times New Roman"/>
          <w:sz w:val="28"/>
          <w:szCs w:val="28"/>
          <w:lang w:val="ru-RU" w:eastAsia="en-US"/>
        </w:rPr>
        <w:t>Своевременную обрезку ветвей, закрывающих указатели улиц и номерные знаки домов, обеспечивают балансодержатели зеленых насаждений.</w:t>
      </w:r>
    </w:p>
    <w:p w14:paraId="05D27171" w14:textId="1BD4E95A" w:rsidR="00352B54" w:rsidRPr="00E46E9A" w:rsidRDefault="003277DA"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10.12</w:t>
      </w:r>
      <w:r w:rsidR="00E46E9A" w:rsidRPr="00E46E9A">
        <w:rPr>
          <w:rFonts w:ascii="Times New Roman" w:eastAsia="Calibri" w:hAnsi="Times New Roman" w:cs="Times New Roman"/>
          <w:sz w:val="28"/>
          <w:szCs w:val="28"/>
          <w:lang w:val="ru-RU" w:eastAsia="en-US"/>
        </w:rPr>
        <w:t xml:space="preserve">.2. </w:t>
      </w:r>
      <w:r w:rsidR="00352B54" w:rsidRPr="00E46E9A">
        <w:rPr>
          <w:rFonts w:ascii="Times New Roman" w:eastAsia="Calibri" w:hAnsi="Times New Roman" w:cs="Times New Roman"/>
          <w:sz w:val="28"/>
          <w:szCs w:val="28"/>
          <w:lang w:val="ru-RU" w:eastAsia="en-US"/>
        </w:rPr>
        <w:t>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должна быть убрана в течение 3 суток.</w:t>
      </w:r>
    </w:p>
    <w:p w14:paraId="7556B6B7" w14:textId="77777777" w:rsidR="00352B54" w:rsidRPr="00E46E9A"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E46E9A">
        <w:rPr>
          <w:rFonts w:ascii="Times New Roman" w:eastAsia="Calibri" w:hAnsi="Times New Roman" w:cs="Times New Roman"/>
          <w:sz w:val="28"/>
          <w:szCs w:val="28"/>
          <w:lang w:val="ru-RU" w:eastAsia="en-US"/>
        </w:rPr>
        <w:t xml:space="preserve">Утраченный травяной покров газона (вытоптанный, заезженный, уничтоженный и т.п.) должен быть восстановлен лицом, ответственным за содержание газона, в соответствии с </w:t>
      </w:r>
      <w:hyperlink r:id="rId9" w:history="1">
        <w:r w:rsidRPr="00E46E9A">
          <w:rPr>
            <w:rFonts w:ascii="Times New Roman" w:eastAsia="Calibri" w:hAnsi="Times New Roman" w:cs="Times New Roman"/>
            <w:sz w:val="28"/>
            <w:szCs w:val="28"/>
            <w:lang w:val="ru-RU" w:eastAsia="en-US"/>
          </w:rPr>
          <w:t>Правилами</w:t>
        </w:r>
      </w:hyperlink>
      <w:r w:rsidRPr="00E46E9A">
        <w:rPr>
          <w:rFonts w:ascii="Times New Roman" w:eastAsia="Calibri" w:hAnsi="Times New Roman" w:cs="Times New Roman"/>
          <w:sz w:val="28"/>
          <w:szCs w:val="28"/>
          <w:lang w:val="ru-RU" w:eastAsia="en-US"/>
        </w:rPr>
        <w:t xml:space="preserve"> создания, содержания и охраны зеленых насаждений и природных сообществ города Москвы. </w:t>
      </w:r>
    </w:p>
    <w:p w14:paraId="1AAC934D" w14:textId="1BC95F0F" w:rsidR="00352B54" w:rsidRPr="00E46E9A" w:rsidRDefault="003277DA"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10.12</w:t>
      </w:r>
      <w:r w:rsidR="00E46E9A" w:rsidRPr="00E46E9A">
        <w:rPr>
          <w:rFonts w:ascii="Times New Roman" w:eastAsia="Calibri" w:hAnsi="Times New Roman" w:cs="Times New Roman"/>
          <w:sz w:val="28"/>
          <w:szCs w:val="28"/>
          <w:lang w:val="ru-RU" w:eastAsia="en-US"/>
        </w:rPr>
        <w:t xml:space="preserve">.3. </w:t>
      </w:r>
      <w:r w:rsidR="00352B54" w:rsidRPr="00E46E9A">
        <w:rPr>
          <w:rFonts w:ascii="Times New Roman" w:eastAsia="Calibri" w:hAnsi="Times New Roman" w:cs="Times New Roman"/>
          <w:sz w:val="28"/>
          <w:szCs w:val="28"/>
          <w:lang w:val="ru-RU" w:eastAsia="en-US"/>
        </w:rPr>
        <w:t>Полив зеленых насаждений на объектах озеленения производится балансодержателем или подрядной организацией в утреннее время не позднее 8-9 ч или в вечернее время после 18-19 ч.</w:t>
      </w:r>
    </w:p>
    <w:p w14:paraId="699BBE85" w14:textId="78AA4108" w:rsidR="00352B54" w:rsidRPr="00E46E9A" w:rsidRDefault="003277DA"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10.12</w:t>
      </w:r>
      <w:r w:rsidR="00E46E9A" w:rsidRPr="00E46E9A">
        <w:rPr>
          <w:rFonts w:ascii="Times New Roman" w:eastAsia="Calibri" w:hAnsi="Times New Roman" w:cs="Times New Roman"/>
          <w:sz w:val="28"/>
          <w:szCs w:val="28"/>
          <w:lang w:val="ru-RU" w:eastAsia="en-US"/>
        </w:rPr>
        <w:t xml:space="preserve">.4. </w:t>
      </w:r>
      <w:r w:rsidR="00352B54" w:rsidRPr="00E46E9A">
        <w:rPr>
          <w:rFonts w:ascii="Times New Roman" w:eastAsia="Calibri" w:hAnsi="Times New Roman" w:cs="Times New Roman"/>
          <w:sz w:val="28"/>
          <w:szCs w:val="28"/>
          <w:lang w:val="ru-RU" w:eastAsia="en-US"/>
        </w:rPr>
        <w:t>Погибшие и потерявшие декоративность цветы в цветниках и вазонах должны сразу удаляться с одновременной подсадкой новых растений.</w:t>
      </w:r>
    </w:p>
    <w:p w14:paraId="737DBE94" w14:textId="7DF5160F" w:rsidR="00352B54" w:rsidRPr="00E46E9A" w:rsidRDefault="003277DA"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10.12</w:t>
      </w:r>
      <w:r w:rsidR="00E46E9A" w:rsidRPr="00E46E9A">
        <w:rPr>
          <w:rFonts w:ascii="Times New Roman" w:eastAsia="Calibri" w:hAnsi="Times New Roman" w:cs="Times New Roman"/>
          <w:sz w:val="28"/>
          <w:szCs w:val="28"/>
          <w:lang w:val="ru-RU" w:eastAsia="en-US"/>
        </w:rPr>
        <w:t xml:space="preserve">.5. </w:t>
      </w:r>
      <w:r w:rsidR="00352B54" w:rsidRPr="00E46E9A">
        <w:rPr>
          <w:rFonts w:ascii="Times New Roman" w:eastAsia="Calibri" w:hAnsi="Times New Roman" w:cs="Times New Roman"/>
          <w:sz w:val="28"/>
          <w:szCs w:val="28"/>
          <w:lang w:val="ru-RU" w:eastAsia="en-US"/>
        </w:rPr>
        <w:t xml:space="preserve">Малые архитектурные формы (МАФ), садово-парковая мебель должны находиться в исправном состоянии, промываться и ежегодно до 1 мая окрашиваться. </w:t>
      </w:r>
    </w:p>
    <w:p w14:paraId="72DE7753" w14:textId="77777777" w:rsidR="00352B54"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highlight w:val="cyan"/>
          <w:lang w:val="ru-RU" w:eastAsia="en-US"/>
        </w:rPr>
      </w:pPr>
    </w:p>
    <w:p w14:paraId="5B94ADFA" w14:textId="65488F8E" w:rsidR="00352B54" w:rsidRPr="00AB138A" w:rsidRDefault="003277DA" w:rsidP="00AB138A">
      <w:pPr>
        <w:suppressAutoHyphens/>
        <w:autoSpaceDE w:val="0"/>
        <w:autoSpaceDN w:val="0"/>
        <w:adjustRightInd w:val="0"/>
        <w:spacing w:line="240" w:lineRule="auto"/>
        <w:ind w:firstLine="680"/>
        <w:contextualSpacing/>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10.13</w:t>
      </w:r>
      <w:r w:rsidR="00AB138A" w:rsidRPr="00AB138A">
        <w:rPr>
          <w:rFonts w:ascii="Times New Roman" w:eastAsia="Calibri" w:hAnsi="Times New Roman" w:cs="Times New Roman"/>
          <w:sz w:val="28"/>
          <w:szCs w:val="28"/>
          <w:lang w:val="ru-RU" w:eastAsia="en-US"/>
        </w:rPr>
        <w:t xml:space="preserve">. </w:t>
      </w:r>
      <w:r w:rsidR="00AB138A">
        <w:rPr>
          <w:rFonts w:ascii="Times New Roman" w:eastAsia="Calibri" w:hAnsi="Times New Roman" w:cs="Times New Roman"/>
          <w:sz w:val="28"/>
          <w:szCs w:val="28"/>
          <w:lang w:val="ru-RU" w:eastAsia="en-US"/>
        </w:rPr>
        <w:t>Содержание дорожных знаков</w:t>
      </w:r>
      <w:r w:rsidR="00AB138A" w:rsidRPr="00AB138A">
        <w:rPr>
          <w:rFonts w:ascii="Times New Roman" w:eastAsia="Calibri" w:hAnsi="Times New Roman" w:cs="Times New Roman"/>
          <w:sz w:val="28"/>
          <w:szCs w:val="28"/>
          <w:lang w:val="ru-RU" w:eastAsia="en-US"/>
        </w:rPr>
        <w:t>, светофор</w:t>
      </w:r>
      <w:r w:rsidR="00AB138A">
        <w:rPr>
          <w:rFonts w:ascii="Times New Roman" w:eastAsia="Calibri" w:hAnsi="Times New Roman" w:cs="Times New Roman"/>
          <w:sz w:val="28"/>
          <w:szCs w:val="28"/>
          <w:lang w:val="ru-RU" w:eastAsia="en-US"/>
        </w:rPr>
        <w:t>ных объектов</w:t>
      </w:r>
    </w:p>
    <w:p w14:paraId="339C803D" w14:textId="77777777" w:rsidR="00352B54" w:rsidRPr="00AB138A"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p>
    <w:p w14:paraId="01F6841F" w14:textId="51E2D506" w:rsidR="00352B54" w:rsidRPr="00AB138A"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AB138A">
        <w:rPr>
          <w:rFonts w:ascii="Times New Roman" w:eastAsia="Calibri" w:hAnsi="Times New Roman" w:cs="Times New Roman"/>
          <w:sz w:val="28"/>
          <w:szCs w:val="28"/>
          <w:lang w:val="ru-RU" w:eastAsia="en-US"/>
        </w:rPr>
        <w:t>10.</w:t>
      </w:r>
      <w:r w:rsidR="00AB138A" w:rsidRPr="00AB138A">
        <w:rPr>
          <w:rFonts w:ascii="Times New Roman" w:eastAsia="Calibri" w:hAnsi="Times New Roman" w:cs="Times New Roman"/>
          <w:sz w:val="28"/>
          <w:szCs w:val="28"/>
          <w:lang w:val="ru-RU" w:eastAsia="en-US"/>
        </w:rPr>
        <w:t>1</w:t>
      </w:r>
      <w:r w:rsidR="003277DA">
        <w:rPr>
          <w:rFonts w:ascii="Times New Roman" w:eastAsia="Calibri" w:hAnsi="Times New Roman" w:cs="Times New Roman"/>
          <w:sz w:val="28"/>
          <w:szCs w:val="28"/>
          <w:lang w:val="ru-RU" w:eastAsia="en-US"/>
        </w:rPr>
        <w:t>3</w:t>
      </w:r>
      <w:r w:rsidRPr="00AB138A">
        <w:rPr>
          <w:rFonts w:ascii="Times New Roman" w:eastAsia="Calibri" w:hAnsi="Times New Roman" w:cs="Times New Roman"/>
          <w:sz w:val="28"/>
          <w:szCs w:val="28"/>
          <w:lang w:val="ru-RU" w:eastAsia="en-US"/>
        </w:rPr>
        <w:t>.</w:t>
      </w:r>
      <w:r w:rsidR="00AB138A" w:rsidRPr="00AB138A">
        <w:rPr>
          <w:rFonts w:ascii="Times New Roman" w:eastAsia="Calibri" w:hAnsi="Times New Roman" w:cs="Times New Roman"/>
          <w:sz w:val="28"/>
          <w:szCs w:val="28"/>
          <w:lang w:val="ru-RU" w:eastAsia="en-US"/>
        </w:rPr>
        <w:t>1</w:t>
      </w:r>
      <w:r w:rsidRPr="00AB138A">
        <w:rPr>
          <w:rFonts w:ascii="Times New Roman" w:eastAsia="Calibri" w:hAnsi="Times New Roman" w:cs="Times New Roman"/>
          <w:sz w:val="28"/>
          <w:szCs w:val="28"/>
          <w:lang w:val="ru-RU" w:eastAsia="en-US"/>
        </w:rPr>
        <w:t xml:space="preserve">. Автомобильные дороги должны быть оборудованы дорожными знаками в соответствии с утвержденной Управлением ГИБДД ГУ МВД России по г. Москве в установленном порядке дислокацией. Поверхность знаков должна быть чистой, без повреждений. </w:t>
      </w:r>
    </w:p>
    <w:p w14:paraId="69375068" w14:textId="77777777" w:rsidR="00352B54" w:rsidRPr="00AB138A"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AB138A">
        <w:rPr>
          <w:rFonts w:ascii="Times New Roman" w:eastAsia="Calibri" w:hAnsi="Times New Roman" w:cs="Times New Roman"/>
          <w:sz w:val="28"/>
          <w:szCs w:val="28"/>
          <w:lang w:val="ru-RU" w:eastAsia="en-US"/>
        </w:rPr>
        <w:t xml:space="preserve">Временно установленные знаки должны быть сняты в течение суток после устранения причин, вызвавших необходимость их установки. </w:t>
      </w:r>
    </w:p>
    <w:p w14:paraId="0A149A00" w14:textId="29D7AC9B" w:rsidR="00352B54" w:rsidRPr="00AB138A"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AB138A">
        <w:rPr>
          <w:rFonts w:ascii="Times New Roman" w:eastAsia="Calibri" w:hAnsi="Times New Roman" w:cs="Times New Roman"/>
          <w:sz w:val="28"/>
          <w:szCs w:val="28"/>
          <w:lang w:val="ru-RU" w:eastAsia="en-US"/>
        </w:rPr>
        <w:t>10.</w:t>
      </w:r>
      <w:r w:rsidR="00AB138A" w:rsidRPr="00AB138A">
        <w:rPr>
          <w:rFonts w:ascii="Times New Roman" w:eastAsia="Calibri" w:hAnsi="Times New Roman" w:cs="Times New Roman"/>
          <w:sz w:val="28"/>
          <w:szCs w:val="28"/>
          <w:lang w:val="ru-RU" w:eastAsia="en-US"/>
        </w:rPr>
        <w:t>1</w:t>
      </w:r>
      <w:r w:rsidR="003277DA">
        <w:rPr>
          <w:rFonts w:ascii="Times New Roman" w:eastAsia="Calibri" w:hAnsi="Times New Roman" w:cs="Times New Roman"/>
          <w:sz w:val="28"/>
          <w:szCs w:val="28"/>
          <w:lang w:val="ru-RU" w:eastAsia="en-US"/>
        </w:rPr>
        <w:t>3</w:t>
      </w:r>
      <w:r w:rsidRPr="00AB138A">
        <w:rPr>
          <w:rFonts w:ascii="Times New Roman" w:eastAsia="Calibri" w:hAnsi="Times New Roman" w:cs="Times New Roman"/>
          <w:sz w:val="28"/>
          <w:szCs w:val="28"/>
          <w:lang w:val="ru-RU" w:eastAsia="en-US"/>
        </w:rPr>
        <w:t>.</w:t>
      </w:r>
      <w:r w:rsidR="00AB138A" w:rsidRPr="00AB138A">
        <w:rPr>
          <w:rFonts w:ascii="Times New Roman" w:eastAsia="Calibri" w:hAnsi="Times New Roman" w:cs="Times New Roman"/>
          <w:sz w:val="28"/>
          <w:szCs w:val="28"/>
          <w:lang w:val="ru-RU" w:eastAsia="en-US"/>
        </w:rPr>
        <w:t>2</w:t>
      </w:r>
      <w:r w:rsidRPr="00AB138A">
        <w:rPr>
          <w:rFonts w:ascii="Times New Roman" w:eastAsia="Calibri" w:hAnsi="Times New Roman" w:cs="Times New Roman"/>
          <w:sz w:val="28"/>
          <w:szCs w:val="28"/>
          <w:lang w:val="ru-RU" w:eastAsia="en-US"/>
        </w:rPr>
        <w:t xml:space="preserve">. Для каждого направления движения должно быть не менее двух синхронно работающих светофоров: основной и </w:t>
      </w:r>
      <w:proofErr w:type="gramStart"/>
      <w:r w:rsidRPr="00AB138A">
        <w:rPr>
          <w:rFonts w:ascii="Times New Roman" w:eastAsia="Calibri" w:hAnsi="Times New Roman" w:cs="Times New Roman"/>
          <w:sz w:val="28"/>
          <w:szCs w:val="28"/>
          <w:lang w:val="ru-RU" w:eastAsia="en-US"/>
        </w:rPr>
        <w:t>дублирующий</w:t>
      </w:r>
      <w:proofErr w:type="gramEnd"/>
      <w:r w:rsidRPr="00AB138A">
        <w:rPr>
          <w:rFonts w:ascii="Times New Roman" w:eastAsia="Calibri" w:hAnsi="Times New Roman" w:cs="Times New Roman"/>
          <w:sz w:val="28"/>
          <w:szCs w:val="28"/>
          <w:lang w:val="ru-RU" w:eastAsia="en-US"/>
        </w:rPr>
        <w:t xml:space="preserve">. </w:t>
      </w:r>
    </w:p>
    <w:p w14:paraId="55D704CC" w14:textId="77777777" w:rsidR="00AB138A" w:rsidRPr="00AB138A"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AB138A">
        <w:rPr>
          <w:rFonts w:ascii="Times New Roman" w:eastAsia="Calibri" w:hAnsi="Times New Roman" w:cs="Times New Roman"/>
          <w:sz w:val="28"/>
          <w:szCs w:val="28"/>
          <w:lang w:val="ru-RU" w:eastAsia="en-US"/>
        </w:rPr>
        <w:t xml:space="preserve">Отдельные детали светофора или элементы его крепления не должны иметь видимых повреждений, разрушений и коррозии металлических элементов. </w:t>
      </w:r>
      <w:proofErr w:type="spellStart"/>
      <w:r w:rsidRPr="00AB138A">
        <w:rPr>
          <w:rFonts w:ascii="Times New Roman" w:eastAsia="Calibri" w:hAnsi="Times New Roman" w:cs="Times New Roman"/>
          <w:sz w:val="28"/>
          <w:szCs w:val="28"/>
          <w:lang w:val="ru-RU" w:eastAsia="en-US"/>
        </w:rPr>
        <w:t>Рассеиватель</w:t>
      </w:r>
      <w:proofErr w:type="spellEnd"/>
      <w:r w:rsidRPr="00AB138A">
        <w:rPr>
          <w:rFonts w:ascii="Times New Roman" w:eastAsia="Calibri" w:hAnsi="Times New Roman" w:cs="Times New Roman"/>
          <w:sz w:val="28"/>
          <w:szCs w:val="28"/>
          <w:lang w:val="ru-RU" w:eastAsia="en-US"/>
        </w:rPr>
        <w:t xml:space="preserve"> н</w:t>
      </w:r>
      <w:r w:rsidR="00AB138A" w:rsidRPr="00AB138A">
        <w:rPr>
          <w:rFonts w:ascii="Times New Roman" w:eastAsia="Calibri" w:hAnsi="Times New Roman" w:cs="Times New Roman"/>
          <w:sz w:val="28"/>
          <w:szCs w:val="28"/>
          <w:lang w:val="ru-RU" w:eastAsia="en-US"/>
        </w:rPr>
        <w:t>е должен иметь сколов и трещин.</w:t>
      </w:r>
    </w:p>
    <w:p w14:paraId="5364B1EA" w14:textId="34DFDE00" w:rsidR="00352B54" w:rsidRPr="00AB138A"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AB138A">
        <w:rPr>
          <w:rFonts w:ascii="Times New Roman" w:eastAsia="Calibri" w:hAnsi="Times New Roman" w:cs="Times New Roman"/>
          <w:sz w:val="28"/>
          <w:szCs w:val="28"/>
          <w:lang w:val="ru-RU" w:eastAsia="en-US"/>
        </w:rPr>
        <w:t xml:space="preserve">Замена вышедшего из строя источника света должна производиться немедленно после обнаружения неисправности. </w:t>
      </w:r>
    </w:p>
    <w:p w14:paraId="59D8A61E" w14:textId="77777777" w:rsidR="00AB138A" w:rsidRPr="00AB138A" w:rsidRDefault="00AB138A"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p>
    <w:p w14:paraId="6769A0BE" w14:textId="2BF7B175" w:rsidR="00AB138A" w:rsidRPr="00295C30" w:rsidRDefault="003277DA" w:rsidP="00295C30">
      <w:pPr>
        <w:suppressAutoHyphens/>
        <w:autoSpaceDE w:val="0"/>
        <w:autoSpaceDN w:val="0"/>
        <w:adjustRightInd w:val="0"/>
        <w:spacing w:line="240" w:lineRule="auto"/>
        <w:ind w:firstLine="680"/>
        <w:contextualSpacing/>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lastRenderedPageBreak/>
        <w:t>10.14</w:t>
      </w:r>
      <w:r w:rsidR="00AB138A" w:rsidRPr="00295C30">
        <w:rPr>
          <w:rFonts w:ascii="Times New Roman" w:eastAsia="Calibri" w:hAnsi="Times New Roman" w:cs="Times New Roman"/>
          <w:sz w:val="28"/>
          <w:szCs w:val="28"/>
          <w:lang w:val="ru-RU" w:eastAsia="en-US"/>
        </w:rPr>
        <w:t>. Брошенный автотранспорт</w:t>
      </w:r>
    </w:p>
    <w:p w14:paraId="4161B19F" w14:textId="77777777" w:rsidR="00AB138A" w:rsidRPr="00295C30" w:rsidRDefault="00AB138A"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p>
    <w:p w14:paraId="590A3586" w14:textId="695AFA33" w:rsidR="00352B54" w:rsidRPr="00295C30" w:rsidRDefault="00352B54"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sidRPr="00295C30">
        <w:rPr>
          <w:rFonts w:ascii="Times New Roman" w:eastAsia="Calibri" w:hAnsi="Times New Roman" w:cs="Times New Roman"/>
          <w:sz w:val="28"/>
          <w:szCs w:val="28"/>
          <w:lang w:val="ru-RU" w:eastAsia="en-US"/>
        </w:rPr>
        <w:t>10.</w:t>
      </w:r>
      <w:r w:rsidR="00295C30" w:rsidRPr="00295C30">
        <w:rPr>
          <w:rFonts w:ascii="Times New Roman" w:eastAsia="Calibri" w:hAnsi="Times New Roman" w:cs="Times New Roman"/>
          <w:sz w:val="28"/>
          <w:szCs w:val="28"/>
          <w:lang w:val="ru-RU" w:eastAsia="en-US"/>
        </w:rPr>
        <w:t>1</w:t>
      </w:r>
      <w:r w:rsidR="003277DA">
        <w:rPr>
          <w:rFonts w:ascii="Times New Roman" w:eastAsia="Calibri" w:hAnsi="Times New Roman" w:cs="Times New Roman"/>
          <w:sz w:val="28"/>
          <w:szCs w:val="28"/>
          <w:lang w:val="ru-RU" w:eastAsia="en-US"/>
        </w:rPr>
        <w:t>4</w:t>
      </w:r>
      <w:r w:rsidRPr="00295C30">
        <w:rPr>
          <w:rFonts w:ascii="Times New Roman" w:eastAsia="Calibri" w:hAnsi="Times New Roman" w:cs="Times New Roman"/>
          <w:sz w:val="28"/>
          <w:szCs w:val="28"/>
          <w:lang w:val="ru-RU" w:eastAsia="en-US"/>
        </w:rPr>
        <w:t>.</w:t>
      </w:r>
      <w:r w:rsidR="00295C30" w:rsidRPr="00295C30">
        <w:rPr>
          <w:rFonts w:ascii="Times New Roman" w:eastAsia="Calibri" w:hAnsi="Times New Roman" w:cs="Times New Roman"/>
          <w:sz w:val="28"/>
          <w:szCs w:val="28"/>
          <w:lang w:val="ru-RU" w:eastAsia="en-US"/>
        </w:rPr>
        <w:t>1</w:t>
      </w:r>
      <w:r w:rsidRPr="00295C30">
        <w:rPr>
          <w:rFonts w:ascii="Times New Roman" w:eastAsia="Calibri" w:hAnsi="Times New Roman" w:cs="Times New Roman"/>
          <w:sz w:val="28"/>
          <w:szCs w:val="28"/>
          <w:lang w:val="ru-RU" w:eastAsia="en-US"/>
        </w:rPr>
        <w:t xml:space="preserve">. Выявление, перемещение, временное хранение и утилизация брошенных, в том числе разукомплектованных, транспортных средств осуществляется в установленном Правительством Москвы порядке. </w:t>
      </w:r>
    </w:p>
    <w:p w14:paraId="6D073D4E" w14:textId="77777777" w:rsidR="00AB138A" w:rsidRPr="00295C30" w:rsidRDefault="00AB138A"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p>
    <w:p w14:paraId="49C7CE99" w14:textId="7FFAB0AC" w:rsidR="00AB138A" w:rsidRPr="00295C30" w:rsidRDefault="003277DA" w:rsidP="00295C30">
      <w:pPr>
        <w:suppressAutoHyphens/>
        <w:autoSpaceDE w:val="0"/>
        <w:autoSpaceDN w:val="0"/>
        <w:adjustRightInd w:val="0"/>
        <w:spacing w:line="240" w:lineRule="auto"/>
        <w:ind w:firstLine="680"/>
        <w:contextualSpacing/>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10.15</w:t>
      </w:r>
      <w:r w:rsidR="00295C30" w:rsidRPr="00295C30">
        <w:rPr>
          <w:rFonts w:ascii="Times New Roman" w:eastAsia="Calibri" w:hAnsi="Times New Roman" w:cs="Times New Roman"/>
          <w:sz w:val="28"/>
          <w:szCs w:val="28"/>
          <w:lang w:val="ru-RU" w:eastAsia="en-US"/>
        </w:rPr>
        <w:t>. Содержание фонтанов</w:t>
      </w:r>
    </w:p>
    <w:p w14:paraId="0B6B85A7" w14:textId="77777777" w:rsidR="00295C30" w:rsidRPr="00295C30" w:rsidRDefault="00295C30"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p>
    <w:p w14:paraId="0987A928" w14:textId="49468BCD" w:rsidR="00295C30" w:rsidRPr="00295C30" w:rsidRDefault="003277DA" w:rsidP="00295C30">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10.15</w:t>
      </w:r>
      <w:r w:rsidR="00295C30" w:rsidRPr="00295C30">
        <w:rPr>
          <w:rFonts w:ascii="Times New Roman" w:eastAsia="Calibri" w:hAnsi="Times New Roman" w:cs="Times New Roman"/>
          <w:sz w:val="28"/>
          <w:szCs w:val="28"/>
          <w:lang w:val="ru-RU" w:eastAsia="en-US"/>
        </w:rPr>
        <w:t xml:space="preserve">.1. Ответственность за состояние и эксплуатацию фонтанов возлагается на балансодержателя. </w:t>
      </w:r>
    </w:p>
    <w:p w14:paraId="5775C8A4" w14:textId="6493A209" w:rsidR="00352B54" w:rsidRPr="00295C30" w:rsidRDefault="003277DA"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10.15</w:t>
      </w:r>
      <w:r w:rsidR="00295C30" w:rsidRPr="00295C30">
        <w:rPr>
          <w:rFonts w:ascii="Times New Roman" w:eastAsia="Calibri" w:hAnsi="Times New Roman" w:cs="Times New Roman"/>
          <w:sz w:val="28"/>
          <w:szCs w:val="28"/>
          <w:lang w:val="ru-RU" w:eastAsia="en-US"/>
        </w:rPr>
        <w:t xml:space="preserve">.2. </w:t>
      </w:r>
      <w:r w:rsidR="00352B54" w:rsidRPr="00295C30">
        <w:rPr>
          <w:rFonts w:ascii="Times New Roman" w:eastAsia="Calibri" w:hAnsi="Times New Roman" w:cs="Times New Roman"/>
          <w:sz w:val="28"/>
          <w:szCs w:val="28"/>
          <w:lang w:val="ru-RU" w:eastAsia="en-US"/>
        </w:rPr>
        <w:t xml:space="preserve">Сроки включения фонтанов, режимы их работы, график промывки и очистки чаш, технологические перерывы и окончание работы определяются Правительством Москвы и администрацией городского округа Троицк. </w:t>
      </w:r>
    </w:p>
    <w:p w14:paraId="5C9F24B3" w14:textId="5BDFC187" w:rsidR="00352B54" w:rsidRPr="00764967" w:rsidRDefault="003277DA" w:rsidP="00352B54">
      <w:pPr>
        <w:suppressAutoHyphens/>
        <w:autoSpaceDE w:val="0"/>
        <w:autoSpaceDN w:val="0"/>
        <w:adjustRightInd w:val="0"/>
        <w:spacing w:line="240" w:lineRule="auto"/>
        <w:ind w:firstLine="680"/>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10.15</w:t>
      </w:r>
      <w:r w:rsidR="00295C30" w:rsidRPr="00295C30">
        <w:rPr>
          <w:rFonts w:ascii="Times New Roman" w:eastAsia="Calibri" w:hAnsi="Times New Roman" w:cs="Times New Roman"/>
          <w:sz w:val="28"/>
          <w:szCs w:val="28"/>
          <w:lang w:val="ru-RU" w:eastAsia="en-US"/>
        </w:rPr>
        <w:t xml:space="preserve">.3. </w:t>
      </w:r>
      <w:r w:rsidR="00352B54" w:rsidRPr="00295C30">
        <w:rPr>
          <w:rFonts w:ascii="Times New Roman" w:eastAsia="Calibri" w:hAnsi="Times New Roman" w:cs="Times New Roman"/>
          <w:sz w:val="28"/>
          <w:szCs w:val="28"/>
          <w:lang w:val="ru-RU" w:eastAsia="en-US"/>
        </w:rPr>
        <w:t>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14:paraId="744F4040" w14:textId="77777777" w:rsidR="00352B54" w:rsidRDefault="00352B54" w:rsidP="0086350E">
      <w:pPr>
        <w:pStyle w:val="ConsPlusNormal"/>
        <w:contextualSpacing/>
        <w:jc w:val="center"/>
        <w:outlineLvl w:val="2"/>
        <w:rPr>
          <w:sz w:val="28"/>
          <w:szCs w:val="28"/>
        </w:rPr>
      </w:pPr>
    </w:p>
    <w:p w14:paraId="46D4B550" w14:textId="3683CCAA" w:rsidR="00E87A6F" w:rsidRPr="00D8214D" w:rsidRDefault="00E87A6F" w:rsidP="00E87A6F">
      <w:pPr>
        <w:keepNext/>
        <w:keepLines/>
        <w:shd w:val="clear" w:color="auto" w:fill="FFFFFF"/>
        <w:suppressAutoHyphens/>
        <w:spacing w:before="161" w:line="240" w:lineRule="auto"/>
        <w:ind w:left="375" w:firstLine="680"/>
        <w:contextualSpacing/>
        <w:jc w:val="center"/>
        <w:outlineLvl w:val="0"/>
        <w:rPr>
          <w:rFonts w:ascii="Times New Roman" w:eastAsia="Times New Roman" w:hAnsi="Times New Roman" w:cs="Times New Roman"/>
          <w:bCs/>
          <w:sz w:val="28"/>
          <w:szCs w:val="28"/>
          <w:lang w:val="ru-RU"/>
        </w:rPr>
      </w:pPr>
      <w:r w:rsidRPr="00D8214D">
        <w:rPr>
          <w:rFonts w:ascii="Times New Roman" w:eastAsia="Times New Roman" w:hAnsi="Times New Roman" w:cs="Times New Roman"/>
          <w:bCs/>
          <w:sz w:val="28"/>
          <w:szCs w:val="28"/>
          <w:lang w:val="ru-RU"/>
        </w:rPr>
        <w:t>10.</w:t>
      </w:r>
      <w:r w:rsidR="003277DA">
        <w:rPr>
          <w:rFonts w:ascii="Times New Roman" w:eastAsia="Times New Roman" w:hAnsi="Times New Roman" w:cs="Times New Roman"/>
          <w:bCs/>
          <w:sz w:val="28"/>
          <w:szCs w:val="28"/>
          <w:lang w:val="ru-RU"/>
        </w:rPr>
        <w:t>16</w:t>
      </w:r>
      <w:r w:rsidRPr="00D8214D">
        <w:rPr>
          <w:rFonts w:ascii="Times New Roman" w:eastAsia="Times New Roman" w:hAnsi="Times New Roman" w:cs="Times New Roman"/>
          <w:bCs/>
          <w:sz w:val="28"/>
          <w:szCs w:val="28"/>
          <w:lang w:val="ru-RU"/>
        </w:rPr>
        <w:t>. Санитарное содержание частных территорий</w:t>
      </w:r>
    </w:p>
    <w:p w14:paraId="693C91AE" w14:textId="77777777" w:rsidR="00E87A6F" w:rsidRPr="00764967" w:rsidRDefault="00E87A6F" w:rsidP="00E87A6F">
      <w:pPr>
        <w:keepNext/>
        <w:keepLines/>
        <w:shd w:val="clear" w:color="auto" w:fill="FFFFFF"/>
        <w:suppressAutoHyphens/>
        <w:spacing w:before="161" w:line="240" w:lineRule="auto"/>
        <w:ind w:left="375" w:firstLine="680"/>
        <w:contextualSpacing/>
        <w:jc w:val="both"/>
        <w:outlineLvl w:val="0"/>
        <w:rPr>
          <w:rFonts w:ascii="Times New Roman" w:eastAsia="Times New Roman" w:hAnsi="Times New Roman" w:cs="Times New Roman"/>
          <w:b/>
          <w:bCs/>
          <w:kern w:val="36"/>
          <w:sz w:val="28"/>
          <w:szCs w:val="28"/>
          <w:lang w:val="ru-RU"/>
        </w:rPr>
      </w:pPr>
    </w:p>
    <w:p w14:paraId="53ADB553" w14:textId="77A15071" w:rsidR="00E87A6F" w:rsidRPr="00764967" w:rsidRDefault="00E87A6F" w:rsidP="00E87A6F">
      <w:pPr>
        <w:shd w:val="clear" w:color="auto" w:fill="FFFFFF"/>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10.</w:t>
      </w:r>
      <w:r w:rsidR="003277DA">
        <w:rPr>
          <w:rFonts w:ascii="Times New Roman" w:eastAsia="Times New Roman" w:hAnsi="Times New Roman" w:cs="Times New Roman"/>
          <w:sz w:val="28"/>
          <w:szCs w:val="28"/>
          <w:lang w:val="ru-RU"/>
        </w:rPr>
        <w:t>16</w:t>
      </w:r>
      <w:r w:rsidRPr="00764967">
        <w:rPr>
          <w:rFonts w:ascii="Times New Roman" w:eastAsia="Times New Roman" w:hAnsi="Times New Roman" w:cs="Times New Roman"/>
          <w:sz w:val="28"/>
          <w:szCs w:val="28"/>
          <w:lang w:val="ru-RU"/>
        </w:rPr>
        <w:t>.1. Собственники домовладений, в том числе используемых для временного (сезонного) проживания, обязаны:</w:t>
      </w:r>
    </w:p>
    <w:p w14:paraId="4A120752" w14:textId="77777777" w:rsidR="00E87A6F" w:rsidRPr="00764967" w:rsidRDefault="00E87A6F" w:rsidP="00E87A6F">
      <w:pPr>
        <w:shd w:val="clear" w:color="auto" w:fill="FFFFFF"/>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30AFAA49" w14:textId="77777777" w:rsidR="00E87A6F" w:rsidRPr="00764967" w:rsidRDefault="00E87A6F" w:rsidP="00E87A6F">
      <w:pPr>
        <w:shd w:val="clear" w:color="auto" w:fill="FFFFFF"/>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5E246FA9" w14:textId="77777777" w:rsidR="00E87A6F" w:rsidRPr="00764967" w:rsidRDefault="00E87A6F" w:rsidP="00E87A6F">
      <w:pPr>
        <w:shd w:val="clear" w:color="auto" w:fill="FFFFFF"/>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36DC88A0" w14:textId="77777777" w:rsidR="00E87A6F" w:rsidRPr="00764967" w:rsidRDefault="00E87A6F" w:rsidP="00E87A6F">
      <w:pPr>
        <w:shd w:val="clear" w:color="auto" w:fill="FFFFFF"/>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д) не допускать хранения техники, механизмов, автомобилей, в том числе разукомплектованных, на прилегающей территории;</w:t>
      </w:r>
    </w:p>
    <w:p w14:paraId="457240FC" w14:textId="77777777" w:rsidR="00E87A6F" w:rsidRPr="00764967" w:rsidRDefault="00E87A6F" w:rsidP="00E87A6F">
      <w:pPr>
        <w:shd w:val="clear" w:color="auto" w:fill="FFFFFF"/>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lang w:val="ru-RU"/>
        </w:rPr>
        <w:t>е) не допускать производства ремонта или мойки автомобилей, смены масла или технических жидкостей на прилегающей территории.</w:t>
      </w:r>
    </w:p>
    <w:p w14:paraId="4B33DBBD" w14:textId="7E51D4AE" w:rsidR="00E87A6F" w:rsidRPr="00764967" w:rsidRDefault="003277DA" w:rsidP="00E87A6F">
      <w:pPr>
        <w:shd w:val="clear" w:color="auto" w:fill="FFFFFF"/>
        <w:suppressAutoHyphens/>
        <w:spacing w:line="240" w:lineRule="auto"/>
        <w:ind w:firstLine="680"/>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10.16.2</w:t>
      </w:r>
      <w:r w:rsidR="00E87A6F">
        <w:rPr>
          <w:rFonts w:ascii="Times New Roman" w:eastAsia="Times New Roman" w:hAnsi="Times New Roman" w:cs="Times New Roman"/>
          <w:bCs/>
          <w:sz w:val="28"/>
          <w:szCs w:val="28"/>
          <w:lang w:val="ru-RU"/>
        </w:rPr>
        <w:t xml:space="preserve">. </w:t>
      </w:r>
      <w:r w:rsidR="00E87A6F" w:rsidRPr="00764967">
        <w:rPr>
          <w:rFonts w:ascii="Times New Roman" w:eastAsia="Times New Roman" w:hAnsi="Times New Roman" w:cs="Times New Roman"/>
          <w:sz w:val="28"/>
          <w:szCs w:val="28"/>
          <w:lang w:val="ru-RU"/>
        </w:rPr>
        <w:t xml:space="preserve">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1F81B37C" w14:textId="77777777" w:rsidR="00E87A6F" w:rsidRPr="00764967" w:rsidRDefault="00E87A6F" w:rsidP="00E87A6F">
      <w:pPr>
        <w:shd w:val="clear" w:color="auto" w:fill="FFFFFF"/>
        <w:suppressAutoHyphens/>
        <w:spacing w:line="240" w:lineRule="auto"/>
        <w:ind w:firstLine="680"/>
        <w:contextualSpacing/>
        <w:jc w:val="both"/>
        <w:rPr>
          <w:rFonts w:ascii="Times New Roman" w:eastAsia="Times New Roman" w:hAnsi="Times New Roman" w:cs="Times New Roman"/>
          <w:sz w:val="28"/>
          <w:szCs w:val="28"/>
          <w:lang w:val="ru-RU"/>
        </w:rPr>
      </w:pPr>
    </w:p>
    <w:p w14:paraId="0AC2E11B" w14:textId="0779DF8E" w:rsidR="0086350E" w:rsidRPr="00043602" w:rsidRDefault="003277DA" w:rsidP="0086350E">
      <w:pPr>
        <w:pStyle w:val="ConsPlusNormal"/>
        <w:contextualSpacing/>
        <w:jc w:val="center"/>
        <w:outlineLvl w:val="2"/>
        <w:rPr>
          <w:sz w:val="28"/>
          <w:szCs w:val="28"/>
        </w:rPr>
      </w:pPr>
      <w:r>
        <w:rPr>
          <w:sz w:val="28"/>
          <w:szCs w:val="28"/>
        </w:rPr>
        <w:t xml:space="preserve">10.17. </w:t>
      </w:r>
      <w:r w:rsidR="0086350E" w:rsidRPr="00043602">
        <w:rPr>
          <w:sz w:val="28"/>
          <w:szCs w:val="28"/>
        </w:rPr>
        <w:t>Содержание домашних животных в городском округе Троицк</w:t>
      </w:r>
    </w:p>
    <w:p w14:paraId="71427B75" w14:textId="77777777" w:rsidR="0086350E" w:rsidRPr="00043602" w:rsidRDefault="0086350E" w:rsidP="0086350E">
      <w:pPr>
        <w:pStyle w:val="ConsPlusNormal"/>
        <w:contextualSpacing/>
        <w:jc w:val="both"/>
        <w:rPr>
          <w:sz w:val="28"/>
          <w:szCs w:val="28"/>
        </w:rPr>
      </w:pPr>
    </w:p>
    <w:p w14:paraId="1E872F9E" w14:textId="081A1B5B" w:rsidR="0086350E" w:rsidRPr="00616D90" w:rsidRDefault="003277DA" w:rsidP="0086350E">
      <w:pPr>
        <w:pStyle w:val="ConsPlusNormal"/>
        <w:ind w:firstLine="540"/>
        <w:contextualSpacing/>
        <w:jc w:val="both"/>
        <w:rPr>
          <w:sz w:val="28"/>
          <w:szCs w:val="28"/>
        </w:rPr>
      </w:pPr>
      <w:r>
        <w:rPr>
          <w:sz w:val="28"/>
          <w:szCs w:val="28"/>
        </w:rPr>
        <w:t>10.17</w:t>
      </w:r>
      <w:r w:rsidR="0086350E" w:rsidRPr="00616D90">
        <w:rPr>
          <w:sz w:val="28"/>
          <w:szCs w:val="28"/>
        </w:rPr>
        <w:t xml:space="preserve">.1. </w:t>
      </w:r>
      <w:proofErr w:type="gramStart"/>
      <w:r w:rsidR="0086350E" w:rsidRPr="00616D90">
        <w:rPr>
          <w:sz w:val="28"/>
          <w:szCs w:val="28"/>
        </w:rPr>
        <w:t xml:space="preserve">Правовое регулирование содержания домашних животных на территории городского округа Троицк осуществляется в соответствии с Гражданским </w:t>
      </w:r>
      <w:hyperlink r:id="rId10" w:tooltip="&quot;Гражданский кодекс Российской Федерации (часть первая)&quot; от 30.11.1994 N 51-ФЗ (ред. от 29.12.2017){КонсультантПлюс}" w:history="1">
        <w:r w:rsidR="0086350E" w:rsidRPr="00616D90">
          <w:rPr>
            <w:sz w:val="28"/>
            <w:szCs w:val="28"/>
          </w:rPr>
          <w:t>кодексом</w:t>
        </w:r>
      </w:hyperlink>
      <w:r w:rsidR="0086350E" w:rsidRPr="00616D90">
        <w:rPr>
          <w:sz w:val="28"/>
          <w:szCs w:val="28"/>
        </w:rPr>
        <w:t xml:space="preserve"> Российской Федерации, федеральным законодательством в области охраны здоровья граждан, санитарно-эпидемиологического благополучия населения, общественного порядка, ветеринарии и иными федеральными законами и нормативными правовыми актами Российской Федерации, города Москвы, муниципальными правовыми актами городского округа Троицк, настоящими Правилами.</w:t>
      </w:r>
      <w:proofErr w:type="gramEnd"/>
    </w:p>
    <w:p w14:paraId="03A17B6B" w14:textId="1160EC1B" w:rsidR="003277DA" w:rsidRPr="003277DA" w:rsidRDefault="003277DA" w:rsidP="003277DA">
      <w:pPr>
        <w:shd w:val="clear" w:color="auto" w:fill="FFFFFF"/>
        <w:spacing w:line="240" w:lineRule="auto"/>
        <w:ind w:firstLine="680"/>
        <w:contextualSpacing/>
        <w:jc w:val="both"/>
        <w:textAlignment w:val="baseline"/>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10.17</w:t>
      </w:r>
      <w:r w:rsidR="0086350E" w:rsidRPr="00616D90">
        <w:rPr>
          <w:rFonts w:ascii="Times New Roman" w:eastAsia="Times New Roman" w:hAnsi="Times New Roman" w:cs="Times New Roman"/>
          <w:spacing w:val="2"/>
          <w:sz w:val="28"/>
          <w:szCs w:val="28"/>
          <w:lang w:val="ru-RU"/>
        </w:rPr>
        <w:t xml:space="preserve">.2. </w:t>
      </w:r>
      <w:r w:rsidR="0086350E" w:rsidRPr="00616D90">
        <w:rPr>
          <w:rFonts w:ascii="Times New Roman" w:eastAsia="Times New Roman" w:hAnsi="Times New Roman" w:cs="Times New Roman"/>
          <w:spacing w:val="2"/>
          <w:sz w:val="28"/>
          <w:szCs w:val="28"/>
        </w:rPr>
        <w:t>Запрещается появление с собакой без поводка и намордника в магазинах, учреждениях, на детских площадках, рынках, пляжах и в транспорте, а также выгул собак на территориях учреждений здравоохранения, детских садов, школ, иных образовательных учреждений и учреждений, р</w:t>
      </w:r>
      <w:r>
        <w:rPr>
          <w:rFonts w:ascii="Times New Roman" w:eastAsia="Times New Roman" w:hAnsi="Times New Roman" w:cs="Times New Roman"/>
          <w:spacing w:val="2"/>
          <w:sz w:val="28"/>
          <w:szCs w:val="28"/>
        </w:rPr>
        <w:t>аботающих с несовершеннолетними</w:t>
      </w:r>
      <w:r>
        <w:rPr>
          <w:rFonts w:ascii="Times New Roman" w:eastAsia="Times New Roman" w:hAnsi="Times New Roman" w:cs="Times New Roman"/>
          <w:spacing w:val="2"/>
          <w:sz w:val="28"/>
          <w:szCs w:val="28"/>
          <w:lang w:val="ru-RU"/>
        </w:rPr>
        <w:t>.</w:t>
      </w:r>
    </w:p>
    <w:p w14:paraId="12F6F411" w14:textId="77777777" w:rsidR="003277DA" w:rsidRDefault="003277DA" w:rsidP="003277DA">
      <w:pPr>
        <w:shd w:val="clear" w:color="auto" w:fill="FFFFFF"/>
        <w:spacing w:line="240" w:lineRule="auto"/>
        <w:ind w:firstLine="680"/>
        <w:contextualSpacing/>
        <w:jc w:val="both"/>
        <w:textAlignment w:val="baseline"/>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10.17</w:t>
      </w:r>
      <w:r w:rsidR="0086350E" w:rsidRPr="00616D90">
        <w:rPr>
          <w:rFonts w:ascii="Times New Roman" w:eastAsia="Times New Roman" w:hAnsi="Times New Roman" w:cs="Times New Roman"/>
          <w:spacing w:val="2"/>
          <w:sz w:val="28"/>
          <w:szCs w:val="28"/>
          <w:lang w:val="ru-RU"/>
        </w:rPr>
        <w:t>.</w:t>
      </w:r>
      <w:r w:rsidR="0086350E" w:rsidRPr="00616D90">
        <w:rPr>
          <w:rFonts w:ascii="Times New Roman" w:eastAsia="Times New Roman" w:hAnsi="Times New Roman" w:cs="Times New Roman"/>
          <w:spacing w:val="2"/>
          <w:sz w:val="28"/>
          <w:szCs w:val="28"/>
        </w:rPr>
        <w:t>3. Владельцы животных обязаны поддерживать санитарное состояние дома и прилегающей территории. Запрещается загрязнение собаками подъездов, лестничных клеток, лифтов, а также детски</w:t>
      </w:r>
      <w:r w:rsidR="000D63FB" w:rsidRPr="00616D90">
        <w:rPr>
          <w:rFonts w:ascii="Times New Roman" w:eastAsia="Times New Roman" w:hAnsi="Times New Roman" w:cs="Times New Roman"/>
          <w:spacing w:val="2"/>
          <w:sz w:val="28"/>
          <w:szCs w:val="28"/>
        </w:rPr>
        <w:t>х площадок, дорожек, тротуаров.</w:t>
      </w:r>
    </w:p>
    <w:p w14:paraId="32769EE3" w14:textId="77777777" w:rsidR="00345903" w:rsidRDefault="003277DA" w:rsidP="00345903">
      <w:pPr>
        <w:shd w:val="clear" w:color="auto" w:fill="FFFFFF"/>
        <w:spacing w:line="240" w:lineRule="auto"/>
        <w:ind w:firstLine="680"/>
        <w:contextualSpacing/>
        <w:jc w:val="both"/>
        <w:textAlignment w:val="baseline"/>
        <w:rPr>
          <w:rFonts w:ascii="Times New Roman" w:hAnsi="Times New Roman" w:cs="Times New Roman"/>
          <w:sz w:val="28"/>
          <w:szCs w:val="28"/>
          <w:lang w:val="ru-RU"/>
        </w:rPr>
      </w:pPr>
      <w:r w:rsidRPr="003277DA">
        <w:rPr>
          <w:rFonts w:ascii="Times New Roman" w:eastAsia="Times New Roman" w:hAnsi="Times New Roman" w:cs="Times New Roman"/>
          <w:spacing w:val="2"/>
          <w:sz w:val="28"/>
          <w:szCs w:val="28"/>
          <w:lang w:val="ru-RU"/>
        </w:rPr>
        <w:t>10.</w:t>
      </w:r>
      <w:r w:rsidRPr="003277DA">
        <w:rPr>
          <w:rFonts w:ascii="Times New Roman" w:hAnsi="Times New Roman" w:cs="Times New Roman"/>
          <w:sz w:val="28"/>
          <w:szCs w:val="28"/>
        </w:rPr>
        <w:t>17</w:t>
      </w:r>
      <w:r w:rsidR="000D63FB" w:rsidRPr="003277DA">
        <w:rPr>
          <w:rFonts w:ascii="Times New Roman" w:hAnsi="Times New Roman" w:cs="Times New Roman"/>
          <w:sz w:val="28"/>
          <w:szCs w:val="28"/>
        </w:rPr>
        <w:t>.</w:t>
      </w:r>
      <w:r w:rsidRPr="003277DA">
        <w:rPr>
          <w:rFonts w:ascii="Times New Roman" w:hAnsi="Times New Roman" w:cs="Times New Roman"/>
          <w:sz w:val="28"/>
          <w:szCs w:val="28"/>
        </w:rPr>
        <w:t>4</w:t>
      </w:r>
      <w:r w:rsidR="000D63FB" w:rsidRPr="003277DA">
        <w:rPr>
          <w:rFonts w:ascii="Times New Roman" w:hAnsi="Times New Roman" w:cs="Times New Roman"/>
          <w:sz w:val="28"/>
          <w:szCs w:val="28"/>
        </w:rPr>
        <w:t>.</w:t>
      </w:r>
      <w:r w:rsidR="000D63FB" w:rsidRPr="00616D90">
        <w:rPr>
          <w:rFonts w:ascii="Times New Roman" w:hAnsi="Times New Roman" w:cs="Times New Roman"/>
          <w:sz w:val="28"/>
          <w:szCs w:val="28"/>
        </w:rPr>
        <w:t xml:space="preserve"> Запрещается содержать домашних животных на балконах, лоджиях, в местах общего пользования многоквартирных жилых домов.</w:t>
      </w:r>
    </w:p>
    <w:p w14:paraId="62D6FB4A" w14:textId="77777777" w:rsidR="00345903" w:rsidRDefault="00345903" w:rsidP="00345903">
      <w:pPr>
        <w:shd w:val="clear" w:color="auto" w:fill="FFFFFF"/>
        <w:spacing w:line="240" w:lineRule="auto"/>
        <w:ind w:firstLine="680"/>
        <w:contextualSpacing/>
        <w:jc w:val="both"/>
        <w:textAlignment w:val="baseline"/>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10</w:t>
      </w:r>
      <w:r w:rsidR="003277DA">
        <w:rPr>
          <w:rFonts w:ascii="Times New Roman" w:eastAsia="Times New Roman" w:hAnsi="Times New Roman" w:cs="Times New Roman"/>
          <w:spacing w:val="2"/>
          <w:sz w:val="28"/>
          <w:szCs w:val="28"/>
          <w:lang w:val="ru-RU"/>
        </w:rPr>
        <w:t>.17</w:t>
      </w:r>
      <w:r w:rsidR="0086350E" w:rsidRPr="00616D90">
        <w:rPr>
          <w:rFonts w:ascii="Times New Roman" w:eastAsia="Times New Roman" w:hAnsi="Times New Roman" w:cs="Times New Roman"/>
          <w:spacing w:val="2"/>
          <w:sz w:val="28"/>
          <w:szCs w:val="28"/>
          <w:lang w:val="ru-RU"/>
        </w:rPr>
        <w:t>.</w:t>
      </w:r>
      <w:r w:rsidR="0086350E" w:rsidRPr="00616D90">
        <w:rPr>
          <w:rFonts w:ascii="Times New Roman" w:eastAsia="Times New Roman" w:hAnsi="Times New Roman" w:cs="Times New Roman"/>
          <w:spacing w:val="2"/>
          <w:sz w:val="28"/>
          <w:szCs w:val="28"/>
        </w:rPr>
        <w:t>5. При выгуле собак и в жилых помещениях владельцы должны обеспечить тишину - предотвращать лай собак с 23 часов до 7 часов.</w:t>
      </w:r>
    </w:p>
    <w:p w14:paraId="29CCC35C" w14:textId="5436DB3F" w:rsidR="003277DA" w:rsidRPr="00345903" w:rsidRDefault="00345903" w:rsidP="00345903">
      <w:pPr>
        <w:shd w:val="clear" w:color="auto" w:fill="FFFFFF"/>
        <w:spacing w:line="240" w:lineRule="auto"/>
        <w:ind w:firstLine="680"/>
        <w:contextualSpacing/>
        <w:jc w:val="both"/>
        <w:textAlignment w:val="baseline"/>
        <w:rPr>
          <w:rFonts w:ascii="Times New Roman" w:eastAsia="Times New Roman" w:hAnsi="Times New Roman" w:cs="Times New Roman"/>
          <w:spacing w:val="2"/>
          <w:sz w:val="28"/>
          <w:szCs w:val="28"/>
        </w:rPr>
      </w:pPr>
      <w:r w:rsidRPr="00345903">
        <w:rPr>
          <w:rFonts w:ascii="Times New Roman" w:eastAsia="Times New Roman" w:hAnsi="Times New Roman" w:cs="Times New Roman"/>
          <w:spacing w:val="2"/>
          <w:sz w:val="28"/>
          <w:szCs w:val="28"/>
        </w:rPr>
        <w:t>1</w:t>
      </w:r>
      <w:r w:rsidRPr="00345903">
        <w:rPr>
          <w:rFonts w:ascii="Times New Roman" w:eastAsia="Times New Roman" w:hAnsi="Times New Roman" w:cs="Times New Roman"/>
          <w:spacing w:val="2"/>
          <w:sz w:val="28"/>
          <w:szCs w:val="28"/>
          <w:lang w:val="ru-RU"/>
        </w:rPr>
        <w:t>0</w:t>
      </w:r>
      <w:r w:rsidR="003277DA" w:rsidRPr="00345903">
        <w:rPr>
          <w:rFonts w:ascii="Times New Roman" w:eastAsia="Times New Roman" w:hAnsi="Times New Roman" w:cs="Times New Roman"/>
          <w:spacing w:val="2"/>
          <w:sz w:val="28"/>
          <w:szCs w:val="28"/>
        </w:rPr>
        <w:t>.17</w:t>
      </w:r>
      <w:r w:rsidR="0086350E" w:rsidRPr="00345903">
        <w:rPr>
          <w:rFonts w:ascii="Times New Roman" w:eastAsia="Times New Roman" w:hAnsi="Times New Roman" w:cs="Times New Roman"/>
          <w:spacing w:val="2"/>
          <w:sz w:val="28"/>
          <w:szCs w:val="28"/>
        </w:rPr>
        <w:t>.6.</w:t>
      </w:r>
      <w:r w:rsidR="0086350E" w:rsidRPr="00616D90">
        <w:rPr>
          <w:rFonts w:ascii="Times New Roman" w:eastAsia="Times New Roman" w:hAnsi="Times New Roman" w:cs="Times New Roman"/>
          <w:spacing w:val="2"/>
          <w:sz w:val="28"/>
          <w:szCs w:val="28"/>
        </w:rPr>
        <w:t xml:space="preserve"> Выводить собаку на прогулку нужно на поводке с прикрепленным к ошейнику жетоном, на котором указаны кличка собаки, адрес владельца, телефон. Спускать собаку с поводка можно только в малолюдных местах. Злобным собакам при этом следует надевать намордник.</w:t>
      </w:r>
    </w:p>
    <w:p w14:paraId="4A6F4B9C" w14:textId="77777777" w:rsidR="00345903" w:rsidRDefault="000D63FB" w:rsidP="00345903">
      <w:pPr>
        <w:pStyle w:val="ConsPlusNormal"/>
        <w:ind w:firstLine="540"/>
        <w:contextualSpacing/>
        <w:jc w:val="both"/>
        <w:rPr>
          <w:rFonts w:eastAsia="Times New Roman"/>
          <w:sz w:val="28"/>
          <w:szCs w:val="28"/>
          <w:lang w:eastAsia="zh-CN"/>
        </w:rPr>
      </w:pPr>
      <w:r w:rsidRPr="003277DA">
        <w:rPr>
          <w:rFonts w:eastAsia="Times New Roman"/>
          <w:sz w:val="28"/>
          <w:szCs w:val="28"/>
          <w:lang w:eastAsia="zh-CN"/>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bookmarkStart w:id="63" w:name="dst100099"/>
      <w:bookmarkEnd w:id="63"/>
    </w:p>
    <w:p w14:paraId="69FDD6C5" w14:textId="6B414A41" w:rsidR="000D63FB" w:rsidRPr="000A7496" w:rsidRDefault="00345903" w:rsidP="00345903">
      <w:pPr>
        <w:pStyle w:val="ConsPlusNormal"/>
        <w:ind w:firstLine="540"/>
        <w:contextualSpacing/>
        <w:jc w:val="both"/>
        <w:rPr>
          <w:sz w:val="28"/>
          <w:szCs w:val="28"/>
        </w:rPr>
      </w:pPr>
      <w:r>
        <w:rPr>
          <w:rFonts w:eastAsia="Times New Roman"/>
          <w:sz w:val="28"/>
          <w:szCs w:val="28"/>
          <w:lang w:eastAsia="zh-CN"/>
        </w:rPr>
        <w:t xml:space="preserve">10.17.7. </w:t>
      </w:r>
      <w:r w:rsidR="000D63FB" w:rsidRPr="003277DA">
        <w:rPr>
          <w:rFonts w:eastAsia="Times New Roman"/>
          <w:sz w:val="28"/>
          <w:szCs w:val="28"/>
          <w:lang w:eastAsia="zh-CN"/>
        </w:rPr>
        <w:t>При выгуле домашнего животного необходимо соблюдать следующие требования:</w:t>
      </w:r>
    </w:p>
    <w:p w14:paraId="4A253F6C" w14:textId="77777777" w:rsidR="000D63FB" w:rsidRPr="000A7496" w:rsidRDefault="000D63FB" w:rsidP="000D63FB">
      <w:pPr>
        <w:shd w:val="clear" w:color="auto" w:fill="FFFFFF"/>
        <w:spacing w:line="290" w:lineRule="atLeast"/>
        <w:ind w:firstLine="540"/>
        <w:jc w:val="both"/>
        <w:rPr>
          <w:rFonts w:ascii="Times New Roman" w:eastAsia="Times New Roman" w:hAnsi="Times New Roman" w:cs="Times New Roman"/>
          <w:sz w:val="28"/>
          <w:szCs w:val="28"/>
          <w:lang w:val="ru-RU" w:eastAsia="zh-CN"/>
        </w:rPr>
      </w:pPr>
      <w:bookmarkStart w:id="64" w:name="dst100100"/>
      <w:bookmarkEnd w:id="64"/>
      <w:r w:rsidRPr="003277DA">
        <w:rPr>
          <w:rFonts w:ascii="Times New Roman" w:eastAsia="Times New Roman" w:hAnsi="Times New Roman" w:cs="Times New Roman"/>
          <w:sz w:val="28"/>
          <w:szCs w:val="28"/>
          <w:lang w:val="ru-RU" w:eastAsia="zh-CN"/>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11FEF5BE" w14:textId="77777777" w:rsidR="000D63FB" w:rsidRPr="000A7496" w:rsidRDefault="000D63FB" w:rsidP="000D63FB">
      <w:pPr>
        <w:shd w:val="clear" w:color="auto" w:fill="FFFFFF"/>
        <w:spacing w:line="290" w:lineRule="atLeast"/>
        <w:ind w:firstLine="540"/>
        <w:jc w:val="both"/>
        <w:rPr>
          <w:rFonts w:ascii="Times New Roman" w:eastAsia="Times New Roman" w:hAnsi="Times New Roman" w:cs="Times New Roman"/>
          <w:sz w:val="28"/>
          <w:szCs w:val="28"/>
          <w:lang w:val="ru-RU" w:eastAsia="zh-CN"/>
        </w:rPr>
      </w:pPr>
      <w:bookmarkStart w:id="65" w:name="dst100101"/>
      <w:bookmarkEnd w:id="65"/>
      <w:r w:rsidRPr="003277DA">
        <w:rPr>
          <w:rFonts w:ascii="Times New Roman" w:eastAsia="Times New Roman" w:hAnsi="Times New Roman" w:cs="Times New Roman"/>
          <w:sz w:val="28"/>
          <w:szCs w:val="28"/>
          <w:lang w:val="ru-RU" w:eastAsia="zh-CN"/>
        </w:rPr>
        <w:t>2) обеспечивать уборку продуктов жизнедеятельности животного в местах и на территориях общего пользования;</w:t>
      </w:r>
    </w:p>
    <w:p w14:paraId="7F44E2DB" w14:textId="77777777" w:rsidR="00345903" w:rsidRDefault="000D63FB" w:rsidP="00345903">
      <w:pPr>
        <w:shd w:val="clear" w:color="auto" w:fill="FFFFFF"/>
        <w:spacing w:line="290" w:lineRule="atLeast"/>
        <w:ind w:firstLine="540"/>
        <w:jc w:val="both"/>
        <w:rPr>
          <w:rFonts w:ascii="Times New Roman" w:eastAsia="Times New Roman" w:hAnsi="Times New Roman" w:cs="Times New Roman"/>
          <w:sz w:val="28"/>
          <w:szCs w:val="28"/>
          <w:lang w:val="ru-RU" w:eastAsia="zh-CN"/>
        </w:rPr>
      </w:pPr>
      <w:bookmarkStart w:id="66" w:name="dst100102"/>
      <w:bookmarkEnd w:id="66"/>
      <w:r w:rsidRPr="003277DA">
        <w:rPr>
          <w:rFonts w:ascii="Times New Roman" w:eastAsia="Times New Roman" w:hAnsi="Times New Roman" w:cs="Times New Roman"/>
          <w:sz w:val="28"/>
          <w:szCs w:val="28"/>
          <w:lang w:val="ru-RU" w:eastAsia="zh-CN"/>
        </w:rPr>
        <w:t>3) не допускать выгул животного вне мест, разрешенных решением органа местного самоуправления для выгула животных.</w:t>
      </w:r>
      <w:bookmarkStart w:id="67" w:name="dst100103"/>
      <w:bookmarkEnd w:id="67"/>
    </w:p>
    <w:p w14:paraId="7EE9E5FA" w14:textId="77777777" w:rsidR="00345903" w:rsidRDefault="00345903" w:rsidP="00345903">
      <w:pPr>
        <w:shd w:val="clear" w:color="auto" w:fill="FFFFFF"/>
        <w:spacing w:line="290" w:lineRule="atLeast"/>
        <w:ind w:firstLine="540"/>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10.17.8. </w:t>
      </w:r>
      <w:r w:rsidR="000D63FB" w:rsidRPr="003277DA">
        <w:rPr>
          <w:rFonts w:ascii="Times New Roman" w:eastAsia="Times New Roman" w:hAnsi="Times New Roman" w:cs="Times New Roman"/>
          <w:sz w:val="28"/>
          <w:szCs w:val="28"/>
          <w:lang w:val="ru-RU" w:eastAsia="zh-CN"/>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bookmarkStart w:id="68" w:name="dst100104"/>
      <w:bookmarkEnd w:id="68"/>
      <w:r>
        <w:rPr>
          <w:rFonts w:ascii="Times New Roman" w:eastAsia="Times New Roman" w:hAnsi="Times New Roman" w:cs="Times New Roman"/>
          <w:sz w:val="28"/>
          <w:szCs w:val="28"/>
          <w:lang w:val="ru-RU" w:eastAsia="zh-CN"/>
        </w:rPr>
        <w:t>.</w:t>
      </w:r>
    </w:p>
    <w:p w14:paraId="0D60F58E" w14:textId="2A666D0C" w:rsidR="000D63FB" w:rsidRPr="000A7496" w:rsidRDefault="00345903" w:rsidP="00345903">
      <w:pPr>
        <w:shd w:val="clear" w:color="auto" w:fill="FFFFFF"/>
        <w:spacing w:line="290" w:lineRule="atLeast"/>
        <w:ind w:firstLine="540"/>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lastRenderedPageBreak/>
        <w:t xml:space="preserve">10.17.9. </w:t>
      </w:r>
      <w:hyperlink r:id="rId11" w:anchor="dst100008" w:history="1">
        <w:r w:rsidR="000D63FB" w:rsidRPr="003277DA">
          <w:rPr>
            <w:rFonts w:ascii="Times New Roman" w:eastAsia="Times New Roman" w:hAnsi="Times New Roman" w:cs="Times New Roman"/>
            <w:sz w:val="28"/>
            <w:szCs w:val="28"/>
            <w:lang w:val="ru-RU" w:eastAsia="zh-CN"/>
          </w:rPr>
          <w:t>Перечень</w:t>
        </w:r>
      </w:hyperlink>
      <w:r w:rsidR="000D63FB" w:rsidRPr="003277DA">
        <w:rPr>
          <w:rFonts w:ascii="Times New Roman" w:eastAsia="Times New Roman" w:hAnsi="Times New Roman" w:cs="Times New Roman"/>
          <w:sz w:val="28"/>
          <w:szCs w:val="28"/>
          <w:lang w:val="ru-RU" w:eastAsia="zh-CN"/>
        </w:rPr>
        <w:t> потенциально опасных собак утверждается Правительством Российской Федерации.</w:t>
      </w:r>
    </w:p>
    <w:p w14:paraId="7A979AE8" w14:textId="77777777" w:rsidR="004D2A7B" w:rsidRDefault="004D2A7B" w:rsidP="003277DA">
      <w:pPr>
        <w:suppressAutoHyphens/>
        <w:spacing w:line="240" w:lineRule="auto"/>
        <w:contextualSpacing/>
        <w:jc w:val="both"/>
        <w:rPr>
          <w:rFonts w:ascii="Times New Roman" w:eastAsia="Times New Roman" w:hAnsi="Times New Roman" w:cs="Times New Roman"/>
          <w:b/>
          <w:sz w:val="28"/>
          <w:szCs w:val="28"/>
          <w:lang w:val="ru-RU"/>
        </w:rPr>
      </w:pPr>
    </w:p>
    <w:p w14:paraId="5B0CD7C3" w14:textId="382D7390" w:rsidR="00256478" w:rsidRPr="00345903" w:rsidRDefault="004D2A7B" w:rsidP="004D2A7B">
      <w:pPr>
        <w:suppressAutoHyphens/>
        <w:spacing w:line="240" w:lineRule="auto"/>
        <w:ind w:firstLine="680"/>
        <w:contextualSpacing/>
        <w:jc w:val="center"/>
        <w:rPr>
          <w:rFonts w:ascii="Times New Roman" w:eastAsia="Times New Roman" w:hAnsi="Times New Roman" w:cs="Times New Roman"/>
          <w:sz w:val="28"/>
          <w:szCs w:val="28"/>
          <w:lang w:val="ru-RU"/>
        </w:rPr>
      </w:pPr>
      <w:r w:rsidRPr="00345903">
        <w:rPr>
          <w:rFonts w:ascii="Times New Roman" w:eastAsia="Times New Roman" w:hAnsi="Times New Roman" w:cs="Times New Roman"/>
          <w:sz w:val="28"/>
          <w:szCs w:val="28"/>
          <w:lang w:val="ru-RU"/>
        </w:rPr>
        <w:t>10.</w:t>
      </w:r>
      <w:r w:rsidR="00345903" w:rsidRPr="00345903">
        <w:rPr>
          <w:rFonts w:ascii="Times New Roman" w:eastAsia="Times New Roman" w:hAnsi="Times New Roman" w:cs="Times New Roman"/>
          <w:sz w:val="28"/>
          <w:szCs w:val="28"/>
          <w:lang w:val="ru-RU"/>
        </w:rPr>
        <w:t>18</w:t>
      </w:r>
      <w:r w:rsidR="0012427D" w:rsidRPr="00345903">
        <w:rPr>
          <w:rFonts w:ascii="Times New Roman" w:eastAsia="Times New Roman" w:hAnsi="Times New Roman" w:cs="Times New Roman"/>
          <w:sz w:val="28"/>
          <w:szCs w:val="28"/>
          <w:lang w:val="ru-RU"/>
        </w:rPr>
        <w:t>.</w:t>
      </w:r>
      <w:r w:rsidR="00256478" w:rsidRPr="00345903">
        <w:rPr>
          <w:rFonts w:ascii="Times New Roman" w:eastAsia="Times New Roman" w:hAnsi="Times New Roman" w:cs="Times New Roman"/>
          <w:sz w:val="28"/>
          <w:szCs w:val="28"/>
          <w:lang w:val="ru-RU"/>
        </w:rPr>
        <w:t>Иные требования обеспечения чистоты и порядка</w:t>
      </w:r>
    </w:p>
    <w:p w14:paraId="16BE2A3C" w14:textId="77777777" w:rsidR="00256478" w:rsidRPr="00345903" w:rsidRDefault="00256478" w:rsidP="00764967">
      <w:pPr>
        <w:suppressAutoHyphens/>
        <w:spacing w:line="240" w:lineRule="auto"/>
        <w:ind w:firstLine="680"/>
        <w:contextualSpacing/>
        <w:jc w:val="both"/>
        <w:rPr>
          <w:rFonts w:ascii="Times New Roman" w:eastAsia="Times New Roman" w:hAnsi="Times New Roman" w:cs="Times New Roman"/>
          <w:b/>
          <w:bCs/>
          <w:sz w:val="28"/>
          <w:szCs w:val="28"/>
          <w:lang w:val="ru-RU"/>
        </w:rPr>
      </w:pPr>
    </w:p>
    <w:p w14:paraId="186703D6" w14:textId="7A8B71BB" w:rsidR="00256478" w:rsidRPr="00345903"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345903">
        <w:rPr>
          <w:rFonts w:ascii="Times New Roman" w:eastAsia="Times New Roman" w:hAnsi="Times New Roman" w:cs="Times New Roman"/>
          <w:sz w:val="28"/>
          <w:szCs w:val="28"/>
          <w:lang w:val="ru-RU"/>
        </w:rPr>
        <w:t>10.</w:t>
      </w:r>
      <w:r w:rsidR="00345903" w:rsidRPr="00345903">
        <w:rPr>
          <w:rFonts w:ascii="Times New Roman" w:eastAsia="Times New Roman" w:hAnsi="Times New Roman" w:cs="Times New Roman"/>
          <w:sz w:val="28"/>
          <w:szCs w:val="28"/>
          <w:lang w:val="ru-RU"/>
        </w:rPr>
        <w:t>18</w:t>
      </w:r>
      <w:r w:rsidR="0012427D" w:rsidRPr="00345903">
        <w:rPr>
          <w:rFonts w:ascii="Times New Roman" w:eastAsia="Times New Roman" w:hAnsi="Times New Roman" w:cs="Times New Roman"/>
          <w:sz w:val="28"/>
          <w:szCs w:val="28"/>
          <w:lang w:val="ru-RU"/>
        </w:rPr>
        <w:t>.</w:t>
      </w:r>
      <w:r w:rsidRPr="00345903">
        <w:rPr>
          <w:rFonts w:ascii="Times New Roman" w:eastAsia="Times New Roman" w:hAnsi="Times New Roman" w:cs="Times New Roman"/>
          <w:sz w:val="28"/>
          <w:szCs w:val="28"/>
          <w:lang w:val="ru-RU"/>
        </w:rPr>
        <w:t>1. Юридические, должностные лица и граждане должны соблюдать чистоту и поддерживать порядок на всей территории городского округа Троицк в городе Москве, в том числе и на территориях частных домовладений.</w:t>
      </w:r>
    </w:p>
    <w:p w14:paraId="430AD985" w14:textId="47E23C57" w:rsidR="00256478" w:rsidRPr="00345903"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345903">
        <w:rPr>
          <w:rFonts w:ascii="Times New Roman" w:eastAsia="Times New Roman" w:hAnsi="Times New Roman" w:cs="Times New Roman"/>
          <w:sz w:val="28"/>
          <w:szCs w:val="28"/>
          <w:lang w:val="ru-RU"/>
        </w:rPr>
        <w:t>10.</w:t>
      </w:r>
      <w:r w:rsidR="00345903" w:rsidRPr="00345903">
        <w:rPr>
          <w:rFonts w:ascii="Times New Roman" w:eastAsia="Times New Roman" w:hAnsi="Times New Roman" w:cs="Times New Roman"/>
          <w:sz w:val="28"/>
          <w:szCs w:val="28"/>
          <w:lang w:val="ru-RU"/>
        </w:rPr>
        <w:t>18</w:t>
      </w:r>
      <w:r w:rsidR="0012427D" w:rsidRPr="00345903">
        <w:rPr>
          <w:rFonts w:ascii="Times New Roman" w:eastAsia="Times New Roman" w:hAnsi="Times New Roman" w:cs="Times New Roman"/>
          <w:sz w:val="28"/>
          <w:szCs w:val="28"/>
          <w:lang w:val="ru-RU"/>
        </w:rPr>
        <w:t>.</w:t>
      </w:r>
      <w:r w:rsidRPr="00345903">
        <w:rPr>
          <w:rFonts w:ascii="Times New Roman" w:eastAsia="Times New Roman" w:hAnsi="Times New Roman" w:cs="Times New Roman"/>
          <w:sz w:val="28"/>
          <w:szCs w:val="28"/>
          <w:lang w:val="ru-RU"/>
        </w:rPr>
        <w:t>2. На территории городского округа Троицк в городе Москве не допускается сброс бытового и строительного мусора, отходов производства, тары, спила деревьев, листвы, снега.</w:t>
      </w:r>
    </w:p>
    <w:p w14:paraId="1247A6AD" w14:textId="740FACF7" w:rsidR="00256478" w:rsidRPr="00345903"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345903">
        <w:rPr>
          <w:rFonts w:ascii="Times New Roman" w:eastAsia="Times New Roman" w:hAnsi="Times New Roman" w:cs="Times New Roman"/>
          <w:sz w:val="28"/>
          <w:szCs w:val="28"/>
          <w:lang w:val="ru-RU"/>
        </w:rPr>
        <w:t>10.</w:t>
      </w:r>
      <w:r w:rsidR="00345903" w:rsidRPr="00345903">
        <w:rPr>
          <w:rFonts w:ascii="Times New Roman" w:eastAsia="Times New Roman" w:hAnsi="Times New Roman" w:cs="Times New Roman"/>
          <w:sz w:val="28"/>
          <w:szCs w:val="28"/>
          <w:lang w:val="ru-RU"/>
        </w:rPr>
        <w:t>18</w:t>
      </w:r>
      <w:r w:rsidR="0012427D" w:rsidRPr="00345903">
        <w:rPr>
          <w:rFonts w:ascii="Times New Roman" w:eastAsia="Times New Roman" w:hAnsi="Times New Roman" w:cs="Times New Roman"/>
          <w:sz w:val="28"/>
          <w:szCs w:val="28"/>
          <w:lang w:val="ru-RU"/>
        </w:rPr>
        <w:t>.</w:t>
      </w:r>
      <w:r w:rsidRPr="00345903">
        <w:rPr>
          <w:rFonts w:ascii="Times New Roman" w:eastAsia="Times New Roman" w:hAnsi="Times New Roman" w:cs="Times New Roman"/>
          <w:sz w:val="28"/>
          <w:szCs w:val="28"/>
          <w:lang w:val="ru-RU"/>
        </w:rPr>
        <w:t>3. Запрещается сжигание мусора, листвы, тары, производственных отходов, разведение костров, включая внутренние территории предприятий и частных домов.</w:t>
      </w:r>
    </w:p>
    <w:p w14:paraId="61D1E8C7" w14:textId="553BB12D" w:rsidR="00256478" w:rsidRPr="00345903"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345903">
        <w:rPr>
          <w:rFonts w:ascii="Times New Roman" w:eastAsia="Times New Roman" w:hAnsi="Times New Roman" w:cs="Times New Roman"/>
          <w:sz w:val="28"/>
          <w:szCs w:val="28"/>
          <w:lang w:val="ru-RU"/>
        </w:rPr>
        <w:t>10.</w:t>
      </w:r>
      <w:r w:rsidR="00345903" w:rsidRPr="00345903">
        <w:rPr>
          <w:rFonts w:ascii="Times New Roman" w:eastAsia="Times New Roman" w:hAnsi="Times New Roman" w:cs="Times New Roman"/>
          <w:sz w:val="28"/>
          <w:szCs w:val="28"/>
          <w:lang w:val="ru-RU"/>
        </w:rPr>
        <w:t>18</w:t>
      </w:r>
      <w:r w:rsidR="0012427D" w:rsidRPr="00345903">
        <w:rPr>
          <w:rFonts w:ascii="Times New Roman" w:eastAsia="Times New Roman" w:hAnsi="Times New Roman" w:cs="Times New Roman"/>
          <w:sz w:val="28"/>
          <w:szCs w:val="28"/>
          <w:lang w:val="ru-RU"/>
        </w:rPr>
        <w:t>.</w:t>
      </w:r>
      <w:r w:rsidRPr="00345903">
        <w:rPr>
          <w:rFonts w:ascii="Times New Roman" w:eastAsia="Times New Roman" w:hAnsi="Times New Roman" w:cs="Times New Roman"/>
          <w:sz w:val="28"/>
          <w:szCs w:val="28"/>
          <w:lang w:val="ru-RU"/>
        </w:rPr>
        <w:t xml:space="preserve">3.1. </w:t>
      </w:r>
      <w:proofErr w:type="gramStart"/>
      <w:r w:rsidRPr="00345903">
        <w:rPr>
          <w:rFonts w:ascii="Times New Roman" w:eastAsia="Times New Roman" w:hAnsi="Times New Roman" w:cs="Times New Roman"/>
          <w:sz w:val="28"/>
          <w:szCs w:val="28"/>
          <w:lang w:val="ru-RU"/>
        </w:rPr>
        <w:t xml:space="preserve">На территории городского округа Троицк в городе Москве запрещается разводить костры, использовать мангалы, печи открытого типа не только в зонах отдыха, но и во дворах домов, в </w:t>
      </w:r>
      <w:proofErr w:type="spellStart"/>
      <w:r w:rsidRPr="00345903">
        <w:rPr>
          <w:rFonts w:ascii="Times New Roman" w:eastAsia="Times New Roman" w:hAnsi="Times New Roman" w:cs="Times New Roman"/>
          <w:sz w:val="28"/>
          <w:szCs w:val="28"/>
          <w:lang w:val="ru-RU"/>
        </w:rPr>
        <w:t>т.ч</w:t>
      </w:r>
      <w:proofErr w:type="spellEnd"/>
      <w:r w:rsidRPr="00345903">
        <w:rPr>
          <w:rFonts w:ascii="Times New Roman" w:eastAsia="Times New Roman" w:hAnsi="Times New Roman" w:cs="Times New Roman"/>
          <w:sz w:val="28"/>
          <w:szCs w:val="28"/>
          <w:lang w:val="ru-RU"/>
        </w:rPr>
        <w:t>. частных в период особого противопожарного режима, установленного службой МЧС, а также при сильном ветре (от 10 м/сек) и под свисающими ветками деревьев.</w:t>
      </w:r>
      <w:proofErr w:type="gramEnd"/>
    </w:p>
    <w:p w14:paraId="4CDC0165" w14:textId="57D8C119" w:rsidR="00256478" w:rsidRPr="00345903"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345903">
        <w:rPr>
          <w:rFonts w:ascii="Times New Roman" w:eastAsia="Times New Roman" w:hAnsi="Times New Roman" w:cs="Times New Roman"/>
          <w:sz w:val="28"/>
          <w:szCs w:val="28"/>
          <w:lang w:val="ru-RU"/>
        </w:rPr>
        <w:t xml:space="preserve"> 10.</w:t>
      </w:r>
      <w:r w:rsidR="00345903" w:rsidRPr="00345903">
        <w:rPr>
          <w:rFonts w:ascii="Times New Roman" w:eastAsia="Times New Roman" w:hAnsi="Times New Roman" w:cs="Times New Roman"/>
          <w:sz w:val="28"/>
          <w:szCs w:val="28"/>
          <w:lang w:val="ru-RU"/>
        </w:rPr>
        <w:t>18</w:t>
      </w:r>
      <w:r w:rsidR="0012427D" w:rsidRPr="00345903">
        <w:rPr>
          <w:rFonts w:ascii="Times New Roman" w:eastAsia="Times New Roman" w:hAnsi="Times New Roman" w:cs="Times New Roman"/>
          <w:sz w:val="28"/>
          <w:szCs w:val="28"/>
          <w:lang w:val="ru-RU"/>
        </w:rPr>
        <w:t>.</w:t>
      </w:r>
      <w:r w:rsidRPr="00345903">
        <w:rPr>
          <w:rFonts w:ascii="Times New Roman" w:eastAsia="Times New Roman" w:hAnsi="Times New Roman" w:cs="Times New Roman"/>
          <w:sz w:val="28"/>
          <w:szCs w:val="28"/>
          <w:lang w:val="ru-RU"/>
        </w:rPr>
        <w:t>4. Сброс поверхностных вод с территорий предприятий в инженерные системы ливневой канализации  разрешен только при наличии договора с организацией, на балансе которой находятся соответствующие инженерные сети.</w:t>
      </w:r>
    </w:p>
    <w:p w14:paraId="2F2E5722" w14:textId="10BC9ADD" w:rsidR="00256478" w:rsidRPr="00345903"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345903">
        <w:rPr>
          <w:rFonts w:ascii="Times New Roman" w:eastAsia="Times New Roman" w:hAnsi="Times New Roman" w:cs="Times New Roman"/>
          <w:sz w:val="28"/>
          <w:szCs w:val="28"/>
          <w:lang w:val="ru-RU"/>
        </w:rPr>
        <w:t>Сброс поверхностных вод с территории предприятий без использования инженерных сетей ливневой канализации разрешен только при наличии лицензии на пользование водными объектами, выдаваемой органами регулирования и охраны вод. Не допускается сброс неочищенных вод промышленных предприятий в водоемы.</w:t>
      </w:r>
    </w:p>
    <w:p w14:paraId="1FD18C38" w14:textId="70F930A6" w:rsidR="00256478" w:rsidRPr="00345903"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345903">
        <w:rPr>
          <w:rFonts w:ascii="Times New Roman" w:eastAsia="Times New Roman" w:hAnsi="Times New Roman" w:cs="Times New Roman"/>
          <w:sz w:val="28"/>
          <w:szCs w:val="28"/>
          <w:lang w:val="ru-RU"/>
        </w:rPr>
        <w:t>10.</w:t>
      </w:r>
      <w:r w:rsidR="00345903" w:rsidRPr="00345903">
        <w:rPr>
          <w:rFonts w:ascii="Times New Roman" w:eastAsia="Times New Roman" w:hAnsi="Times New Roman" w:cs="Times New Roman"/>
          <w:sz w:val="28"/>
          <w:szCs w:val="28"/>
          <w:lang w:val="ru-RU"/>
        </w:rPr>
        <w:t>18</w:t>
      </w:r>
      <w:r w:rsidR="0012427D" w:rsidRPr="00345903">
        <w:rPr>
          <w:rFonts w:ascii="Times New Roman" w:eastAsia="Times New Roman" w:hAnsi="Times New Roman" w:cs="Times New Roman"/>
          <w:sz w:val="28"/>
          <w:szCs w:val="28"/>
          <w:lang w:val="ru-RU"/>
        </w:rPr>
        <w:t>.</w:t>
      </w:r>
      <w:r w:rsidRPr="00345903">
        <w:rPr>
          <w:rFonts w:ascii="Times New Roman" w:eastAsia="Times New Roman" w:hAnsi="Times New Roman" w:cs="Times New Roman"/>
          <w:sz w:val="28"/>
          <w:szCs w:val="28"/>
          <w:lang w:val="ru-RU"/>
        </w:rPr>
        <w:t>5. Владельцам личного автотранспорта запрещается использовать на долговременное хранение проезжую часть улиц и проездов города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w:t>
      </w:r>
    </w:p>
    <w:p w14:paraId="44FD0427" w14:textId="77777777" w:rsidR="00256478" w:rsidRPr="00345903"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345903">
        <w:rPr>
          <w:rFonts w:ascii="Times New Roman" w:eastAsia="Times New Roman" w:hAnsi="Times New Roman" w:cs="Times New Roman"/>
          <w:sz w:val="28"/>
          <w:szCs w:val="28"/>
          <w:lang w:val="ru-RU"/>
        </w:rPr>
        <w:t xml:space="preserve">Не допускается загрязнение, загромождение территории городского округа Троицк, связанное с хранением и размещением (отстой более суток) грузового автотранспорта на улично-дорожной сети и на дворовых территориях, </w:t>
      </w:r>
      <w:proofErr w:type="spellStart"/>
      <w:r w:rsidRPr="00345903">
        <w:rPr>
          <w:rFonts w:ascii="Times New Roman" w:eastAsia="Times New Roman" w:hAnsi="Times New Roman" w:cs="Times New Roman"/>
          <w:sz w:val="28"/>
          <w:szCs w:val="28"/>
          <w:lang w:val="ru-RU"/>
        </w:rPr>
        <w:t>т</w:t>
      </w:r>
      <w:proofErr w:type="gramStart"/>
      <w:r w:rsidRPr="00345903">
        <w:rPr>
          <w:rFonts w:ascii="Times New Roman" w:eastAsia="Times New Roman" w:hAnsi="Times New Roman" w:cs="Times New Roman"/>
          <w:sz w:val="28"/>
          <w:szCs w:val="28"/>
          <w:lang w:val="ru-RU"/>
        </w:rPr>
        <w:t>.е</w:t>
      </w:r>
      <w:proofErr w:type="spellEnd"/>
      <w:proofErr w:type="gramEnd"/>
      <w:r w:rsidRPr="00345903">
        <w:rPr>
          <w:rFonts w:ascii="Times New Roman" w:eastAsia="Times New Roman" w:hAnsi="Times New Roman" w:cs="Times New Roman"/>
          <w:sz w:val="28"/>
          <w:szCs w:val="28"/>
          <w:lang w:val="ru-RU"/>
        </w:rPr>
        <w:t xml:space="preserve"> вне специально отведенных для этого мест (вне гаражей, автостоянок или автобаз). </w:t>
      </w:r>
      <w:r w:rsidRPr="00345903">
        <w:rPr>
          <w:rFonts w:ascii="Times New Roman" w:eastAsia="Times New Roman" w:hAnsi="Times New Roman" w:cs="Times New Roman"/>
          <w:sz w:val="28"/>
          <w:szCs w:val="28"/>
          <w:lang w:val="ru-RU"/>
        </w:rPr>
        <w:tab/>
      </w:r>
    </w:p>
    <w:p w14:paraId="399534C5" w14:textId="77777777" w:rsidR="00256478" w:rsidRPr="00345903"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345903">
        <w:rPr>
          <w:rFonts w:ascii="Times New Roman" w:eastAsia="Times New Roman" w:hAnsi="Times New Roman" w:cs="Times New Roman"/>
          <w:sz w:val="28"/>
          <w:szCs w:val="28"/>
          <w:lang w:val="ru-RU"/>
        </w:rPr>
        <w:t>Запрещается мойка, чистка транспортных средств на территории городского округа, за исключением специально отведенных мест.</w:t>
      </w:r>
    </w:p>
    <w:p w14:paraId="2C1632EC" w14:textId="3C7B1F2F" w:rsidR="00256478" w:rsidRPr="00345903"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345903">
        <w:rPr>
          <w:rFonts w:ascii="Times New Roman" w:eastAsia="Times New Roman" w:hAnsi="Times New Roman" w:cs="Times New Roman"/>
          <w:sz w:val="28"/>
          <w:szCs w:val="28"/>
          <w:lang w:val="ru-RU"/>
        </w:rPr>
        <w:t>10.</w:t>
      </w:r>
      <w:r w:rsidR="00345903" w:rsidRPr="00345903">
        <w:rPr>
          <w:rFonts w:ascii="Times New Roman" w:eastAsia="Times New Roman" w:hAnsi="Times New Roman" w:cs="Times New Roman"/>
          <w:sz w:val="28"/>
          <w:szCs w:val="28"/>
          <w:lang w:val="ru-RU"/>
        </w:rPr>
        <w:t>18</w:t>
      </w:r>
      <w:r w:rsidR="0012427D" w:rsidRPr="00345903">
        <w:rPr>
          <w:rFonts w:ascii="Times New Roman" w:eastAsia="Times New Roman" w:hAnsi="Times New Roman" w:cs="Times New Roman"/>
          <w:sz w:val="28"/>
          <w:szCs w:val="28"/>
          <w:lang w:val="ru-RU"/>
        </w:rPr>
        <w:t>.</w:t>
      </w:r>
      <w:r w:rsidRPr="00345903">
        <w:rPr>
          <w:rFonts w:ascii="Times New Roman" w:eastAsia="Times New Roman" w:hAnsi="Times New Roman" w:cs="Times New Roman"/>
          <w:sz w:val="28"/>
          <w:szCs w:val="28"/>
          <w:lang w:val="ru-RU"/>
        </w:rPr>
        <w:t>6. Администрация автотранспортных предприятий обязана выпускать на линию транспортные средства в чистом виде.</w:t>
      </w:r>
    </w:p>
    <w:p w14:paraId="6AAC5AE7" w14:textId="5D82E471" w:rsidR="00256478" w:rsidRPr="00345903"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345903">
        <w:rPr>
          <w:rFonts w:ascii="Times New Roman" w:eastAsia="Times New Roman" w:hAnsi="Times New Roman" w:cs="Times New Roman"/>
          <w:sz w:val="28"/>
          <w:szCs w:val="28"/>
          <w:lang w:val="ru-RU"/>
        </w:rPr>
        <w:t>10.</w:t>
      </w:r>
      <w:r w:rsidR="00345903" w:rsidRPr="00345903">
        <w:rPr>
          <w:rFonts w:ascii="Times New Roman" w:eastAsia="Times New Roman" w:hAnsi="Times New Roman" w:cs="Times New Roman"/>
          <w:sz w:val="28"/>
          <w:szCs w:val="28"/>
          <w:lang w:val="ru-RU"/>
        </w:rPr>
        <w:t>18</w:t>
      </w:r>
      <w:r w:rsidR="0012427D" w:rsidRPr="00345903">
        <w:rPr>
          <w:rFonts w:ascii="Times New Roman" w:eastAsia="Times New Roman" w:hAnsi="Times New Roman" w:cs="Times New Roman"/>
          <w:sz w:val="28"/>
          <w:szCs w:val="28"/>
          <w:lang w:val="ru-RU"/>
        </w:rPr>
        <w:t>.</w:t>
      </w:r>
      <w:r w:rsidRPr="00345903">
        <w:rPr>
          <w:rFonts w:ascii="Times New Roman" w:eastAsia="Times New Roman" w:hAnsi="Times New Roman" w:cs="Times New Roman"/>
          <w:sz w:val="28"/>
          <w:szCs w:val="28"/>
          <w:lang w:val="ru-RU"/>
        </w:rPr>
        <w:t>7.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14:paraId="71284195" w14:textId="3DC1F512" w:rsidR="00256478" w:rsidRPr="00345903"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345903">
        <w:rPr>
          <w:rFonts w:ascii="Times New Roman" w:eastAsia="Times New Roman" w:hAnsi="Times New Roman" w:cs="Times New Roman"/>
          <w:sz w:val="28"/>
          <w:szCs w:val="28"/>
          <w:lang w:val="ru-RU"/>
        </w:rPr>
        <w:lastRenderedPageBreak/>
        <w:t>10.</w:t>
      </w:r>
      <w:r w:rsidR="00345903" w:rsidRPr="00345903">
        <w:rPr>
          <w:rFonts w:ascii="Times New Roman" w:eastAsia="Times New Roman" w:hAnsi="Times New Roman" w:cs="Times New Roman"/>
          <w:sz w:val="28"/>
          <w:szCs w:val="28"/>
          <w:lang w:val="ru-RU"/>
        </w:rPr>
        <w:t>18</w:t>
      </w:r>
      <w:r w:rsidR="0012427D" w:rsidRPr="00345903">
        <w:rPr>
          <w:rFonts w:ascii="Times New Roman" w:eastAsia="Times New Roman" w:hAnsi="Times New Roman" w:cs="Times New Roman"/>
          <w:sz w:val="28"/>
          <w:szCs w:val="28"/>
          <w:lang w:val="ru-RU"/>
        </w:rPr>
        <w:t>.</w:t>
      </w:r>
      <w:r w:rsidRPr="00345903">
        <w:rPr>
          <w:rFonts w:ascii="Times New Roman" w:eastAsia="Times New Roman" w:hAnsi="Times New Roman" w:cs="Times New Roman"/>
          <w:sz w:val="28"/>
          <w:szCs w:val="28"/>
          <w:lang w:val="ru-RU"/>
        </w:rPr>
        <w:t>8. Владельцы некапитальных объектов (автостоянки, боксовые гаражи, ангары, складские подсобные строения, сооружения, объекты торговли и услуг) обязаны заключать договоры на санитарную очистку и уборку отведенных территорий.</w:t>
      </w:r>
    </w:p>
    <w:p w14:paraId="3068E006" w14:textId="075DE600" w:rsidR="00256478" w:rsidRPr="00345903"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345903">
        <w:rPr>
          <w:rFonts w:ascii="Times New Roman" w:eastAsia="Times New Roman" w:hAnsi="Times New Roman" w:cs="Times New Roman"/>
          <w:sz w:val="28"/>
          <w:szCs w:val="28"/>
          <w:lang w:val="ru-RU"/>
        </w:rPr>
        <w:t>10.</w:t>
      </w:r>
      <w:r w:rsidR="00345903" w:rsidRPr="00345903">
        <w:rPr>
          <w:rFonts w:ascii="Times New Roman" w:eastAsia="Times New Roman" w:hAnsi="Times New Roman" w:cs="Times New Roman"/>
          <w:sz w:val="28"/>
          <w:szCs w:val="28"/>
          <w:lang w:val="ru-RU"/>
        </w:rPr>
        <w:t>18</w:t>
      </w:r>
      <w:r w:rsidR="0012427D" w:rsidRPr="00345903">
        <w:rPr>
          <w:rFonts w:ascii="Times New Roman" w:eastAsia="Times New Roman" w:hAnsi="Times New Roman" w:cs="Times New Roman"/>
          <w:sz w:val="28"/>
          <w:szCs w:val="28"/>
          <w:lang w:val="ru-RU"/>
        </w:rPr>
        <w:t>.</w:t>
      </w:r>
      <w:r w:rsidRPr="00345903">
        <w:rPr>
          <w:rFonts w:ascii="Times New Roman" w:eastAsia="Times New Roman" w:hAnsi="Times New Roman" w:cs="Times New Roman"/>
          <w:sz w:val="28"/>
          <w:szCs w:val="28"/>
          <w:lang w:val="ru-RU"/>
        </w:rPr>
        <w:t>9. Запрещается устанавливать на территории городского округа металлические тенты типа "ракушка" и "пенал".</w:t>
      </w:r>
    </w:p>
    <w:p w14:paraId="4267196D" w14:textId="43D51DBF" w:rsidR="00256478" w:rsidRPr="00345903"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345903">
        <w:rPr>
          <w:rFonts w:ascii="Times New Roman" w:eastAsia="Times New Roman" w:hAnsi="Times New Roman" w:cs="Times New Roman"/>
          <w:sz w:val="28"/>
          <w:szCs w:val="28"/>
          <w:lang w:val="ru-RU"/>
        </w:rPr>
        <w:t>10.</w:t>
      </w:r>
      <w:r w:rsidR="00345903" w:rsidRPr="00345903">
        <w:rPr>
          <w:rFonts w:ascii="Times New Roman" w:eastAsia="Times New Roman" w:hAnsi="Times New Roman" w:cs="Times New Roman"/>
          <w:sz w:val="28"/>
          <w:szCs w:val="28"/>
          <w:lang w:val="ru-RU"/>
        </w:rPr>
        <w:t>18</w:t>
      </w:r>
      <w:r w:rsidR="0012427D" w:rsidRPr="00345903">
        <w:rPr>
          <w:rFonts w:ascii="Times New Roman" w:eastAsia="Times New Roman" w:hAnsi="Times New Roman" w:cs="Times New Roman"/>
          <w:sz w:val="28"/>
          <w:szCs w:val="28"/>
          <w:lang w:val="ru-RU"/>
        </w:rPr>
        <w:t>.</w:t>
      </w:r>
      <w:r w:rsidRPr="00345903">
        <w:rPr>
          <w:rFonts w:ascii="Times New Roman" w:eastAsia="Times New Roman" w:hAnsi="Times New Roman" w:cs="Times New Roman"/>
          <w:sz w:val="28"/>
          <w:szCs w:val="28"/>
          <w:lang w:val="ru-RU"/>
        </w:rPr>
        <w:t>10. Запрещается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w:t>
      </w:r>
    </w:p>
    <w:p w14:paraId="2FF6FB6C" w14:textId="6ED7BA1D" w:rsidR="00256478" w:rsidRPr="00764967" w:rsidRDefault="00256478"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345903">
        <w:rPr>
          <w:rFonts w:ascii="Times New Roman" w:eastAsia="Times New Roman" w:hAnsi="Times New Roman" w:cs="Times New Roman"/>
          <w:sz w:val="28"/>
          <w:szCs w:val="28"/>
          <w:lang w:val="ru-RU"/>
        </w:rPr>
        <w:t>10.</w:t>
      </w:r>
      <w:r w:rsidR="00345903" w:rsidRPr="00345903">
        <w:rPr>
          <w:rFonts w:ascii="Times New Roman" w:eastAsia="Times New Roman" w:hAnsi="Times New Roman" w:cs="Times New Roman"/>
          <w:sz w:val="28"/>
          <w:szCs w:val="28"/>
          <w:lang w:val="ru-RU"/>
        </w:rPr>
        <w:t>18</w:t>
      </w:r>
      <w:r w:rsidR="0012427D" w:rsidRPr="00345903">
        <w:rPr>
          <w:rFonts w:ascii="Times New Roman" w:eastAsia="Times New Roman" w:hAnsi="Times New Roman" w:cs="Times New Roman"/>
          <w:sz w:val="28"/>
          <w:szCs w:val="28"/>
          <w:lang w:val="ru-RU"/>
        </w:rPr>
        <w:t>.</w:t>
      </w:r>
      <w:r w:rsidR="00345903" w:rsidRPr="00345903">
        <w:rPr>
          <w:rFonts w:ascii="Times New Roman" w:eastAsia="Times New Roman" w:hAnsi="Times New Roman" w:cs="Times New Roman"/>
          <w:sz w:val="28"/>
          <w:szCs w:val="28"/>
          <w:lang w:val="ru-RU"/>
        </w:rPr>
        <w:t>11</w:t>
      </w:r>
      <w:r w:rsidRPr="00345903">
        <w:rPr>
          <w:rFonts w:ascii="Times New Roman" w:eastAsia="Times New Roman" w:hAnsi="Times New Roman" w:cs="Times New Roman"/>
          <w:sz w:val="28"/>
          <w:szCs w:val="28"/>
          <w:lang w:val="ru-RU"/>
        </w:rPr>
        <w:t>. Колористическое решение покраски урн, ограждений, скамеек бордюров принимается балансодержателем объекта по согласованию с отделом архитектуры и градостроительства администрации городского округа Троицк в городе Москве.</w:t>
      </w:r>
      <w:r w:rsidRPr="00764967">
        <w:rPr>
          <w:rFonts w:ascii="Times New Roman" w:eastAsia="Times New Roman" w:hAnsi="Times New Roman" w:cs="Times New Roman"/>
          <w:sz w:val="28"/>
          <w:szCs w:val="28"/>
          <w:lang w:val="ru-RU"/>
        </w:rPr>
        <w:t xml:space="preserve"> </w:t>
      </w:r>
    </w:p>
    <w:p w14:paraId="3AA16831" w14:textId="178000BE" w:rsidR="004D2A7B" w:rsidRDefault="004D2A7B" w:rsidP="004D2A7B">
      <w:pPr>
        <w:suppressAutoHyphens/>
        <w:spacing w:line="240" w:lineRule="auto"/>
        <w:ind w:firstLine="680"/>
        <w:contextualSpacing/>
        <w:jc w:val="both"/>
        <w:rPr>
          <w:rFonts w:ascii="Times New Roman" w:eastAsia="Times New Roman" w:hAnsi="Times New Roman" w:cs="Times New Roman"/>
          <w:sz w:val="28"/>
          <w:szCs w:val="28"/>
          <w:lang w:val="ru-RU"/>
        </w:rPr>
      </w:pPr>
      <w:bookmarkStart w:id="69" w:name="_tu6r4ywnv4sr" w:colFirst="0" w:colLast="0"/>
      <w:bookmarkStart w:id="70" w:name="_noinrfth796q" w:colFirst="0" w:colLast="0"/>
      <w:bookmarkEnd w:id="69"/>
      <w:bookmarkEnd w:id="70"/>
    </w:p>
    <w:p w14:paraId="0AA2604C" w14:textId="3CA810BD" w:rsidR="004D2A7B" w:rsidRPr="004D2A7B" w:rsidRDefault="0012427D" w:rsidP="004D2A7B">
      <w:pPr>
        <w:suppressAutoHyphens/>
        <w:spacing w:line="240" w:lineRule="auto"/>
        <w:ind w:firstLine="680"/>
        <w:contextualSpacing/>
        <w:jc w:val="center"/>
        <w:rPr>
          <w:rFonts w:ascii="Times New Roman" w:hAnsi="Times New Roman" w:cs="Times New Roman"/>
          <w:b/>
          <w:sz w:val="28"/>
          <w:szCs w:val="28"/>
          <w:lang w:val="ru-RU"/>
        </w:rPr>
      </w:pPr>
      <w:r w:rsidRPr="004D2A7B">
        <w:rPr>
          <w:rFonts w:ascii="Times New Roman" w:hAnsi="Times New Roman" w:cs="Times New Roman"/>
          <w:b/>
          <w:sz w:val="28"/>
          <w:szCs w:val="28"/>
        </w:rPr>
        <w:t xml:space="preserve">Раздел </w:t>
      </w:r>
      <w:r w:rsidR="00B7056A">
        <w:rPr>
          <w:rFonts w:ascii="Times New Roman" w:hAnsi="Times New Roman" w:cs="Times New Roman"/>
          <w:b/>
          <w:sz w:val="28"/>
          <w:szCs w:val="28"/>
          <w:lang w:val="ru-RU"/>
        </w:rPr>
        <w:t xml:space="preserve"> </w:t>
      </w:r>
      <w:r w:rsidRPr="004D2A7B">
        <w:rPr>
          <w:rFonts w:ascii="Times New Roman" w:hAnsi="Times New Roman" w:cs="Times New Roman"/>
          <w:b/>
          <w:sz w:val="28"/>
          <w:szCs w:val="28"/>
        </w:rPr>
        <w:t>1</w:t>
      </w:r>
      <w:r w:rsidR="00B7056A">
        <w:rPr>
          <w:rFonts w:ascii="Times New Roman" w:hAnsi="Times New Roman" w:cs="Times New Roman"/>
          <w:b/>
          <w:sz w:val="28"/>
          <w:szCs w:val="28"/>
          <w:lang w:val="ru-RU"/>
        </w:rPr>
        <w:t>1</w:t>
      </w:r>
      <w:r w:rsidR="004D2A7B" w:rsidRPr="004D2A7B">
        <w:rPr>
          <w:rFonts w:ascii="Times New Roman" w:hAnsi="Times New Roman" w:cs="Times New Roman"/>
          <w:b/>
          <w:sz w:val="28"/>
          <w:szCs w:val="28"/>
        </w:rPr>
        <w:t>.</w:t>
      </w:r>
      <w:r w:rsidR="004D2A7B" w:rsidRPr="004D2A7B">
        <w:rPr>
          <w:rFonts w:ascii="Times New Roman" w:hAnsi="Times New Roman" w:cs="Times New Roman"/>
          <w:b/>
          <w:sz w:val="28"/>
          <w:szCs w:val="28"/>
          <w:lang w:val="ru-RU"/>
        </w:rPr>
        <w:t xml:space="preserve"> Ответственность юридических, должностных лиц и граждан за нарушение правил санитарного содержания территорий. Орга</w:t>
      </w:r>
      <w:r w:rsidR="004D2A7B">
        <w:rPr>
          <w:rFonts w:ascii="Times New Roman" w:hAnsi="Times New Roman" w:cs="Times New Roman"/>
          <w:b/>
          <w:sz w:val="28"/>
          <w:szCs w:val="28"/>
          <w:lang w:val="ru-RU"/>
        </w:rPr>
        <w:t>низация</w:t>
      </w:r>
      <w:r w:rsidR="004D2A7B" w:rsidRPr="004D2A7B">
        <w:rPr>
          <w:rFonts w:ascii="Times New Roman" w:hAnsi="Times New Roman" w:cs="Times New Roman"/>
          <w:b/>
          <w:sz w:val="28"/>
          <w:szCs w:val="28"/>
          <w:lang w:val="ru-RU"/>
        </w:rPr>
        <w:t xml:space="preserve"> уборки и о</w:t>
      </w:r>
      <w:r w:rsidR="004D2A7B">
        <w:rPr>
          <w:rFonts w:ascii="Times New Roman" w:hAnsi="Times New Roman" w:cs="Times New Roman"/>
          <w:b/>
          <w:sz w:val="28"/>
          <w:szCs w:val="28"/>
          <w:lang w:val="ru-RU"/>
        </w:rPr>
        <w:t>б</w:t>
      </w:r>
      <w:r w:rsidR="004D2A7B" w:rsidRPr="004D2A7B">
        <w:rPr>
          <w:rFonts w:ascii="Times New Roman" w:hAnsi="Times New Roman" w:cs="Times New Roman"/>
          <w:b/>
          <w:sz w:val="28"/>
          <w:szCs w:val="28"/>
          <w:lang w:val="ru-RU"/>
        </w:rPr>
        <w:t>еспечения чистоты и порядка на территории городского округа Троицк в городе Москве</w:t>
      </w:r>
    </w:p>
    <w:p w14:paraId="00000614" w14:textId="5F3368B3" w:rsidR="00131E83" w:rsidRPr="00764967" w:rsidRDefault="00131E83" w:rsidP="00764967">
      <w:pPr>
        <w:suppressAutoHyphens/>
        <w:spacing w:line="240" w:lineRule="auto"/>
        <w:ind w:firstLine="680"/>
        <w:contextualSpacing/>
        <w:jc w:val="both"/>
        <w:rPr>
          <w:rFonts w:ascii="Times New Roman" w:eastAsia="Times New Roman" w:hAnsi="Times New Roman" w:cs="Times New Roman"/>
          <w:sz w:val="28"/>
          <w:szCs w:val="28"/>
        </w:rPr>
      </w:pPr>
    </w:p>
    <w:p w14:paraId="00000615" w14:textId="6B7D4DF9" w:rsidR="00131E83"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1</w:t>
      </w:r>
      <w:r w:rsidR="00B7056A">
        <w:rPr>
          <w:rFonts w:ascii="Times New Roman" w:eastAsia="Times New Roman" w:hAnsi="Times New Roman" w:cs="Times New Roman"/>
          <w:sz w:val="28"/>
          <w:szCs w:val="28"/>
          <w:lang w:val="ru-RU"/>
        </w:rPr>
        <w:t>1.</w:t>
      </w:r>
      <w:r w:rsidR="00300FA9" w:rsidRPr="00764967">
        <w:rPr>
          <w:rFonts w:ascii="Times New Roman" w:eastAsia="Times New Roman" w:hAnsi="Times New Roman" w:cs="Times New Roman"/>
          <w:sz w:val="28"/>
          <w:szCs w:val="28"/>
        </w:rPr>
        <w:t>1. За нарушение настоящих Правил устанавливается дисциплинарная, административная, гражданско-правовая и уголовная ответственность в соответствии с законодательством Российской Федерации, законами города Москвы, другими нормативно-правовыми актами.</w:t>
      </w:r>
    </w:p>
    <w:p w14:paraId="00000616" w14:textId="4D8AB585" w:rsidR="00131E83"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1</w:t>
      </w:r>
      <w:r w:rsidR="00B7056A">
        <w:rPr>
          <w:rFonts w:ascii="Times New Roman" w:eastAsia="Times New Roman" w:hAnsi="Times New Roman" w:cs="Times New Roman"/>
          <w:sz w:val="28"/>
          <w:szCs w:val="28"/>
          <w:lang w:val="ru-RU"/>
        </w:rPr>
        <w:t>1</w:t>
      </w:r>
      <w:r w:rsidR="00300FA9" w:rsidRPr="00764967">
        <w:rPr>
          <w:rFonts w:ascii="Times New Roman" w:eastAsia="Times New Roman" w:hAnsi="Times New Roman" w:cs="Times New Roman"/>
          <w:sz w:val="28"/>
          <w:szCs w:val="28"/>
        </w:rPr>
        <w:t>.2. Должностные и юридические лица независимо от организационно-правовой формы собственности и ведомственной подчиненности несут административную ответственность за нарушение настоящих Правил и  других нормативно-правовых актов по вопросам внешнего благоустройства территорий в соответствии с законодательством Российской Федерации, законами города Москвы.</w:t>
      </w:r>
    </w:p>
    <w:p w14:paraId="00000617" w14:textId="2BC98BF3" w:rsidR="00131E83"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1</w:t>
      </w:r>
      <w:r w:rsidR="00B7056A">
        <w:rPr>
          <w:rFonts w:ascii="Times New Roman" w:eastAsia="Times New Roman" w:hAnsi="Times New Roman" w:cs="Times New Roman"/>
          <w:sz w:val="28"/>
          <w:szCs w:val="28"/>
          <w:lang w:val="ru-RU"/>
        </w:rPr>
        <w:t>1</w:t>
      </w:r>
      <w:r w:rsidR="00300FA9" w:rsidRPr="00764967">
        <w:rPr>
          <w:rFonts w:ascii="Times New Roman" w:eastAsia="Times New Roman" w:hAnsi="Times New Roman" w:cs="Times New Roman"/>
          <w:sz w:val="28"/>
          <w:szCs w:val="28"/>
        </w:rPr>
        <w:t>.3. Должностные лица и граждане, виновные в нарушении Правил в части внешнего благоустройства территорий, обеспечения чистоты и порядка, привлекаются к административной ответственности в соответствии с законодательством города Москвы.</w:t>
      </w:r>
    </w:p>
    <w:p w14:paraId="00000618" w14:textId="2C511A11" w:rsidR="00131E83"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1</w:t>
      </w:r>
      <w:r w:rsidR="00B7056A">
        <w:rPr>
          <w:rFonts w:ascii="Times New Roman" w:eastAsia="Times New Roman" w:hAnsi="Times New Roman" w:cs="Times New Roman"/>
          <w:sz w:val="28"/>
          <w:szCs w:val="28"/>
          <w:lang w:val="ru-RU"/>
        </w:rPr>
        <w:t>1</w:t>
      </w:r>
      <w:r w:rsidR="00300FA9" w:rsidRPr="00764967">
        <w:rPr>
          <w:rFonts w:ascii="Times New Roman" w:eastAsia="Times New Roman" w:hAnsi="Times New Roman" w:cs="Times New Roman"/>
          <w:sz w:val="28"/>
          <w:szCs w:val="28"/>
        </w:rPr>
        <w:t>.4. За нарушение Правил при ремонте и содержании дорог и других дорожных сооружений должностные лица несут административную от</w:t>
      </w:r>
      <w:r w:rsidR="00B7056A">
        <w:rPr>
          <w:rFonts w:ascii="Times New Roman" w:eastAsia="Times New Roman" w:hAnsi="Times New Roman" w:cs="Times New Roman"/>
          <w:sz w:val="28"/>
          <w:szCs w:val="28"/>
        </w:rPr>
        <w:t>ветственность в соответствии с</w:t>
      </w:r>
      <w:r w:rsidR="00B7056A">
        <w:rPr>
          <w:rFonts w:ascii="Times New Roman" w:eastAsia="Times New Roman" w:hAnsi="Times New Roman" w:cs="Times New Roman"/>
          <w:sz w:val="28"/>
          <w:szCs w:val="28"/>
          <w:lang w:val="ru-RU"/>
        </w:rPr>
        <w:t xml:space="preserve"> </w:t>
      </w:r>
      <w:r w:rsidR="00300FA9" w:rsidRPr="00764967">
        <w:rPr>
          <w:rFonts w:ascii="Times New Roman" w:eastAsia="Times New Roman" w:hAnsi="Times New Roman" w:cs="Times New Roman"/>
          <w:sz w:val="28"/>
          <w:szCs w:val="28"/>
        </w:rPr>
        <w:t>Кодекс</w:t>
      </w:r>
      <w:r w:rsidR="00B7056A">
        <w:rPr>
          <w:rFonts w:ascii="Times New Roman" w:eastAsia="Times New Roman" w:hAnsi="Times New Roman" w:cs="Times New Roman"/>
          <w:sz w:val="28"/>
          <w:szCs w:val="28"/>
          <w:lang w:val="ru-RU"/>
        </w:rPr>
        <w:t>ом</w:t>
      </w:r>
      <w:r w:rsidR="00300FA9" w:rsidRPr="00764967">
        <w:rPr>
          <w:rFonts w:ascii="Times New Roman" w:eastAsia="Times New Roman" w:hAnsi="Times New Roman" w:cs="Times New Roman"/>
          <w:sz w:val="28"/>
          <w:szCs w:val="28"/>
        </w:rPr>
        <w:t xml:space="preserve"> Российской Федерации об административных правонарушениях.</w:t>
      </w:r>
    </w:p>
    <w:p w14:paraId="00000619" w14:textId="46EE8E10" w:rsidR="00131E83" w:rsidRPr="00764967" w:rsidRDefault="0012427D" w:rsidP="00764967">
      <w:pPr>
        <w:suppressAutoHyphens/>
        <w:spacing w:line="240" w:lineRule="auto"/>
        <w:ind w:firstLine="680"/>
        <w:contextualSpacing/>
        <w:jc w:val="both"/>
        <w:rPr>
          <w:rFonts w:ascii="Times New Roman" w:eastAsia="Times New Roman" w:hAnsi="Times New Roman" w:cs="Times New Roman"/>
          <w:sz w:val="28"/>
          <w:szCs w:val="28"/>
        </w:rPr>
      </w:pPr>
      <w:r w:rsidRPr="00764967">
        <w:rPr>
          <w:rFonts w:ascii="Times New Roman" w:eastAsia="Times New Roman" w:hAnsi="Times New Roman" w:cs="Times New Roman"/>
          <w:sz w:val="28"/>
          <w:szCs w:val="28"/>
        </w:rPr>
        <w:t>1</w:t>
      </w:r>
      <w:r w:rsidR="00B7056A">
        <w:rPr>
          <w:rFonts w:ascii="Times New Roman" w:eastAsia="Times New Roman" w:hAnsi="Times New Roman" w:cs="Times New Roman"/>
          <w:sz w:val="28"/>
          <w:szCs w:val="28"/>
          <w:lang w:val="ru-RU"/>
        </w:rPr>
        <w:t>1</w:t>
      </w:r>
      <w:r w:rsidR="00300FA9" w:rsidRPr="00764967">
        <w:rPr>
          <w:rFonts w:ascii="Times New Roman" w:eastAsia="Times New Roman" w:hAnsi="Times New Roman" w:cs="Times New Roman"/>
          <w:sz w:val="28"/>
          <w:szCs w:val="28"/>
        </w:rPr>
        <w:t>.5. Юридические лица - балансодержатели зданий, а также юридические лица, которым в установленном порядке переданы здания и сооружения в хозяйственное ведение, оперативное управление или аренду, несут ответственность за неисполнение обязательств по содержанию фасадов зданий и сооружений в порядке, установленном законами города Москвы.</w:t>
      </w:r>
    </w:p>
    <w:p w14:paraId="0000061A" w14:textId="3607F775" w:rsidR="00131E83" w:rsidRPr="00764967" w:rsidRDefault="00B7056A" w:rsidP="00764967">
      <w:pPr>
        <w:suppressAutoHyphens/>
        <w:spacing w:line="240" w:lineRule="auto"/>
        <w:ind w:firstLine="6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1</w:t>
      </w:r>
      <w:r w:rsidR="00300FA9" w:rsidRPr="00764967">
        <w:rPr>
          <w:rFonts w:ascii="Times New Roman" w:eastAsia="Times New Roman" w:hAnsi="Times New Roman" w:cs="Times New Roman"/>
          <w:sz w:val="28"/>
          <w:szCs w:val="28"/>
        </w:rPr>
        <w:t xml:space="preserve">.6. Применение мер административной ответственности не освобождает нарушителя от обязанности возмещения причиненного им материального ущерба в </w:t>
      </w:r>
      <w:r w:rsidR="00300FA9" w:rsidRPr="00764967">
        <w:rPr>
          <w:rFonts w:ascii="Times New Roman" w:eastAsia="Times New Roman" w:hAnsi="Times New Roman" w:cs="Times New Roman"/>
          <w:sz w:val="28"/>
          <w:szCs w:val="28"/>
        </w:rPr>
        <w:lastRenderedPageBreak/>
        <w:t>соответствии с действующим законодательством и устранения допущенных нарушений.</w:t>
      </w:r>
    </w:p>
    <w:p w14:paraId="788EEB3B" w14:textId="77777777" w:rsidR="004D2A7B" w:rsidRDefault="00300FA9" w:rsidP="00764967">
      <w:pPr>
        <w:suppressAutoHyphens/>
        <w:spacing w:line="240" w:lineRule="auto"/>
        <w:ind w:firstLine="680"/>
        <w:contextualSpacing/>
        <w:jc w:val="both"/>
        <w:rPr>
          <w:rFonts w:ascii="Times New Roman" w:eastAsia="Times New Roman" w:hAnsi="Times New Roman" w:cs="Times New Roman"/>
          <w:sz w:val="28"/>
          <w:szCs w:val="28"/>
          <w:lang w:val="ru-RU"/>
        </w:rPr>
      </w:pPr>
      <w:r w:rsidRPr="00764967">
        <w:rPr>
          <w:rFonts w:ascii="Times New Roman" w:eastAsia="Times New Roman" w:hAnsi="Times New Roman" w:cs="Times New Roman"/>
          <w:sz w:val="28"/>
          <w:szCs w:val="28"/>
        </w:rPr>
        <w:t xml:space="preserve"> </w:t>
      </w:r>
    </w:p>
    <w:p w14:paraId="3268C94E"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78FF891A"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7E3BAD7E"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527BAF23"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6DFAAF00"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4518724F"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55E61C56"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77D9EEB3"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7EA73299"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6F4D153C"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7B349029"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2A8B6E5B"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42155D78"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48AF9837"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136F44BC"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2EAC901A"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2D210AF1"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67AD7CB1"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05957489"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51A46444"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2AA75CE5"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71A38F03"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2AB24D6B"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1550C7EF"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5712C8EE"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06B339A4"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24B700A0"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1B9FCEDF"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5CD00532"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3364343E"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263509A3"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5BBF8742"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5DB4CF08"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7C7760DC" w14:textId="77777777" w:rsidR="004D2A7B" w:rsidRDefault="004D2A7B" w:rsidP="00764967">
      <w:pPr>
        <w:suppressAutoHyphens/>
        <w:spacing w:line="240" w:lineRule="auto"/>
        <w:ind w:firstLine="680"/>
        <w:contextualSpacing/>
        <w:jc w:val="both"/>
        <w:rPr>
          <w:rFonts w:ascii="Times New Roman" w:eastAsia="Times New Roman" w:hAnsi="Times New Roman" w:cs="Times New Roman"/>
          <w:sz w:val="28"/>
          <w:szCs w:val="28"/>
          <w:lang w:val="ru-RU"/>
        </w:rPr>
      </w:pPr>
    </w:p>
    <w:p w14:paraId="1E7E2BF5" w14:textId="77777777" w:rsidR="004D2A7B" w:rsidRPr="00946B4E" w:rsidRDefault="004D2A7B" w:rsidP="00946B4E">
      <w:pPr>
        <w:suppressAutoHyphens/>
        <w:spacing w:line="240" w:lineRule="auto"/>
        <w:contextualSpacing/>
        <w:jc w:val="both"/>
        <w:rPr>
          <w:rFonts w:ascii="Times New Roman" w:hAnsi="Times New Roman" w:cs="Times New Roman"/>
          <w:sz w:val="28"/>
          <w:szCs w:val="28"/>
          <w:lang w:val="ru-RU"/>
        </w:rPr>
      </w:pPr>
    </w:p>
    <w:p w14:paraId="6AAD1BD8" w14:textId="77777777" w:rsidR="00B7056A" w:rsidRDefault="00B7056A" w:rsidP="00764967">
      <w:pPr>
        <w:suppressAutoHyphens/>
        <w:spacing w:line="240" w:lineRule="auto"/>
        <w:ind w:firstLine="680"/>
        <w:contextualSpacing/>
        <w:jc w:val="both"/>
        <w:rPr>
          <w:rFonts w:ascii="Times New Roman" w:hAnsi="Times New Roman" w:cs="Times New Roman"/>
          <w:sz w:val="28"/>
          <w:szCs w:val="28"/>
          <w:lang w:val="ru-RU"/>
        </w:rPr>
      </w:pPr>
    </w:p>
    <w:p w14:paraId="0E120D3B" w14:textId="77777777" w:rsidR="00B7056A" w:rsidRDefault="00B7056A" w:rsidP="00764967">
      <w:pPr>
        <w:suppressAutoHyphens/>
        <w:spacing w:line="240" w:lineRule="auto"/>
        <w:ind w:firstLine="680"/>
        <w:contextualSpacing/>
        <w:jc w:val="both"/>
        <w:rPr>
          <w:rFonts w:ascii="Times New Roman" w:hAnsi="Times New Roman" w:cs="Times New Roman"/>
          <w:sz w:val="28"/>
          <w:szCs w:val="28"/>
          <w:lang w:val="ru-RU"/>
        </w:rPr>
      </w:pPr>
    </w:p>
    <w:p w14:paraId="00000664" w14:textId="77777777" w:rsidR="00131E83" w:rsidRPr="00B7056A" w:rsidRDefault="00131E83" w:rsidP="00B7056A">
      <w:pPr>
        <w:suppressAutoHyphens/>
        <w:spacing w:line="240" w:lineRule="auto"/>
        <w:contextualSpacing/>
        <w:jc w:val="both"/>
        <w:rPr>
          <w:rFonts w:ascii="Times New Roman" w:eastAsia="Times New Roman" w:hAnsi="Times New Roman" w:cs="Times New Roman"/>
          <w:sz w:val="28"/>
          <w:szCs w:val="28"/>
          <w:lang w:val="ru-RU"/>
        </w:rPr>
      </w:pPr>
    </w:p>
    <w:sectPr w:rsidR="00131E83" w:rsidRPr="00B7056A" w:rsidSect="00764967">
      <w:footerReference w:type="default" r:id="rId12"/>
      <w:pgSz w:w="11909" w:h="16834"/>
      <w:pgMar w:top="1134" w:right="567" w:bottom="1134" w:left="1134"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6E7F4" w14:textId="77777777" w:rsidR="00924B2E" w:rsidRDefault="00924B2E" w:rsidP="00650A65">
      <w:pPr>
        <w:spacing w:line="240" w:lineRule="auto"/>
      </w:pPr>
      <w:r>
        <w:separator/>
      </w:r>
    </w:p>
  </w:endnote>
  <w:endnote w:type="continuationSeparator" w:id="0">
    <w:p w14:paraId="116E901E" w14:textId="77777777" w:rsidR="00924B2E" w:rsidRDefault="00924B2E" w:rsidP="00650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685850"/>
      <w:docPartObj>
        <w:docPartGallery w:val="Page Numbers (Bottom of Page)"/>
        <w:docPartUnique/>
      </w:docPartObj>
    </w:sdtPr>
    <w:sdtEndPr/>
    <w:sdtContent>
      <w:p w14:paraId="2A5C45CC" w14:textId="67DBF37E" w:rsidR="00345F7E" w:rsidRDefault="00345F7E">
        <w:pPr>
          <w:pStyle w:val="ad"/>
          <w:jc w:val="right"/>
        </w:pPr>
        <w:r>
          <w:fldChar w:fldCharType="begin"/>
        </w:r>
        <w:r>
          <w:instrText>PAGE   \* MERGEFORMAT</w:instrText>
        </w:r>
        <w:r>
          <w:fldChar w:fldCharType="separate"/>
        </w:r>
        <w:r w:rsidR="00D6447C" w:rsidRPr="00D6447C">
          <w:rPr>
            <w:noProof/>
            <w:lang w:val="ru-RU"/>
          </w:rPr>
          <w:t>2</w:t>
        </w:r>
        <w:r>
          <w:fldChar w:fldCharType="end"/>
        </w:r>
      </w:p>
    </w:sdtContent>
  </w:sdt>
  <w:p w14:paraId="490B9C14" w14:textId="77777777" w:rsidR="00345F7E" w:rsidRDefault="00345F7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B0651" w14:textId="77777777" w:rsidR="00924B2E" w:rsidRDefault="00924B2E" w:rsidP="00650A65">
      <w:pPr>
        <w:spacing w:line="240" w:lineRule="auto"/>
      </w:pPr>
      <w:r>
        <w:separator/>
      </w:r>
    </w:p>
  </w:footnote>
  <w:footnote w:type="continuationSeparator" w:id="0">
    <w:p w14:paraId="7D94ABD5" w14:textId="77777777" w:rsidR="00924B2E" w:rsidRDefault="00924B2E" w:rsidP="00650A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C7F"/>
    <w:multiLevelType w:val="multilevel"/>
    <w:tmpl w:val="95B6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44A6D"/>
    <w:multiLevelType w:val="multilevel"/>
    <w:tmpl w:val="06289F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44E445B"/>
    <w:multiLevelType w:val="multilevel"/>
    <w:tmpl w:val="4BFC8A2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nsid w:val="0D2338A4"/>
    <w:multiLevelType w:val="hybridMultilevel"/>
    <w:tmpl w:val="A1E2032C"/>
    <w:lvl w:ilvl="0" w:tplc="7EDC61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BB516F"/>
    <w:multiLevelType w:val="hybridMultilevel"/>
    <w:tmpl w:val="689CA2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925A5"/>
    <w:multiLevelType w:val="hybridMultilevel"/>
    <w:tmpl w:val="3968A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A6925"/>
    <w:multiLevelType w:val="hybridMultilevel"/>
    <w:tmpl w:val="3968A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C14E1"/>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2CD70082"/>
    <w:multiLevelType w:val="multilevel"/>
    <w:tmpl w:val="5D0865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33410021"/>
    <w:multiLevelType w:val="hybridMultilevel"/>
    <w:tmpl w:val="5E80D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6A4FBE"/>
    <w:multiLevelType w:val="multilevel"/>
    <w:tmpl w:val="E1F07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7A31C25"/>
    <w:multiLevelType w:val="multilevel"/>
    <w:tmpl w:val="E3224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8E975B4"/>
    <w:multiLevelType w:val="multilevel"/>
    <w:tmpl w:val="940AC8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5C63098E"/>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4">
    <w:nsid w:val="5CF9118A"/>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5">
    <w:nsid w:val="605D11F3"/>
    <w:multiLevelType w:val="multilevel"/>
    <w:tmpl w:val="BAB667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659269B6"/>
    <w:multiLevelType w:val="multilevel"/>
    <w:tmpl w:val="949813E4"/>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8">
    <w:nsid w:val="6897240A"/>
    <w:multiLevelType w:val="multilevel"/>
    <w:tmpl w:val="7690E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3013EFA"/>
    <w:multiLevelType w:val="multilevel"/>
    <w:tmpl w:val="9474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8B0942"/>
    <w:multiLevelType w:val="hybridMultilevel"/>
    <w:tmpl w:val="C3288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1"/>
  </w:num>
  <w:num w:numId="5">
    <w:abstractNumId w:val="18"/>
  </w:num>
  <w:num w:numId="6">
    <w:abstractNumId w:val="16"/>
  </w:num>
  <w:num w:numId="7">
    <w:abstractNumId w:val="12"/>
  </w:num>
  <w:num w:numId="8">
    <w:abstractNumId w:val="2"/>
  </w:num>
  <w:num w:numId="9">
    <w:abstractNumId w:val="10"/>
  </w:num>
  <w:num w:numId="10">
    <w:abstractNumId w:val="6"/>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0"/>
  </w:num>
  <w:num w:numId="14">
    <w:abstractNumId w:val="9"/>
  </w:num>
  <w:num w:numId="15">
    <w:abstractNumId w:val="17"/>
  </w:num>
  <w:num w:numId="16">
    <w:abstractNumId w:val="13"/>
  </w:num>
  <w:num w:numId="17">
    <w:abstractNumId w:val="14"/>
  </w:num>
  <w:num w:numId="18">
    <w:abstractNumId w:val="7"/>
  </w:num>
  <w:num w:numId="19">
    <w:abstractNumId w:val="5"/>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83"/>
    <w:rsid w:val="00017161"/>
    <w:rsid w:val="00023A5E"/>
    <w:rsid w:val="00043602"/>
    <w:rsid w:val="00044EB2"/>
    <w:rsid w:val="00061F17"/>
    <w:rsid w:val="00072C07"/>
    <w:rsid w:val="00073338"/>
    <w:rsid w:val="00073DF0"/>
    <w:rsid w:val="00076A35"/>
    <w:rsid w:val="0008466E"/>
    <w:rsid w:val="0008548E"/>
    <w:rsid w:val="000A7496"/>
    <w:rsid w:val="000D3176"/>
    <w:rsid w:val="000D4156"/>
    <w:rsid w:val="000D63FB"/>
    <w:rsid w:val="000F11FA"/>
    <w:rsid w:val="00114A1D"/>
    <w:rsid w:val="00121E16"/>
    <w:rsid w:val="0012427D"/>
    <w:rsid w:val="0012723C"/>
    <w:rsid w:val="00131E83"/>
    <w:rsid w:val="00133F8A"/>
    <w:rsid w:val="0016018C"/>
    <w:rsid w:val="00181AB0"/>
    <w:rsid w:val="00182D33"/>
    <w:rsid w:val="00190A9C"/>
    <w:rsid w:val="001A2C66"/>
    <w:rsid w:val="001C6354"/>
    <w:rsid w:val="001E0D5A"/>
    <w:rsid w:val="001F3888"/>
    <w:rsid w:val="00212D3D"/>
    <w:rsid w:val="0021404C"/>
    <w:rsid w:val="0021592E"/>
    <w:rsid w:val="00233CA1"/>
    <w:rsid w:val="00244EFE"/>
    <w:rsid w:val="0025399A"/>
    <w:rsid w:val="00256478"/>
    <w:rsid w:val="00271BA1"/>
    <w:rsid w:val="0029007C"/>
    <w:rsid w:val="00295C30"/>
    <w:rsid w:val="002A42EA"/>
    <w:rsid w:val="002A4EF6"/>
    <w:rsid w:val="002A69CB"/>
    <w:rsid w:val="002A757B"/>
    <w:rsid w:val="00300FA9"/>
    <w:rsid w:val="003277DA"/>
    <w:rsid w:val="00327A8A"/>
    <w:rsid w:val="003363A7"/>
    <w:rsid w:val="00341D5C"/>
    <w:rsid w:val="00345903"/>
    <w:rsid w:val="00345F7E"/>
    <w:rsid w:val="00352AAA"/>
    <w:rsid w:val="00352B54"/>
    <w:rsid w:val="00353988"/>
    <w:rsid w:val="00387641"/>
    <w:rsid w:val="00396468"/>
    <w:rsid w:val="003A4746"/>
    <w:rsid w:val="003C3943"/>
    <w:rsid w:val="003C6F5E"/>
    <w:rsid w:val="003E47F1"/>
    <w:rsid w:val="003F5FA1"/>
    <w:rsid w:val="00403967"/>
    <w:rsid w:val="0041398B"/>
    <w:rsid w:val="00420C8B"/>
    <w:rsid w:val="0042745C"/>
    <w:rsid w:val="00431050"/>
    <w:rsid w:val="0045427A"/>
    <w:rsid w:val="004772B8"/>
    <w:rsid w:val="00480AD1"/>
    <w:rsid w:val="00490BB0"/>
    <w:rsid w:val="004D28FC"/>
    <w:rsid w:val="004D2A7B"/>
    <w:rsid w:val="004E55B8"/>
    <w:rsid w:val="004F4D43"/>
    <w:rsid w:val="004F6355"/>
    <w:rsid w:val="00514097"/>
    <w:rsid w:val="00556001"/>
    <w:rsid w:val="00574AD8"/>
    <w:rsid w:val="00581596"/>
    <w:rsid w:val="0058226F"/>
    <w:rsid w:val="00590924"/>
    <w:rsid w:val="005A0C5E"/>
    <w:rsid w:val="005A109F"/>
    <w:rsid w:val="005A1BEE"/>
    <w:rsid w:val="005B2B9B"/>
    <w:rsid w:val="005C4535"/>
    <w:rsid w:val="005D6AE6"/>
    <w:rsid w:val="005E2C9B"/>
    <w:rsid w:val="005F1355"/>
    <w:rsid w:val="005F73D5"/>
    <w:rsid w:val="00606112"/>
    <w:rsid w:val="0060780C"/>
    <w:rsid w:val="00616D90"/>
    <w:rsid w:val="00643AD5"/>
    <w:rsid w:val="00644012"/>
    <w:rsid w:val="006467B3"/>
    <w:rsid w:val="00650A65"/>
    <w:rsid w:val="0065515B"/>
    <w:rsid w:val="006750A3"/>
    <w:rsid w:val="006847FD"/>
    <w:rsid w:val="00684954"/>
    <w:rsid w:val="006B0A08"/>
    <w:rsid w:val="006C3F5D"/>
    <w:rsid w:val="006D0EA8"/>
    <w:rsid w:val="006D199F"/>
    <w:rsid w:val="006D2AB4"/>
    <w:rsid w:val="006D7093"/>
    <w:rsid w:val="006F50E3"/>
    <w:rsid w:val="00703F69"/>
    <w:rsid w:val="007210B4"/>
    <w:rsid w:val="00763D3F"/>
    <w:rsid w:val="00764967"/>
    <w:rsid w:val="00772E49"/>
    <w:rsid w:val="00781245"/>
    <w:rsid w:val="00785C32"/>
    <w:rsid w:val="0078718C"/>
    <w:rsid w:val="00792690"/>
    <w:rsid w:val="007B7BA3"/>
    <w:rsid w:val="007C2A2B"/>
    <w:rsid w:val="007D4981"/>
    <w:rsid w:val="007D7D0E"/>
    <w:rsid w:val="00807C31"/>
    <w:rsid w:val="0081603F"/>
    <w:rsid w:val="00835F22"/>
    <w:rsid w:val="00853782"/>
    <w:rsid w:val="00854E75"/>
    <w:rsid w:val="0086350E"/>
    <w:rsid w:val="0089137C"/>
    <w:rsid w:val="008B07B4"/>
    <w:rsid w:val="008B7404"/>
    <w:rsid w:val="008C0731"/>
    <w:rsid w:val="008C6055"/>
    <w:rsid w:val="008D5B0C"/>
    <w:rsid w:val="008F01CF"/>
    <w:rsid w:val="008F7575"/>
    <w:rsid w:val="00903E28"/>
    <w:rsid w:val="00906049"/>
    <w:rsid w:val="00924B2E"/>
    <w:rsid w:val="00946B4E"/>
    <w:rsid w:val="00965C4D"/>
    <w:rsid w:val="0097237C"/>
    <w:rsid w:val="0099143D"/>
    <w:rsid w:val="0099427D"/>
    <w:rsid w:val="009A3A33"/>
    <w:rsid w:val="009A4185"/>
    <w:rsid w:val="009B4AB8"/>
    <w:rsid w:val="009B7896"/>
    <w:rsid w:val="009D0BC9"/>
    <w:rsid w:val="009E43E9"/>
    <w:rsid w:val="00A01BFC"/>
    <w:rsid w:val="00A03D5E"/>
    <w:rsid w:val="00A333A4"/>
    <w:rsid w:val="00A35E73"/>
    <w:rsid w:val="00A8703C"/>
    <w:rsid w:val="00A91DA6"/>
    <w:rsid w:val="00A95350"/>
    <w:rsid w:val="00AA2D32"/>
    <w:rsid w:val="00AB138A"/>
    <w:rsid w:val="00AC0FE6"/>
    <w:rsid w:val="00AC291D"/>
    <w:rsid w:val="00AD2D18"/>
    <w:rsid w:val="00AF1990"/>
    <w:rsid w:val="00B11348"/>
    <w:rsid w:val="00B11B4D"/>
    <w:rsid w:val="00B11BBB"/>
    <w:rsid w:val="00B13EA2"/>
    <w:rsid w:val="00B260CA"/>
    <w:rsid w:val="00B33933"/>
    <w:rsid w:val="00B3447E"/>
    <w:rsid w:val="00B3656A"/>
    <w:rsid w:val="00B631B5"/>
    <w:rsid w:val="00B7056A"/>
    <w:rsid w:val="00B73B48"/>
    <w:rsid w:val="00B7419B"/>
    <w:rsid w:val="00B76362"/>
    <w:rsid w:val="00B92219"/>
    <w:rsid w:val="00BA4411"/>
    <w:rsid w:val="00BA78FD"/>
    <w:rsid w:val="00BD1601"/>
    <w:rsid w:val="00BE6604"/>
    <w:rsid w:val="00BF3D69"/>
    <w:rsid w:val="00BF774A"/>
    <w:rsid w:val="00C01F54"/>
    <w:rsid w:val="00C02830"/>
    <w:rsid w:val="00C37D80"/>
    <w:rsid w:val="00C472D5"/>
    <w:rsid w:val="00C70041"/>
    <w:rsid w:val="00C73DA0"/>
    <w:rsid w:val="00C90226"/>
    <w:rsid w:val="00C93E47"/>
    <w:rsid w:val="00CA5E4A"/>
    <w:rsid w:val="00CD33CF"/>
    <w:rsid w:val="00CE3B24"/>
    <w:rsid w:val="00CF6408"/>
    <w:rsid w:val="00D05ED4"/>
    <w:rsid w:val="00D124FC"/>
    <w:rsid w:val="00D21224"/>
    <w:rsid w:val="00D2326C"/>
    <w:rsid w:val="00D33C98"/>
    <w:rsid w:val="00D43280"/>
    <w:rsid w:val="00D6447C"/>
    <w:rsid w:val="00D8214D"/>
    <w:rsid w:val="00D82CCC"/>
    <w:rsid w:val="00D9004B"/>
    <w:rsid w:val="00D917E6"/>
    <w:rsid w:val="00DD0E6A"/>
    <w:rsid w:val="00DD78EF"/>
    <w:rsid w:val="00DF633B"/>
    <w:rsid w:val="00E0168D"/>
    <w:rsid w:val="00E06BDB"/>
    <w:rsid w:val="00E23B6A"/>
    <w:rsid w:val="00E32CCC"/>
    <w:rsid w:val="00E40326"/>
    <w:rsid w:val="00E46E9A"/>
    <w:rsid w:val="00E74C48"/>
    <w:rsid w:val="00E87A6F"/>
    <w:rsid w:val="00E92D51"/>
    <w:rsid w:val="00E9325B"/>
    <w:rsid w:val="00EC0671"/>
    <w:rsid w:val="00ED0620"/>
    <w:rsid w:val="00F2456B"/>
    <w:rsid w:val="00F25370"/>
    <w:rsid w:val="00F67020"/>
    <w:rsid w:val="00F720F3"/>
    <w:rsid w:val="00F7247F"/>
    <w:rsid w:val="00F7341B"/>
    <w:rsid w:val="00FA1D32"/>
    <w:rsid w:val="00FC5BAF"/>
    <w:rsid w:val="00FC6144"/>
    <w:rsid w:val="00FD1A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A35E7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5E73"/>
    <w:rPr>
      <w:rFonts w:ascii="Tahoma" w:hAnsi="Tahoma" w:cs="Tahoma"/>
      <w:sz w:val="16"/>
      <w:szCs w:val="16"/>
    </w:rPr>
  </w:style>
  <w:style w:type="paragraph" w:styleId="aa">
    <w:name w:val="List Paragraph"/>
    <w:basedOn w:val="a"/>
    <w:uiPriority w:val="34"/>
    <w:qFormat/>
    <w:rsid w:val="00D124FC"/>
    <w:pPr>
      <w:ind w:left="720"/>
      <w:contextualSpacing/>
    </w:pPr>
  </w:style>
  <w:style w:type="character" w:customStyle="1" w:styleId="w">
    <w:name w:val="w"/>
    <w:basedOn w:val="a0"/>
    <w:rsid w:val="0065515B"/>
  </w:style>
  <w:style w:type="paragraph" w:customStyle="1" w:styleId="headertext">
    <w:name w:val="headertext"/>
    <w:basedOn w:val="a"/>
    <w:rsid w:val="00A01BF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b">
    <w:name w:val="header"/>
    <w:basedOn w:val="a"/>
    <w:link w:val="ac"/>
    <w:uiPriority w:val="99"/>
    <w:unhideWhenUsed/>
    <w:rsid w:val="00650A65"/>
    <w:pPr>
      <w:tabs>
        <w:tab w:val="center" w:pos="4677"/>
        <w:tab w:val="right" w:pos="9355"/>
      </w:tabs>
      <w:spacing w:line="240" w:lineRule="auto"/>
    </w:pPr>
  </w:style>
  <w:style w:type="character" w:customStyle="1" w:styleId="ac">
    <w:name w:val="Верхний колонтитул Знак"/>
    <w:basedOn w:val="a0"/>
    <w:link w:val="ab"/>
    <w:uiPriority w:val="99"/>
    <w:rsid w:val="00650A65"/>
  </w:style>
  <w:style w:type="paragraph" w:styleId="ad">
    <w:name w:val="footer"/>
    <w:basedOn w:val="a"/>
    <w:link w:val="ae"/>
    <w:uiPriority w:val="99"/>
    <w:unhideWhenUsed/>
    <w:rsid w:val="00650A65"/>
    <w:pPr>
      <w:tabs>
        <w:tab w:val="center" w:pos="4677"/>
        <w:tab w:val="right" w:pos="9355"/>
      </w:tabs>
      <w:spacing w:line="240" w:lineRule="auto"/>
    </w:pPr>
  </w:style>
  <w:style w:type="character" w:customStyle="1" w:styleId="ae">
    <w:name w:val="Нижний колонтитул Знак"/>
    <w:basedOn w:val="a0"/>
    <w:link w:val="ad"/>
    <w:uiPriority w:val="99"/>
    <w:rsid w:val="00650A65"/>
  </w:style>
  <w:style w:type="paragraph" w:customStyle="1" w:styleId="ConsPlusNormal">
    <w:name w:val="ConsPlusNormal"/>
    <w:rsid w:val="008F7575"/>
    <w:pPr>
      <w:autoSpaceDE w:val="0"/>
      <w:autoSpaceDN w:val="0"/>
      <w:adjustRightInd w:val="0"/>
      <w:spacing w:line="240" w:lineRule="auto"/>
    </w:pPr>
    <w:rPr>
      <w:rFonts w:ascii="Times New Roman" w:eastAsiaTheme="minorEastAsia" w:hAnsi="Times New Roman" w:cs="Times New Roman"/>
      <w:sz w:val="24"/>
      <w:szCs w:val="24"/>
      <w:lang w:val="ru-RU"/>
    </w:rPr>
  </w:style>
  <w:style w:type="character" w:customStyle="1" w:styleId="10">
    <w:name w:val="Заголовок 1 Знак"/>
    <w:basedOn w:val="a0"/>
    <w:link w:val="1"/>
    <w:rsid w:val="006D2AB4"/>
    <w:rPr>
      <w:sz w:val="40"/>
      <w:szCs w:val="40"/>
    </w:rPr>
  </w:style>
  <w:style w:type="character" w:customStyle="1" w:styleId="blk">
    <w:name w:val="blk"/>
    <w:basedOn w:val="a0"/>
    <w:rsid w:val="000A7496"/>
  </w:style>
  <w:style w:type="character" w:styleId="af">
    <w:name w:val="Hyperlink"/>
    <w:basedOn w:val="a0"/>
    <w:uiPriority w:val="99"/>
    <w:semiHidden/>
    <w:unhideWhenUsed/>
    <w:rsid w:val="000A74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A35E7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5E73"/>
    <w:rPr>
      <w:rFonts w:ascii="Tahoma" w:hAnsi="Tahoma" w:cs="Tahoma"/>
      <w:sz w:val="16"/>
      <w:szCs w:val="16"/>
    </w:rPr>
  </w:style>
  <w:style w:type="paragraph" w:styleId="aa">
    <w:name w:val="List Paragraph"/>
    <w:basedOn w:val="a"/>
    <w:uiPriority w:val="34"/>
    <w:qFormat/>
    <w:rsid w:val="00D124FC"/>
    <w:pPr>
      <w:ind w:left="720"/>
      <w:contextualSpacing/>
    </w:pPr>
  </w:style>
  <w:style w:type="character" w:customStyle="1" w:styleId="w">
    <w:name w:val="w"/>
    <w:basedOn w:val="a0"/>
    <w:rsid w:val="0065515B"/>
  </w:style>
  <w:style w:type="paragraph" w:customStyle="1" w:styleId="headertext">
    <w:name w:val="headertext"/>
    <w:basedOn w:val="a"/>
    <w:rsid w:val="00A01BF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b">
    <w:name w:val="header"/>
    <w:basedOn w:val="a"/>
    <w:link w:val="ac"/>
    <w:uiPriority w:val="99"/>
    <w:unhideWhenUsed/>
    <w:rsid w:val="00650A65"/>
    <w:pPr>
      <w:tabs>
        <w:tab w:val="center" w:pos="4677"/>
        <w:tab w:val="right" w:pos="9355"/>
      </w:tabs>
      <w:spacing w:line="240" w:lineRule="auto"/>
    </w:pPr>
  </w:style>
  <w:style w:type="character" w:customStyle="1" w:styleId="ac">
    <w:name w:val="Верхний колонтитул Знак"/>
    <w:basedOn w:val="a0"/>
    <w:link w:val="ab"/>
    <w:uiPriority w:val="99"/>
    <w:rsid w:val="00650A65"/>
  </w:style>
  <w:style w:type="paragraph" w:styleId="ad">
    <w:name w:val="footer"/>
    <w:basedOn w:val="a"/>
    <w:link w:val="ae"/>
    <w:uiPriority w:val="99"/>
    <w:unhideWhenUsed/>
    <w:rsid w:val="00650A65"/>
    <w:pPr>
      <w:tabs>
        <w:tab w:val="center" w:pos="4677"/>
        <w:tab w:val="right" w:pos="9355"/>
      </w:tabs>
      <w:spacing w:line="240" w:lineRule="auto"/>
    </w:pPr>
  </w:style>
  <w:style w:type="character" w:customStyle="1" w:styleId="ae">
    <w:name w:val="Нижний колонтитул Знак"/>
    <w:basedOn w:val="a0"/>
    <w:link w:val="ad"/>
    <w:uiPriority w:val="99"/>
    <w:rsid w:val="00650A65"/>
  </w:style>
  <w:style w:type="paragraph" w:customStyle="1" w:styleId="ConsPlusNormal">
    <w:name w:val="ConsPlusNormal"/>
    <w:rsid w:val="008F7575"/>
    <w:pPr>
      <w:autoSpaceDE w:val="0"/>
      <w:autoSpaceDN w:val="0"/>
      <w:adjustRightInd w:val="0"/>
      <w:spacing w:line="240" w:lineRule="auto"/>
    </w:pPr>
    <w:rPr>
      <w:rFonts w:ascii="Times New Roman" w:eastAsiaTheme="minorEastAsia" w:hAnsi="Times New Roman" w:cs="Times New Roman"/>
      <w:sz w:val="24"/>
      <w:szCs w:val="24"/>
      <w:lang w:val="ru-RU"/>
    </w:rPr>
  </w:style>
  <w:style w:type="character" w:customStyle="1" w:styleId="10">
    <w:name w:val="Заголовок 1 Знак"/>
    <w:basedOn w:val="a0"/>
    <w:link w:val="1"/>
    <w:rsid w:val="006D2AB4"/>
    <w:rPr>
      <w:sz w:val="40"/>
      <w:szCs w:val="40"/>
    </w:rPr>
  </w:style>
  <w:style w:type="character" w:customStyle="1" w:styleId="blk">
    <w:name w:val="blk"/>
    <w:basedOn w:val="a0"/>
    <w:rsid w:val="000A7496"/>
  </w:style>
  <w:style w:type="character" w:styleId="af">
    <w:name w:val="Hyperlink"/>
    <w:basedOn w:val="a0"/>
    <w:uiPriority w:val="99"/>
    <w:semiHidden/>
    <w:unhideWhenUsed/>
    <w:rsid w:val="000A7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0982">
      <w:bodyDiv w:val="1"/>
      <w:marLeft w:val="0"/>
      <w:marRight w:val="0"/>
      <w:marTop w:val="0"/>
      <w:marBottom w:val="0"/>
      <w:divBdr>
        <w:top w:val="none" w:sz="0" w:space="0" w:color="auto"/>
        <w:left w:val="none" w:sz="0" w:space="0" w:color="auto"/>
        <w:bottom w:val="none" w:sz="0" w:space="0" w:color="auto"/>
        <w:right w:val="none" w:sz="0" w:space="0" w:color="auto"/>
      </w:divBdr>
    </w:div>
    <w:div w:id="930238748">
      <w:bodyDiv w:val="1"/>
      <w:marLeft w:val="0"/>
      <w:marRight w:val="0"/>
      <w:marTop w:val="0"/>
      <w:marBottom w:val="0"/>
      <w:divBdr>
        <w:top w:val="none" w:sz="0" w:space="0" w:color="auto"/>
        <w:left w:val="none" w:sz="0" w:space="0" w:color="auto"/>
        <w:bottom w:val="none" w:sz="0" w:space="0" w:color="auto"/>
        <w:right w:val="none" w:sz="0" w:space="0" w:color="auto"/>
      </w:divBdr>
      <w:divsChild>
        <w:div w:id="1698583655">
          <w:marLeft w:val="0"/>
          <w:marRight w:val="0"/>
          <w:marTop w:val="120"/>
          <w:marBottom w:val="0"/>
          <w:divBdr>
            <w:top w:val="none" w:sz="0" w:space="0" w:color="auto"/>
            <w:left w:val="none" w:sz="0" w:space="0" w:color="auto"/>
            <w:bottom w:val="none" w:sz="0" w:space="0" w:color="auto"/>
            <w:right w:val="none" w:sz="0" w:space="0" w:color="auto"/>
          </w:divBdr>
        </w:div>
        <w:div w:id="625550381">
          <w:marLeft w:val="0"/>
          <w:marRight w:val="0"/>
          <w:marTop w:val="120"/>
          <w:marBottom w:val="0"/>
          <w:divBdr>
            <w:top w:val="none" w:sz="0" w:space="0" w:color="auto"/>
            <w:left w:val="none" w:sz="0" w:space="0" w:color="auto"/>
            <w:bottom w:val="none" w:sz="0" w:space="0" w:color="auto"/>
            <w:right w:val="none" w:sz="0" w:space="0" w:color="auto"/>
          </w:divBdr>
        </w:div>
        <w:div w:id="1460414680">
          <w:marLeft w:val="0"/>
          <w:marRight w:val="0"/>
          <w:marTop w:val="120"/>
          <w:marBottom w:val="0"/>
          <w:divBdr>
            <w:top w:val="none" w:sz="0" w:space="0" w:color="auto"/>
            <w:left w:val="none" w:sz="0" w:space="0" w:color="auto"/>
            <w:bottom w:val="none" w:sz="0" w:space="0" w:color="auto"/>
            <w:right w:val="none" w:sz="0" w:space="0" w:color="auto"/>
          </w:divBdr>
        </w:div>
        <w:div w:id="2111048371">
          <w:marLeft w:val="0"/>
          <w:marRight w:val="0"/>
          <w:marTop w:val="120"/>
          <w:marBottom w:val="0"/>
          <w:divBdr>
            <w:top w:val="none" w:sz="0" w:space="0" w:color="auto"/>
            <w:left w:val="none" w:sz="0" w:space="0" w:color="auto"/>
            <w:bottom w:val="none" w:sz="0" w:space="0" w:color="auto"/>
            <w:right w:val="none" w:sz="0" w:space="0" w:color="auto"/>
          </w:divBdr>
        </w:div>
        <w:div w:id="1999262614">
          <w:marLeft w:val="0"/>
          <w:marRight w:val="0"/>
          <w:marTop w:val="120"/>
          <w:marBottom w:val="0"/>
          <w:divBdr>
            <w:top w:val="none" w:sz="0" w:space="0" w:color="auto"/>
            <w:left w:val="none" w:sz="0" w:space="0" w:color="auto"/>
            <w:bottom w:val="none" w:sz="0" w:space="0" w:color="auto"/>
            <w:right w:val="none" w:sz="0" w:space="0" w:color="auto"/>
          </w:divBdr>
        </w:div>
        <w:div w:id="1015038908">
          <w:marLeft w:val="0"/>
          <w:marRight w:val="0"/>
          <w:marTop w:val="120"/>
          <w:marBottom w:val="96"/>
          <w:divBdr>
            <w:top w:val="none" w:sz="0" w:space="0" w:color="auto"/>
            <w:left w:val="single" w:sz="24" w:space="0" w:color="CED3F1"/>
            <w:bottom w:val="none" w:sz="0" w:space="0" w:color="auto"/>
            <w:right w:val="none" w:sz="0" w:space="0" w:color="auto"/>
          </w:divBdr>
        </w:div>
        <w:div w:id="844398066">
          <w:marLeft w:val="0"/>
          <w:marRight w:val="0"/>
          <w:marTop w:val="120"/>
          <w:marBottom w:val="0"/>
          <w:divBdr>
            <w:top w:val="none" w:sz="0" w:space="0" w:color="auto"/>
            <w:left w:val="none" w:sz="0" w:space="0" w:color="auto"/>
            <w:bottom w:val="none" w:sz="0" w:space="0" w:color="auto"/>
            <w:right w:val="none" w:sz="0" w:space="0" w:color="auto"/>
          </w:divBdr>
        </w:div>
        <w:div w:id="1432623838">
          <w:marLeft w:val="0"/>
          <w:marRight w:val="0"/>
          <w:marTop w:val="120"/>
          <w:marBottom w:val="0"/>
          <w:divBdr>
            <w:top w:val="none" w:sz="0" w:space="0" w:color="auto"/>
            <w:left w:val="none" w:sz="0" w:space="0" w:color="auto"/>
            <w:bottom w:val="none" w:sz="0" w:space="0" w:color="auto"/>
            <w:right w:val="none" w:sz="0" w:space="0" w:color="auto"/>
          </w:divBdr>
        </w:div>
      </w:divsChild>
    </w:div>
    <w:div w:id="148400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0206/" TargetMode="External"/><Relationship Id="rId5" Type="http://schemas.openxmlformats.org/officeDocument/2006/relationships/settings" Target="settings.xml"/><Relationship Id="rId10" Type="http://schemas.openxmlformats.org/officeDocument/2006/relationships/hyperlink" Target="consultantplus://offline/ref=5F0B4E6F6FD6D06DF68E83AA6DBB837EE30F8E9D6241CAF70D423075C5j6S1J" TargetMode="External"/><Relationship Id="rId4" Type="http://schemas.microsoft.com/office/2007/relationships/stylesWithEffects" Target="stylesWithEffects.xml"/><Relationship Id="rId9" Type="http://schemas.openxmlformats.org/officeDocument/2006/relationships/hyperlink" Target="consultantplus://offline/ref=9DA2231482CC051B7EA14BA146C4E5F6021DE7DEA362A33023FB387DAA53D23BD4498F1A9908F63BB521C12F0085D497CF8657561849A5C5EFJ6l9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B36CA-2C9A-44DC-A2DB-D9B14877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59</Pages>
  <Words>21881</Words>
  <Characters>124726</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dumasv</cp:lastModifiedBy>
  <cp:revision>3</cp:revision>
  <cp:lastPrinted>2020-01-20T08:39:00Z</cp:lastPrinted>
  <dcterms:created xsi:type="dcterms:W3CDTF">2020-01-21T11:55:00Z</dcterms:created>
  <dcterms:modified xsi:type="dcterms:W3CDTF">2020-01-21T12:03:00Z</dcterms:modified>
</cp:coreProperties>
</file>