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Сосенское,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>
        <w:t>префектуры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A428E8" w:rsidRDefault="00C16216" w:rsidP="00A428E8">
      <w:pPr>
        <w:autoSpaceDE w:val="0"/>
        <w:autoSpaceDN w:val="0"/>
        <w:adjustRightInd w:val="0"/>
        <w:ind w:firstLine="708"/>
        <w:jc w:val="both"/>
      </w:pPr>
      <w:r w:rsidRPr="002609A8">
        <w:t>«</w:t>
      </w:r>
      <w:r w:rsidR="00A428E8">
        <w:t>Прокуратурой Троицкого и Новомосковского административных округов г. Москвы в ГБОУ Школа № 2122 г. Москвы проведена профилактическая беседа с учащимися 10-х классов на тему: «Ответственность несовершеннолетних за совершение правонарушений»</w:t>
      </w:r>
      <w:r w:rsidR="009F1798">
        <w:t>.</w:t>
      </w:r>
    </w:p>
    <w:p w:rsidR="00A428E8" w:rsidRDefault="00A428E8" w:rsidP="00A428E8">
      <w:pPr>
        <w:autoSpaceDE w:val="0"/>
        <w:autoSpaceDN w:val="0"/>
        <w:adjustRightInd w:val="0"/>
        <w:ind w:firstLine="708"/>
        <w:jc w:val="both"/>
      </w:pPr>
      <w:r>
        <w:t>Обсуждены актуальные вопросы, касающиеся административной, уголовной ответственности несовершеннолетних, а также возраст наступления юридической ответственности.</w:t>
      </w:r>
    </w:p>
    <w:p w:rsidR="00A428E8" w:rsidRPr="00F2482E" w:rsidRDefault="00A428E8" w:rsidP="00A428E8">
      <w:pPr>
        <w:autoSpaceDE w:val="0"/>
        <w:autoSpaceDN w:val="0"/>
        <w:adjustRightInd w:val="0"/>
        <w:ind w:firstLine="708"/>
        <w:jc w:val="both"/>
      </w:pPr>
      <w:r>
        <w:t xml:space="preserve">Также помощником прокурора принято участие в Совете профилактики школы, где с родителями несовершеннолетних, состоящих на </w:t>
      </w:r>
      <w:proofErr w:type="spellStart"/>
      <w:r>
        <w:t>внутришкольном</w:t>
      </w:r>
      <w:proofErr w:type="spellEnd"/>
      <w:r>
        <w:t xml:space="preserve"> учете, выработаны меры по недопущению </w:t>
      </w:r>
      <w:proofErr w:type="spellStart"/>
      <w:r>
        <w:t>девиантного</w:t>
      </w:r>
      <w:proofErr w:type="spellEnd"/>
      <w:r>
        <w:t xml:space="preserve"> поведения последних.»</w:t>
      </w:r>
    </w:p>
    <w:p w:rsidR="000126DF" w:rsidRDefault="000126DF" w:rsidP="00B055FF">
      <w:pPr>
        <w:jc w:val="both"/>
      </w:pPr>
    </w:p>
    <w:p w:rsidR="00B055FF" w:rsidRDefault="00B055FF" w:rsidP="00B055FF">
      <w:pPr>
        <w:jc w:val="both"/>
      </w:pPr>
      <w:r w:rsidRPr="00045E7C">
        <w:tab/>
      </w:r>
      <w:r>
        <w:t>Указанную информацию прошу</w:t>
      </w:r>
      <w:r w:rsidR="003734BB">
        <w:t xml:space="preserve"> также направить для размещения в администрации поселений</w:t>
      </w:r>
      <w:r w:rsidR="00B42118">
        <w:t xml:space="preserve"> и городских округов</w:t>
      </w:r>
      <w:r w:rsidR="003734BB">
        <w:t xml:space="preserve"> ТиНАО г. Москвы</w:t>
      </w:r>
      <w:r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  <w:r>
        <w:t xml:space="preserve">Приложение: фотоматериал на </w:t>
      </w:r>
      <w:r w:rsidR="009F1798">
        <w:t>3</w:t>
      </w:r>
      <w:r>
        <w:t xml:space="preserve"> л.</w:t>
      </w:r>
      <w:r w:rsidR="009F1798">
        <w:t xml:space="preserve"> (отправлен на эл. почту).</w:t>
      </w:r>
    </w:p>
    <w:p w:rsidR="003734BB" w:rsidRDefault="003734BB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EF4397" w:rsidRDefault="00EF4397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D250FD" w:rsidRDefault="00EF4397" w:rsidP="002D5E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B055FF" w:rsidRPr="00820074">
        <w:rPr>
          <w:sz w:val="20"/>
          <w:szCs w:val="20"/>
        </w:rPr>
        <w:t>8-499-</w:t>
      </w:r>
      <w:r w:rsidR="00B055FF">
        <w:rPr>
          <w:sz w:val="20"/>
          <w:szCs w:val="20"/>
        </w:rPr>
        <w:t>234-17-37</w:t>
      </w:r>
    </w:p>
    <w:p w:rsidR="00D250FD" w:rsidRDefault="00D250F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D250FD" w:rsidTr="00A23629">
        <w:tc>
          <w:tcPr>
            <w:tcW w:w="6516" w:type="dxa"/>
            <w:gridSpan w:val="3"/>
          </w:tcPr>
          <w:p w:rsidR="00D250FD" w:rsidRDefault="00D250FD" w:rsidP="00A23629">
            <w:pPr>
              <w:jc w:val="center"/>
            </w:pPr>
            <w:r>
              <w:lastRenderedPageBreak/>
              <w:t>ГДЕ РАЗМЕЩЕНО:</w:t>
            </w: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>
              <w:t>Адм. Внуковское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>
              <w:t>Адм. Вороновское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Воскресенское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proofErr w:type="spellStart"/>
            <w:r>
              <w:t>Десеновское</w:t>
            </w:r>
            <w:proofErr w:type="spellEnd"/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Киевский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Марушкинское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Михайлово-Ярцевское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Московский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Мосрентген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proofErr w:type="spellStart"/>
            <w:r>
              <w:t>Новофедоровское</w:t>
            </w:r>
            <w:proofErr w:type="spellEnd"/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Первомайское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Роговское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Рязановское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Сосенское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Троицк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proofErr w:type="spellStart"/>
            <w:r>
              <w:t>Щаповское</w:t>
            </w:r>
            <w:proofErr w:type="spellEnd"/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Default="00D250FD" w:rsidP="00A23629">
            <w:r w:rsidRPr="00DA4A76">
              <w:t xml:space="preserve">Адм. </w:t>
            </w:r>
            <w:r>
              <w:t>Щербинка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  <w:tr w:rsidR="00D250FD" w:rsidTr="00A23629">
        <w:tc>
          <w:tcPr>
            <w:tcW w:w="988" w:type="dxa"/>
          </w:tcPr>
          <w:p w:rsidR="00D250FD" w:rsidRDefault="00D250FD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D250FD" w:rsidRPr="00DA4A76" w:rsidRDefault="00D250FD" w:rsidP="00A23629">
            <w:r>
              <w:t>Префектура ТиНАО</w:t>
            </w:r>
          </w:p>
        </w:tc>
        <w:tc>
          <w:tcPr>
            <w:tcW w:w="1418" w:type="dxa"/>
          </w:tcPr>
          <w:p w:rsidR="00D250FD" w:rsidRDefault="00D250FD" w:rsidP="00A23629">
            <w:pPr>
              <w:jc w:val="center"/>
            </w:pPr>
          </w:p>
        </w:tc>
      </w:tr>
    </w:tbl>
    <w:p w:rsidR="00411645" w:rsidRDefault="00411645" w:rsidP="002D5EF8">
      <w:pPr>
        <w:jc w:val="both"/>
      </w:pPr>
      <w:bookmarkStart w:id="0" w:name="_GoBack"/>
      <w:bookmarkEnd w:id="0"/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5E7C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B15BD"/>
    <w:rsid w:val="00703035"/>
    <w:rsid w:val="007E617E"/>
    <w:rsid w:val="00806099"/>
    <w:rsid w:val="008425DD"/>
    <w:rsid w:val="00844732"/>
    <w:rsid w:val="008C1210"/>
    <w:rsid w:val="008F65AE"/>
    <w:rsid w:val="009463EE"/>
    <w:rsid w:val="009C30DB"/>
    <w:rsid w:val="009F1798"/>
    <w:rsid w:val="00A428E8"/>
    <w:rsid w:val="00A52965"/>
    <w:rsid w:val="00A557F5"/>
    <w:rsid w:val="00A72650"/>
    <w:rsid w:val="00A9146D"/>
    <w:rsid w:val="00B055FF"/>
    <w:rsid w:val="00B11F15"/>
    <w:rsid w:val="00B21C7D"/>
    <w:rsid w:val="00B42118"/>
    <w:rsid w:val="00C07C10"/>
    <w:rsid w:val="00C16216"/>
    <w:rsid w:val="00D250FD"/>
    <w:rsid w:val="00D7484B"/>
    <w:rsid w:val="00DB4220"/>
    <w:rsid w:val="00DF0BE3"/>
    <w:rsid w:val="00E47D26"/>
    <w:rsid w:val="00E74173"/>
    <w:rsid w:val="00EA1635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2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8</cp:revision>
  <cp:lastPrinted>2020-10-07T13:51:00Z</cp:lastPrinted>
  <dcterms:created xsi:type="dcterms:W3CDTF">2020-09-24T12:06:00Z</dcterms:created>
  <dcterms:modified xsi:type="dcterms:W3CDTF">2020-12-25T15:36:00Z</dcterms:modified>
</cp:coreProperties>
</file>