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3B" w:rsidRDefault="0088703B" w:rsidP="0088703B">
      <w:pPr>
        <w:jc w:val="center"/>
        <w:rPr>
          <w:b/>
          <w:sz w:val="36"/>
          <w:szCs w:val="36"/>
        </w:rPr>
      </w:pPr>
      <w:r>
        <w:rPr>
          <w:noProof/>
        </w:rPr>
        <w:drawing>
          <wp:inline distT="0" distB="0" distL="0" distR="0">
            <wp:extent cx="752475" cy="904875"/>
            <wp:effectExtent l="0" t="0" r="9525" b="9525"/>
            <wp:docPr id="2" name="Рисунок 2" descr="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роиц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88703B" w:rsidRPr="00603A0B" w:rsidRDefault="0088703B" w:rsidP="0088703B">
      <w:pPr>
        <w:jc w:val="center"/>
        <w:rPr>
          <w:b/>
          <w:sz w:val="36"/>
          <w:szCs w:val="36"/>
        </w:rPr>
      </w:pPr>
      <w:r>
        <w:rPr>
          <w:b/>
          <w:sz w:val="36"/>
          <w:szCs w:val="36"/>
        </w:rPr>
        <w:t>АДМИНИСТРАЦИЯ</w:t>
      </w:r>
    </w:p>
    <w:p w:rsidR="0088703B" w:rsidRDefault="0088703B" w:rsidP="0088703B">
      <w:pPr>
        <w:jc w:val="center"/>
        <w:rPr>
          <w:b/>
          <w:sz w:val="36"/>
          <w:szCs w:val="36"/>
        </w:rPr>
      </w:pPr>
      <w:r>
        <w:rPr>
          <w:b/>
          <w:sz w:val="36"/>
          <w:szCs w:val="36"/>
        </w:rPr>
        <w:t>ГОРОДСКОГО ОКРУГА</w:t>
      </w:r>
      <w:r w:rsidRPr="00603A0B">
        <w:rPr>
          <w:b/>
          <w:sz w:val="36"/>
          <w:szCs w:val="36"/>
        </w:rPr>
        <w:t xml:space="preserve"> </w:t>
      </w:r>
      <w:r>
        <w:rPr>
          <w:b/>
          <w:sz w:val="36"/>
          <w:szCs w:val="36"/>
        </w:rPr>
        <w:t>ТРОИЦК В ГОРОДЕ МОСКВЕ</w:t>
      </w:r>
    </w:p>
    <w:p w:rsidR="0088703B" w:rsidRPr="005E2BAF" w:rsidRDefault="0088703B" w:rsidP="0088703B">
      <w:pPr>
        <w:jc w:val="center"/>
        <w:rPr>
          <w:b/>
          <w:sz w:val="28"/>
          <w:szCs w:val="28"/>
        </w:rPr>
      </w:pPr>
    </w:p>
    <w:p w:rsidR="0088703B" w:rsidRPr="00603A0B" w:rsidRDefault="0088703B" w:rsidP="0088703B">
      <w:pPr>
        <w:pStyle w:val="3"/>
        <w:rPr>
          <w:sz w:val="40"/>
          <w:szCs w:val="40"/>
        </w:rPr>
      </w:pPr>
      <w:r w:rsidRPr="00603A0B">
        <w:rPr>
          <w:sz w:val="40"/>
          <w:szCs w:val="40"/>
        </w:rPr>
        <w:t>ПОСТАНОВЛЕНИЕ</w:t>
      </w:r>
    </w:p>
    <w:p w:rsidR="0088703B" w:rsidRDefault="0088703B" w:rsidP="0088703B">
      <w:pPr>
        <w:rPr>
          <w:rFonts w:ascii="Impact" w:hAnsi="Impact"/>
          <w:b/>
          <w:sz w:val="28"/>
        </w:rPr>
      </w:pPr>
    </w:p>
    <w:p w:rsidR="00F61161" w:rsidRPr="00F80C32" w:rsidRDefault="00F61161" w:rsidP="00696419">
      <w:pPr>
        <w:rPr>
          <w:sz w:val="24"/>
          <w:szCs w:val="24"/>
        </w:rPr>
      </w:pPr>
    </w:p>
    <w:tbl>
      <w:tblPr>
        <w:tblW w:w="0" w:type="auto"/>
        <w:tblLayout w:type="fixed"/>
        <w:tblLook w:val="0000" w:firstRow="0" w:lastRow="0" w:firstColumn="0" w:lastColumn="0" w:noHBand="0" w:noVBand="0"/>
      </w:tblPr>
      <w:tblGrid>
        <w:gridCol w:w="534"/>
        <w:gridCol w:w="1842"/>
        <w:gridCol w:w="426"/>
        <w:gridCol w:w="1134"/>
      </w:tblGrid>
      <w:tr w:rsidR="00F61161" w:rsidRPr="0088703B" w:rsidTr="00F61161">
        <w:trPr>
          <w:cantSplit/>
        </w:trPr>
        <w:tc>
          <w:tcPr>
            <w:tcW w:w="534" w:type="dxa"/>
            <w:vAlign w:val="center"/>
          </w:tcPr>
          <w:p w:rsidR="00F61161" w:rsidRPr="0088703B" w:rsidRDefault="00F61161" w:rsidP="00696419">
            <w:pPr>
              <w:pStyle w:val="3"/>
              <w:ind w:right="-108"/>
              <w:rPr>
                <w:b w:val="0"/>
                <w:sz w:val="28"/>
                <w:szCs w:val="28"/>
              </w:rPr>
            </w:pPr>
            <w:r w:rsidRPr="0088703B">
              <w:rPr>
                <w:b w:val="0"/>
                <w:sz w:val="28"/>
                <w:szCs w:val="28"/>
              </w:rPr>
              <w:t xml:space="preserve">От  </w:t>
            </w:r>
          </w:p>
        </w:tc>
        <w:tc>
          <w:tcPr>
            <w:tcW w:w="1842" w:type="dxa"/>
            <w:tcBorders>
              <w:bottom w:val="single" w:sz="4" w:space="0" w:color="auto"/>
            </w:tcBorders>
            <w:vAlign w:val="center"/>
          </w:tcPr>
          <w:p w:rsidR="00F61161" w:rsidRPr="0088703B" w:rsidRDefault="00F61161" w:rsidP="00696419">
            <w:pPr>
              <w:rPr>
                <w:sz w:val="28"/>
                <w:szCs w:val="28"/>
              </w:rPr>
            </w:pPr>
          </w:p>
        </w:tc>
        <w:tc>
          <w:tcPr>
            <w:tcW w:w="426" w:type="dxa"/>
            <w:vAlign w:val="center"/>
          </w:tcPr>
          <w:p w:rsidR="00F61161" w:rsidRPr="0088703B" w:rsidRDefault="00F61161" w:rsidP="00696419">
            <w:pPr>
              <w:ind w:right="-108"/>
              <w:rPr>
                <w:sz w:val="28"/>
                <w:szCs w:val="28"/>
              </w:rPr>
            </w:pPr>
            <w:r w:rsidRPr="0088703B">
              <w:rPr>
                <w:sz w:val="28"/>
                <w:szCs w:val="28"/>
              </w:rPr>
              <w:t>№</w:t>
            </w:r>
          </w:p>
        </w:tc>
        <w:tc>
          <w:tcPr>
            <w:tcW w:w="1134" w:type="dxa"/>
            <w:tcBorders>
              <w:bottom w:val="single" w:sz="4" w:space="0" w:color="auto"/>
            </w:tcBorders>
            <w:vAlign w:val="center"/>
          </w:tcPr>
          <w:p w:rsidR="00F61161" w:rsidRPr="0088703B" w:rsidRDefault="00F61161" w:rsidP="00696419">
            <w:pPr>
              <w:rPr>
                <w:sz w:val="28"/>
                <w:szCs w:val="28"/>
              </w:rPr>
            </w:pPr>
          </w:p>
        </w:tc>
      </w:tr>
    </w:tbl>
    <w:p w:rsidR="0093212F" w:rsidRPr="00F80C32" w:rsidRDefault="006D27C5" w:rsidP="00696419">
      <w:pPr>
        <w:tabs>
          <w:tab w:val="left" w:pos="4111"/>
        </w:tabs>
        <w:ind w:right="6094"/>
        <w:jc w:val="both"/>
        <w:rPr>
          <w:sz w:val="24"/>
          <w:szCs w:val="24"/>
        </w:rPr>
      </w:pPr>
      <w:r w:rsidRPr="00F80C32">
        <w:rPr>
          <w:sz w:val="24"/>
          <w:szCs w:val="24"/>
        </w:rPr>
        <w:t>Об утвержден</w:t>
      </w:r>
      <w:r w:rsidR="001048DA" w:rsidRPr="00F80C32">
        <w:rPr>
          <w:sz w:val="24"/>
          <w:szCs w:val="24"/>
        </w:rPr>
        <w:t xml:space="preserve">ии административного регламента </w:t>
      </w:r>
      <w:r w:rsidRPr="00F80C32">
        <w:rPr>
          <w:sz w:val="24"/>
          <w:szCs w:val="24"/>
        </w:rPr>
        <w:t>предоставлени</w:t>
      </w:r>
      <w:r w:rsidR="001048DA" w:rsidRPr="00F80C32">
        <w:rPr>
          <w:sz w:val="24"/>
          <w:szCs w:val="24"/>
        </w:rPr>
        <w:t>я</w:t>
      </w:r>
      <w:r w:rsidRPr="00F80C32">
        <w:rPr>
          <w:sz w:val="24"/>
          <w:szCs w:val="24"/>
        </w:rPr>
        <w:t xml:space="preserve"> муниципальной услуги </w:t>
      </w:r>
      <w:r w:rsidR="001048DA" w:rsidRPr="00F80C32">
        <w:rPr>
          <w:sz w:val="24"/>
          <w:szCs w:val="24"/>
        </w:rPr>
        <w:t xml:space="preserve">городского округа Троицк в городе Москве </w:t>
      </w:r>
      <w:r w:rsidRPr="00F80C32">
        <w:rPr>
          <w:sz w:val="24"/>
          <w:szCs w:val="24"/>
        </w:rPr>
        <w:t>«</w:t>
      </w:r>
      <w:r w:rsidR="001048DA" w:rsidRPr="00F80C32">
        <w:rPr>
          <w:sz w:val="24"/>
          <w:szCs w:val="24"/>
        </w:rPr>
        <w:t>В</w:t>
      </w:r>
      <w:r w:rsidR="00D0431F" w:rsidRPr="00F80C32">
        <w:rPr>
          <w:sz w:val="24"/>
          <w:szCs w:val="24"/>
        </w:rPr>
        <w:t>ыдача</w:t>
      </w:r>
      <w:r w:rsidRPr="00F80C32">
        <w:rPr>
          <w:sz w:val="24"/>
          <w:szCs w:val="24"/>
        </w:rPr>
        <w:t xml:space="preserve"> разрешени</w:t>
      </w:r>
      <w:r w:rsidR="001048DA" w:rsidRPr="00F80C32">
        <w:rPr>
          <w:sz w:val="24"/>
          <w:szCs w:val="24"/>
        </w:rPr>
        <w:t>я</w:t>
      </w:r>
      <w:r w:rsidRPr="00F80C32">
        <w:rPr>
          <w:sz w:val="24"/>
          <w:szCs w:val="24"/>
        </w:rPr>
        <w:t xml:space="preserve"> на строительство</w:t>
      </w:r>
      <w:r w:rsidR="001048DA" w:rsidRPr="00F80C32">
        <w:rPr>
          <w:sz w:val="24"/>
          <w:szCs w:val="24"/>
        </w:rPr>
        <w:t>»</w:t>
      </w:r>
    </w:p>
    <w:p w:rsidR="00305263" w:rsidRPr="00F80C32" w:rsidRDefault="00305263" w:rsidP="00696419">
      <w:pPr>
        <w:rPr>
          <w:sz w:val="24"/>
          <w:szCs w:val="24"/>
        </w:rPr>
      </w:pPr>
    </w:p>
    <w:p w:rsidR="00BE66AC" w:rsidRPr="00F80C32" w:rsidRDefault="0094776A" w:rsidP="00696419">
      <w:pPr>
        <w:jc w:val="both"/>
        <w:rPr>
          <w:sz w:val="24"/>
          <w:szCs w:val="24"/>
        </w:rPr>
      </w:pPr>
      <w:r w:rsidRPr="00F80C32">
        <w:rPr>
          <w:sz w:val="24"/>
          <w:szCs w:val="24"/>
        </w:rPr>
        <w:t xml:space="preserve">         </w:t>
      </w:r>
      <w:proofErr w:type="gramStart"/>
      <w:r w:rsidR="00D0431F" w:rsidRPr="00F80C32">
        <w:rPr>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hyperlink r:id="rId9" w:history="1">
        <w:r w:rsidR="007A6997" w:rsidRPr="004C294C">
          <w:rPr>
            <w:sz w:val="24"/>
            <w:szCs w:val="24"/>
          </w:rPr>
          <w:t>постановлением</w:t>
        </w:r>
      </w:hyperlink>
      <w:r w:rsidR="007A6997" w:rsidRPr="004C294C">
        <w:rPr>
          <w:sz w:val="24"/>
          <w:szCs w:val="24"/>
        </w:rPr>
        <w:t xml:space="preserve"> Правительства Москвы от 15 ноября 2011 г. N 546-ПП "О предоставлении государственных и муниципальных услуг в городе Москве"</w:t>
      </w:r>
      <w:r w:rsidR="007A6997">
        <w:rPr>
          <w:sz w:val="24"/>
          <w:szCs w:val="24"/>
        </w:rPr>
        <w:t xml:space="preserve">, </w:t>
      </w:r>
      <w:r w:rsidR="00D0431F" w:rsidRPr="00F80C32">
        <w:rPr>
          <w:sz w:val="24"/>
          <w:szCs w:val="24"/>
        </w:rPr>
        <w:t>постановлением администрации городского округа Троицк в городе Москве от 24.10.2012 года № 495 «Об утверждении Порядка по разработке и утверждению административных регламентов исполнения муниципальных функций по</w:t>
      </w:r>
      <w:proofErr w:type="gramEnd"/>
      <w:r w:rsidR="00D0431F" w:rsidRPr="00F80C32">
        <w:rPr>
          <w:sz w:val="24"/>
          <w:szCs w:val="24"/>
        </w:rPr>
        <w:t xml:space="preserve"> осуществлению муниципального контроля (надзора)»</w:t>
      </w:r>
      <w:r w:rsidR="007A6997">
        <w:rPr>
          <w:sz w:val="24"/>
          <w:szCs w:val="24"/>
        </w:rPr>
        <w:t>, администрация городского округа</w:t>
      </w:r>
    </w:p>
    <w:p w:rsidR="00D0431F" w:rsidRPr="00F80C32" w:rsidRDefault="00D0431F" w:rsidP="00696419">
      <w:pPr>
        <w:jc w:val="both"/>
        <w:rPr>
          <w:sz w:val="24"/>
          <w:szCs w:val="24"/>
        </w:rPr>
      </w:pPr>
    </w:p>
    <w:p w:rsidR="0094776A" w:rsidRPr="00F80C32" w:rsidRDefault="0094776A" w:rsidP="00696419">
      <w:pPr>
        <w:jc w:val="center"/>
        <w:rPr>
          <w:sz w:val="24"/>
          <w:szCs w:val="24"/>
        </w:rPr>
      </w:pPr>
      <w:proofErr w:type="gramStart"/>
      <w:r w:rsidRPr="00F80C32">
        <w:rPr>
          <w:sz w:val="24"/>
          <w:szCs w:val="24"/>
        </w:rPr>
        <w:t>П</w:t>
      </w:r>
      <w:proofErr w:type="gramEnd"/>
      <w:r w:rsidR="0093212F" w:rsidRPr="00F80C32">
        <w:rPr>
          <w:sz w:val="24"/>
          <w:szCs w:val="24"/>
        </w:rPr>
        <w:t xml:space="preserve"> </w:t>
      </w:r>
      <w:r w:rsidRPr="00F80C32">
        <w:rPr>
          <w:sz w:val="24"/>
          <w:szCs w:val="24"/>
        </w:rPr>
        <w:t>О</w:t>
      </w:r>
      <w:r w:rsidR="0093212F" w:rsidRPr="00F80C32">
        <w:rPr>
          <w:sz w:val="24"/>
          <w:szCs w:val="24"/>
        </w:rPr>
        <w:t xml:space="preserve"> </w:t>
      </w:r>
      <w:r w:rsidRPr="00F80C32">
        <w:rPr>
          <w:sz w:val="24"/>
          <w:szCs w:val="24"/>
        </w:rPr>
        <w:t>С</w:t>
      </w:r>
      <w:r w:rsidR="0093212F" w:rsidRPr="00F80C32">
        <w:rPr>
          <w:sz w:val="24"/>
          <w:szCs w:val="24"/>
        </w:rPr>
        <w:t xml:space="preserve"> </w:t>
      </w:r>
      <w:r w:rsidRPr="00F80C32">
        <w:rPr>
          <w:sz w:val="24"/>
          <w:szCs w:val="24"/>
        </w:rPr>
        <w:t>Т</w:t>
      </w:r>
      <w:r w:rsidR="0093212F" w:rsidRPr="00F80C32">
        <w:rPr>
          <w:sz w:val="24"/>
          <w:szCs w:val="24"/>
        </w:rPr>
        <w:t xml:space="preserve"> </w:t>
      </w:r>
      <w:r w:rsidRPr="00F80C32">
        <w:rPr>
          <w:sz w:val="24"/>
          <w:szCs w:val="24"/>
        </w:rPr>
        <w:t>А</w:t>
      </w:r>
      <w:r w:rsidR="0093212F" w:rsidRPr="00F80C32">
        <w:rPr>
          <w:sz w:val="24"/>
          <w:szCs w:val="24"/>
        </w:rPr>
        <w:t xml:space="preserve"> </w:t>
      </w:r>
      <w:r w:rsidRPr="00F80C32">
        <w:rPr>
          <w:sz w:val="24"/>
          <w:szCs w:val="24"/>
        </w:rPr>
        <w:t>Н</w:t>
      </w:r>
      <w:r w:rsidR="0093212F" w:rsidRPr="00F80C32">
        <w:rPr>
          <w:sz w:val="24"/>
          <w:szCs w:val="24"/>
        </w:rPr>
        <w:t xml:space="preserve"> </w:t>
      </w:r>
      <w:r w:rsidRPr="00F80C32">
        <w:rPr>
          <w:sz w:val="24"/>
          <w:szCs w:val="24"/>
        </w:rPr>
        <w:t>О</w:t>
      </w:r>
      <w:r w:rsidR="0093212F" w:rsidRPr="00F80C32">
        <w:rPr>
          <w:sz w:val="24"/>
          <w:szCs w:val="24"/>
        </w:rPr>
        <w:t xml:space="preserve"> </w:t>
      </w:r>
      <w:r w:rsidRPr="00F80C32">
        <w:rPr>
          <w:sz w:val="24"/>
          <w:szCs w:val="24"/>
        </w:rPr>
        <w:t>В</w:t>
      </w:r>
      <w:r w:rsidR="0093212F" w:rsidRPr="00F80C32">
        <w:rPr>
          <w:sz w:val="24"/>
          <w:szCs w:val="24"/>
        </w:rPr>
        <w:t xml:space="preserve"> </w:t>
      </w:r>
      <w:r w:rsidRPr="00F80C32">
        <w:rPr>
          <w:sz w:val="24"/>
          <w:szCs w:val="24"/>
        </w:rPr>
        <w:t>Л</w:t>
      </w:r>
      <w:r w:rsidR="0093212F" w:rsidRPr="00F80C32">
        <w:rPr>
          <w:sz w:val="24"/>
          <w:szCs w:val="24"/>
        </w:rPr>
        <w:t xml:space="preserve"> </w:t>
      </w:r>
      <w:r w:rsidRPr="00F80C32">
        <w:rPr>
          <w:sz w:val="24"/>
          <w:szCs w:val="24"/>
        </w:rPr>
        <w:t>Я</w:t>
      </w:r>
      <w:r w:rsidR="0093212F" w:rsidRPr="00F80C32">
        <w:rPr>
          <w:sz w:val="24"/>
          <w:szCs w:val="24"/>
        </w:rPr>
        <w:t xml:space="preserve"> </w:t>
      </w:r>
      <w:r w:rsidR="007A6997">
        <w:rPr>
          <w:sz w:val="24"/>
          <w:szCs w:val="24"/>
        </w:rPr>
        <w:t>Е Т</w:t>
      </w:r>
      <w:r w:rsidRPr="00F80C32">
        <w:rPr>
          <w:sz w:val="24"/>
          <w:szCs w:val="24"/>
        </w:rPr>
        <w:t>:</w:t>
      </w:r>
    </w:p>
    <w:p w:rsidR="0094776A" w:rsidRPr="00F80C32" w:rsidRDefault="0094776A" w:rsidP="00696419">
      <w:pPr>
        <w:rPr>
          <w:b/>
          <w:sz w:val="24"/>
          <w:szCs w:val="24"/>
        </w:rPr>
      </w:pPr>
      <w:r w:rsidRPr="00F80C32">
        <w:rPr>
          <w:b/>
          <w:sz w:val="24"/>
          <w:szCs w:val="24"/>
        </w:rPr>
        <w:t xml:space="preserve"> </w:t>
      </w:r>
    </w:p>
    <w:p w:rsidR="00BE66AC" w:rsidRPr="00F80C32" w:rsidRDefault="00BE66AC" w:rsidP="00696419">
      <w:pPr>
        <w:ind w:right="-1" w:firstLine="567"/>
        <w:jc w:val="both"/>
        <w:rPr>
          <w:sz w:val="24"/>
          <w:szCs w:val="24"/>
        </w:rPr>
      </w:pPr>
      <w:r w:rsidRPr="00F80C32">
        <w:rPr>
          <w:sz w:val="24"/>
          <w:szCs w:val="24"/>
        </w:rPr>
        <w:t xml:space="preserve">1. </w:t>
      </w:r>
      <w:r w:rsidR="00D0431F" w:rsidRPr="00F80C32">
        <w:rPr>
          <w:sz w:val="24"/>
          <w:szCs w:val="24"/>
        </w:rPr>
        <w:t xml:space="preserve">Утвердить административный регламент </w:t>
      </w:r>
      <w:r w:rsidR="001048DA" w:rsidRPr="00F80C32">
        <w:rPr>
          <w:sz w:val="24"/>
          <w:szCs w:val="24"/>
        </w:rPr>
        <w:t xml:space="preserve">предоставления муниципальной услуги </w:t>
      </w:r>
      <w:r w:rsidR="00D0431F" w:rsidRPr="00F80C32">
        <w:rPr>
          <w:sz w:val="24"/>
          <w:szCs w:val="24"/>
        </w:rPr>
        <w:t>городского округа Троицк в городе Москве  «</w:t>
      </w:r>
      <w:r w:rsidR="001048DA" w:rsidRPr="00F80C32">
        <w:rPr>
          <w:sz w:val="24"/>
          <w:szCs w:val="24"/>
        </w:rPr>
        <w:t>В</w:t>
      </w:r>
      <w:r w:rsidR="00D0431F" w:rsidRPr="00F80C32">
        <w:rPr>
          <w:sz w:val="24"/>
          <w:szCs w:val="24"/>
        </w:rPr>
        <w:t>ыдача разрешени</w:t>
      </w:r>
      <w:r w:rsidR="001048DA" w:rsidRPr="00F80C32">
        <w:rPr>
          <w:sz w:val="24"/>
          <w:szCs w:val="24"/>
        </w:rPr>
        <w:t>я</w:t>
      </w:r>
      <w:r w:rsidR="00D0431F" w:rsidRPr="00F80C32">
        <w:rPr>
          <w:sz w:val="24"/>
          <w:szCs w:val="24"/>
        </w:rPr>
        <w:t xml:space="preserve"> на строительство</w:t>
      </w:r>
      <w:r w:rsidR="001048DA" w:rsidRPr="00F80C32">
        <w:rPr>
          <w:sz w:val="24"/>
          <w:szCs w:val="24"/>
        </w:rPr>
        <w:t>»</w:t>
      </w:r>
      <w:r w:rsidR="00B95235" w:rsidRPr="00F80C32">
        <w:rPr>
          <w:sz w:val="24"/>
          <w:szCs w:val="24"/>
        </w:rPr>
        <w:t xml:space="preserve"> (приложение).</w:t>
      </w:r>
    </w:p>
    <w:p w:rsidR="00FF5743" w:rsidRPr="00F80C32" w:rsidRDefault="001048DA" w:rsidP="00696419">
      <w:pPr>
        <w:ind w:right="-1" w:firstLine="567"/>
        <w:jc w:val="both"/>
        <w:rPr>
          <w:sz w:val="24"/>
          <w:szCs w:val="24"/>
        </w:rPr>
      </w:pPr>
      <w:r w:rsidRPr="00F80C32">
        <w:rPr>
          <w:sz w:val="24"/>
          <w:szCs w:val="24"/>
        </w:rPr>
        <w:t>2</w:t>
      </w:r>
      <w:r w:rsidR="00AA5BAA" w:rsidRPr="00F80C32">
        <w:rPr>
          <w:sz w:val="24"/>
          <w:szCs w:val="24"/>
        </w:rPr>
        <w:t>.</w:t>
      </w:r>
      <w:r w:rsidR="00373EB5" w:rsidRPr="00F80C32">
        <w:rPr>
          <w:sz w:val="24"/>
          <w:szCs w:val="24"/>
        </w:rPr>
        <w:t xml:space="preserve"> Настоящее постановление подлежит опубликованию в еженедельной газете городского округа Троицк в городе Москве «Горо</w:t>
      </w:r>
      <w:r w:rsidR="00883C67" w:rsidRPr="00F80C32">
        <w:rPr>
          <w:sz w:val="24"/>
          <w:szCs w:val="24"/>
        </w:rPr>
        <w:t>дской ритм»,</w:t>
      </w:r>
      <w:r w:rsidR="00373EB5" w:rsidRPr="00F80C32">
        <w:rPr>
          <w:sz w:val="24"/>
          <w:szCs w:val="24"/>
        </w:rPr>
        <w:t xml:space="preserve"> на официальном сайте админис</w:t>
      </w:r>
      <w:r w:rsidR="00883C67" w:rsidRPr="00F80C32">
        <w:rPr>
          <w:sz w:val="24"/>
          <w:szCs w:val="24"/>
        </w:rPr>
        <w:t>трации городского округа Троицк</w:t>
      </w:r>
      <w:r w:rsidRPr="00F80C32">
        <w:rPr>
          <w:sz w:val="24"/>
          <w:szCs w:val="24"/>
        </w:rPr>
        <w:t>.</w:t>
      </w:r>
    </w:p>
    <w:p w:rsidR="00FF5743" w:rsidRPr="00F80C32" w:rsidRDefault="001048DA" w:rsidP="00696419">
      <w:pPr>
        <w:ind w:right="-1" w:firstLine="567"/>
        <w:jc w:val="both"/>
        <w:rPr>
          <w:sz w:val="24"/>
          <w:szCs w:val="24"/>
        </w:rPr>
      </w:pPr>
      <w:r w:rsidRPr="00F80C32">
        <w:rPr>
          <w:sz w:val="24"/>
          <w:szCs w:val="24"/>
        </w:rPr>
        <w:t>3</w:t>
      </w:r>
      <w:r w:rsidR="00FF5743" w:rsidRPr="00F80C32">
        <w:rPr>
          <w:sz w:val="24"/>
          <w:szCs w:val="24"/>
        </w:rPr>
        <w:t xml:space="preserve">. </w:t>
      </w:r>
      <w:r w:rsidRPr="00F80C32">
        <w:rPr>
          <w:sz w:val="24"/>
          <w:szCs w:val="24"/>
        </w:rPr>
        <w:t>Настоящее п</w:t>
      </w:r>
      <w:r w:rsidR="00FF5743" w:rsidRPr="00F80C32">
        <w:rPr>
          <w:sz w:val="24"/>
          <w:szCs w:val="24"/>
        </w:rPr>
        <w:t xml:space="preserve">остановление вступает в силу с </w:t>
      </w:r>
      <w:r w:rsidRPr="00F80C32">
        <w:rPr>
          <w:sz w:val="24"/>
          <w:szCs w:val="24"/>
        </w:rPr>
        <w:t xml:space="preserve"> </w:t>
      </w:r>
      <w:r w:rsidR="0088703B">
        <w:rPr>
          <w:sz w:val="24"/>
          <w:szCs w:val="24"/>
        </w:rPr>
        <w:t xml:space="preserve">01 декабря </w:t>
      </w:r>
      <w:r w:rsidRPr="00F80C32">
        <w:rPr>
          <w:sz w:val="24"/>
          <w:szCs w:val="24"/>
        </w:rPr>
        <w:t>2019</w:t>
      </w:r>
      <w:r w:rsidR="00FF5743" w:rsidRPr="00F80C32">
        <w:rPr>
          <w:sz w:val="24"/>
          <w:szCs w:val="24"/>
        </w:rPr>
        <w:t>.</w:t>
      </w:r>
    </w:p>
    <w:p w:rsidR="001048DA" w:rsidRPr="00F80C32" w:rsidRDefault="001048DA" w:rsidP="00696419">
      <w:pPr>
        <w:ind w:right="-1" w:firstLine="567"/>
        <w:jc w:val="both"/>
        <w:rPr>
          <w:sz w:val="24"/>
          <w:szCs w:val="24"/>
        </w:rPr>
      </w:pPr>
      <w:r w:rsidRPr="00F80C32">
        <w:rPr>
          <w:sz w:val="24"/>
          <w:szCs w:val="24"/>
        </w:rPr>
        <w:t xml:space="preserve">4. Постановление администрации городского округа Троицк от 18.06.2013 № 625 </w:t>
      </w:r>
      <w:r w:rsidR="007379CA">
        <w:rPr>
          <w:sz w:val="24"/>
          <w:szCs w:val="24"/>
        </w:rPr>
        <w:t xml:space="preserve">              </w:t>
      </w:r>
      <w:r w:rsidR="00F80C32" w:rsidRPr="00F80C32">
        <w:rPr>
          <w:sz w:val="24"/>
          <w:szCs w:val="24"/>
        </w:rPr>
        <w:t xml:space="preserve"> «Об утверждении административного регламента администрации городского округа Троицк в городе Москве по предоставлению муниципальной услуги «Подготовка и выдача разрешений на строительство, реконструкцию объектов капитального строительства» </w:t>
      </w:r>
      <w:r w:rsidRPr="00F80C32">
        <w:rPr>
          <w:sz w:val="24"/>
          <w:szCs w:val="24"/>
        </w:rPr>
        <w:t>признать утратившим силу</w:t>
      </w:r>
      <w:r w:rsidR="00F868E3">
        <w:rPr>
          <w:sz w:val="24"/>
          <w:szCs w:val="24"/>
        </w:rPr>
        <w:t xml:space="preserve"> со дня вступления в силу настоящего постановления</w:t>
      </w:r>
      <w:r w:rsidR="00F80C32" w:rsidRPr="00F80C32">
        <w:rPr>
          <w:sz w:val="24"/>
          <w:szCs w:val="24"/>
        </w:rPr>
        <w:t>.</w:t>
      </w:r>
    </w:p>
    <w:p w:rsidR="0094776A" w:rsidRPr="00F80C32" w:rsidRDefault="00FF5743" w:rsidP="00696419">
      <w:pPr>
        <w:ind w:right="-1" w:firstLine="567"/>
        <w:jc w:val="both"/>
        <w:rPr>
          <w:sz w:val="24"/>
          <w:szCs w:val="24"/>
        </w:rPr>
      </w:pPr>
      <w:r w:rsidRPr="00F80C32">
        <w:rPr>
          <w:sz w:val="24"/>
          <w:szCs w:val="24"/>
        </w:rPr>
        <w:t xml:space="preserve">5. </w:t>
      </w:r>
      <w:proofErr w:type="gramStart"/>
      <w:r w:rsidRPr="00F80C32">
        <w:rPr>
          <w:sz w:val="24"/>
          <w:szCs w:val="24"/>
        </w:rPr>
        <w:t>Контроль за</w:t>
      </w:r>
      <w:proofErr w:type="gramEnd"/>
      <w:r w:rsidRPr="00F80C32">
        <w:rPr>
          <w:sz w:val="24"/>
          <w:szCs w:val="24"/>
        </w:rPr>
        <w:t xml:space="preserve"> исполнением настоящего постановления возложить на </w:t>
      </w:r>
      <w:r w:rsidR="001048DA" w:rsidRPr="00F80C32">
        <w:rPr>
          <w:sz w:val="24"/>
          <w:szCs w:val="24"/>
        </w:rPr>
        <w:t xml:space="preserve">Главу городского округа Троицк </w:t>
      </w:r>
      <w:proofErr w:type="spellStart"/>
      <w:r w:rsidR="001048DA" w:rsidRPr="00F80C32">
        <w:rPr>
          <w:sz w:val="24"/>
          <w:szCs w:val="24"/>
        </w:rPr>
        <w:t>В.Е.Дудочкина</w:t>
      </w:r>
      <w:proofErr w:type="spellEnd"/>
      <w:r w:rsidR="001048DA" w:rsidRPr="00F80C32">
        <w:rPr>
          <w:sz w:val="24"/>
          <w:szCs w:val="24"/>
        </w:rPr>
        <w:t>.</w:t>
      </w:r>
    </w:p>
    <w:p w:rsidR="00BE66AC" w:rsidRPr="00F80C32" w:rsidRDefault="00BE66AC" w:rsidP="00696419">
      <w:pPr>
        <w:rPr>
          <w:b/>
          <w:sz w:val="24"/>
          <w:szCs w:val="24"/>
        </w:rPr>
      </w:pPr>
    </w:p>
    <w:p w:rsidR="009317FC" w:rsidRPr="00F80C32" w:rsidRDefault="009317FC" w:rsidP="00696419">
      <w:pPr>
        <w:rPr>
          <w:b/>
          <w:sz w:val="24"/>
          <w:szCs w:val="24"/>
        </w:rPr>
      </w:pPr>
    </w:p>
    <w:p w:rsidR="0094776A" w:rsidRPr="00F80C32" w:rsidRDefault="00FF5743" w:rsidP="00696419">
      <w:pPr>
        <w:ind w:right="-1"/>
        <w:rPr>
          <w:sz w:val="24"/>
          <w:szCs w:val="24"/>
        </w:rPr>
      </w:pPr>
      <w:r w:rsidRPr="00F80C32">
        <w:rPr>
          <w:sz w:val="24"/>
          <w:szCs w:val="24"/>
        </w:rPr>
        <w:t>Глава городского округа</w:t>
      </w:r>
      <w:r w:rsidR="00305263" w:rsidRPr="00F80C32">
        <w:rPr>
          <w:sz w:val="24"/>
          <w:szCs w:val="24"/>
        </w:rPr>
        <w:t xml:space="preserve">                                                      </w:t>
      </w:r>
      <w:r w:rsidRPr="00F80C32">
        <w:rPr>
          <w:sz w:val="24"/>
          <w:szCs w:val="24"/>
        </w:rPr>
        <w:t xml:space="preserve">      </w:t>
      </w:r>
      <w:r w:rsidR="00EE7042" w:rsidRPr="00F80C32">
        <w:rPr>
          <w:sz w:val="24"/>
          <w:szCs w:val="24"/>
        </w:rPr>
        <w:t xml:space="preserve">   </w:t>
      </w:r>
      <w:r w:rsidR="00305263" w:rsidRPr="00F80C32">
        <w:rPr>
          <w:sz w:val="24"/>
          <w:szCs w:val="24"/>
        </w:rPr>
        <w:t xml:space="preserve">                                 </w:t>
      </w:r>
      <w:r w:rsidR="00FD32DF" w:rsidRPr="00F80C32">
        <w:rPr>
          <w:sz w:val="24"/>
          <w:szCs w:val="24"/>
        </w:rPr>
        <w:t xml:space="preserve">   </w:t>
      </w:r>
      <w:r w:rsidR="00305263" w:rsidRPr="00F80C32">
        <w:rPr>
          <w:sz w:val="24"/>
          <w:szCs w:val="24"/>
        </w:rPr>
        <w:t xml:space="preserve"> </w:t>
      </w:r>
      <w:r w:rsidRPr="00F80C32">
        <w:rPr>
          <w:sz w:val="24"/>
          <w:szCs w:val="24"/>
        </w:rPr>
        <w:t xml:space="preserve">  В.Е. </w:t>
      </w:r>
      <w:proofErr w:type="spellStart"/>
      <w:r w:rsidRPr="00F80C32">
        <w:rPr>
          <w:sz w:val="24"/>
          <w:szCs w:val="24"/>
        </w:rPr>
        <w:t>Дудочкин</w:t>
      </w:r>
      <w:proofErr w:type="spellEnd"/>
    </w:p>
    <w:p w:rsidR="0094776A" w:rsidRPr="00F80C32" w:rsidRDefault="0094776A" w:rsidP="00696419">
      <w:pPr>
        <w:rPr>
          <w:b/>
          <w:sz w:val="24"/>
          <w:szCs w:val="24"/>
        </w:rPr>
      </w:pPr>
    </w:p>
    <w:p w:rsidR="00F80C32" w:rsidRDefault="00F80C32" w:rsidP="0088703B">
      <w:pPr>
        <w:pStyle w:val="HTML"/>
        <w:shd w:val="clear" w:color="auto" w:fill="FFFFFF"/>
        <w:tabs>
          <w:tab w:val="clear" w:pos="916"/>
          <w:tab w:val="left" w:pos="709"/>
        </w:tabs>
        <w:ind w:right="-284"/>
        <w:rPr>
          <w:rFonts w:ascii="Times New Roman" w:hAnsi="Times New Roman" w:cs="Times New Roman"/>
          <w:b/>
          <w:sz w:val="24"/>
          <w:szCs w:val="24"/>
          <w:lang w:val="ru-RU" w:eastAsia="ru-RU" w:bidi="ar-SA"/>
        </w:rPr>
      </w:pPr>
    </w:p>
    <w:p w:rsidR="0088703B" w:rsidRPr="00F80C32" w:rsidRDefault="0088703B" w:rsidP="0088703B">
      <w:pPr>
        <w:pStyle w:val="HTML"/>
        <w:shd w:val="clear" w:color="auto" w:fill="FFFFFF"/>
        <w:tabs>
          <w:tab w:val="clear" w:pos="916"/>
          <w:tab w:val="left" w:pos="709"/>
        </w:tabs>
        <w:ind w:right="-284"/>
        <w:rPr>
          <w:rFonts w:ascii="Times New Roman" w:hAnsi="Times New Roman" w:cs="Times New Roman"/>
          <w:sz w:val="24"/>
          <w:szCs w:val="24"/>
          <w:lang w:val="ru-RU"/>
        </w:rPr>
      </w:pPr>
    </w:p>
    <w:p w:rsidR="00F80C32" w:rsidRPr="00F80C32" w:rsidRDefault="00F80C32" w:rsidP="00696419">
      <w:pPr>
        <w:pStyle w:val="HTML"/>
        <w:shd w:val="clear" w:color="auto" w:fill="FFFFFF"/>
        <w:tabs>
          <w:tab w:val="clear" w:pos="916"/>
          <w:tab w:val="left" w:pos="709"/>
        </w:tabs>
        <w:ind w:right="-284"/>
        <w:jc w:val="center"/>
        <w:rPr>
          <w:rFonts w:ascii="Times New Roman" w:hAnsi="Times New Roman" w:cs="Times New Roman"/>
          <w:sz w:val="24"/>
          <w:szCs w:val="24"/>
          <w:lang w:val="ru-RU"/>
        </w:rPr>
      </w:pPr>
    </w:p>
    <w:p w:rsidR="001048DA" w:rsidRPr="00F80C32" w:rsidRDefault="001048DA"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p>
    <w:p w:rsidR="007379CA" w:rsidRPr="004C294C" w:rsidRDefault="007379CA" w:rsidP="007379CA">
      <w:pPr>
        <w:widowControl w:val="0"/>
        <w:autoSpaceDE w:val="0"/>
        <w:autoSpaceDN w:val="0"/>
        <w:adjustRightInd w:val="0"/>
        <w:ind w:left="4500"/>
        <w:jc w:val="both"/>
        <w:outlineLvl w:val="0"/>
        <w:rPr>
          <w:sz w:val="24"/>
          <w:szCs w:val="24"/>
        </w:rPr>
      </w:pPr>
      <w:r w:rsidRPr="004C294C">
        <w:rPr>
          <w:sz w:val="24"/>
          <w:szCs w:val="24"/>
        </w:rPr>
        <w:lastRenderedPageBreak/>
        <w:t xml:space="preserve">Приложение </w:t>
      </w:r>
    </w:p>
    <w:p w:rsidR="007379CA" w:rsidRPr="004C294C" w:rsidRDefault="007379CA" w:rsidP="007379CA">
      <w:pPr>
        <w:widowControl w:val="0"/>
        <w:autoSpaceDE w:val="0"/>
        <w:autoSpaceDN w:val="0"/>
        <w:adjustRightInd w:val="0"/>
        <w:ind w:left="4500"/>
        <w:jc w:val="both"/>
        <w:rPr>
          <w:sz w:val="24"/>
          <w:szCs w:val="24"/>
        </w:rPr>
      </w:pPr>
      <w:r w:rsidRPr="004C294C">
        <w:rPr>
          <w:sz w:val="24"/>
          <w:szCs w:val="24"/>
        </w:rPr>
        <w:t>к постановлению администрации</w:t>
      </w:r>
    </w:p>
    <w:p w:rsidR="007379CA" w:rsidRDefault="007379CA" w:rsidP="007379CA">
      <w:pPr>
        <w:widowControl w:val="0"/>
        <w:tabs>
          <w:tab w:val="left" w:pos="5400"/>
        </w:tabs>
        <w:autoSpaceDE w:val="0"/>
        <w:autoSpaceDN w:val="0"/>
        <w:adjustRightInd w:val="0"/>
        <w:ind w:left="4500"/>
        <w:jc w:val="both"/>
        <w:rPr>
          <w:sz w:val="24"/>
          <w:szCs w:val="24"/>
        </w:rPr>
      </w:pPr>
      <w:r w:rsidRPr="004C294C">
        <w:rPr>
          <w:sz w:val="24"/>
          <w:szCs w:val="24"/>
        </w:rPr>
        <w:t>городского округа  Троицк в городе Москве</w:t>
      </w:r>
    </w:p>
    <w:p w:rsidR="007379CA" w:rsidRPr="004C294C" w:rsidRDefault="007379CA" w:rsidP="007379CA">
      <w:pPr>
        <w:widowControl w:val="0"/>
        <w:tabs>
          <w:tab w:val="left" w:pos="5400"/>
        </w:tabs>
        <w:autoSpaceDE w:val="0"/>
        <w:autoSpaceDN w:val="0"/>
        <w:adjustRightInd w:val="0"/>
        <w:ind w:left="4500"/>
        <w:jc w:val="both"/>
        <w:rPr>
          <w:sz w:val="24"/>
          <w:szCs w:val="24"/>
        </w:rPr>
      </w:pPr>
    </w:p>
    <w:p w:rsidR="007379CA" w:rsidRPr="004C294C" w:rsidRDefault="007379CA" w:rsidP="007379CA">
      <w:pPr>
        <w:widowControl w:val="0"/>
        <w:autoSpaceDE w:val="0"/>
        <w:autoSpaceDN w:val="0"/>
        <w:adjustRightInd w:val="0"/>
        <w:ind w:left="4500"/>
        <w:jc w:val="both"/>
        <w:rPr>
          <w:sz w:val="24"/>
          <w:szCs w:val="24"/>
        </w:rPr>
      </w:pPr>
      <w:r w:rsidRPr="004C294C">
        <w:rPr>
          <w:sz w:val="24"/>
          <w:szCs w:val="24"/>
        </w:rPr>
        <w:t>от____________________ №_______________</w:t>
      </w:r>
    </w:p>
    <w:p w:rsidR="007379CA" w:rsidRDefault="007379CA"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p>
    <w:p w:rsidR="007379CA" w:rsidRDefault="007379CA"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p>
    <w:p w:rsidR="00EE719F" w:rsidRPr="00F80C32" w:rsidRDefault="00EE719F"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АДМИНИСТРАТИВНЫЙ РЕГЛАМЕНТ</w:t>
      </w:r>
    </w:p>
    <w:p w:rsidR="001048DA" w:rsidRPr="00F80C32" w:rsidRDefault="00A438B5" w:rsidP="001048DA">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ПРЕДОСТАВЛЕНИЯ МУНИЦИПАЛЬНОЙ УСЛУГИ </w:t>
      </w:r>
    </w:p>
    <w:p w:rsidR="00C83ACE" w:rsidRPr="00F80C32" w:rsidRDefault="00A438B5" w:rsidP="001048DA">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ГОРОДСКОГО ОКРУГА ТРОИЦК В ГОРОДЕ МОСКВЕ</w:t>
      </w:r>
    </w:p>
    <w:p w:rsidR="001A54D2" w:rsidRPr="00F80C32" w:rsidRDefault="00A438B5"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 «ВЫДАЧА РАЗРЕШЕНИЯ НА СТРОИТЕЛЬСТВО»  </w:t>
      </w:r>
    </w:p>
    <w:p w:rsidR="00EE719F" w:rsidRPr="00F80C32" w:rsidRDefault="00EE719F" w:rsidP="00696419">
      <w:pPr>
        <w:pStyle w:val="HTML"/>
        <w:shd w:val="clear" w:color="auto" w:fill="FFFFFF"/>
        <w:tabs>
          <w:tab w:val="clear" w:pos="916"/>
          <w:tab w:val="left" w:pos="709"/>
        </w:tabs>
        <w:ind w:right="-284"/>
        <w:jc w:val="center"/>
        <w:rPr>
          <w:rFonts w:ascii="Times New Roman" w:hAnsi="Times New Roman" w:cs="Times New Roman"/>
          <w:sz w:val="24"/>
          <w:szCs w:val="24"/>
          <w:lang w:val="ru-RU"/>
        </w:rPr>
      </w:pPr>
    </w:p>
    <w:p w:rsidR="00EE719F" w:rsidRPr="00F80C32" w:rsidRDefault="00EE719F" w:rsidP="00F80C32">
      <w:pPr>
        <w:pStyle w:val="HTML"/>
        <w:numPr>
          <w:ilvl w:val="0"/>
          <w:numId w:val="2"/>
        </w:numPr>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Общие положения</w:t>
      </w:r>
    </w:p>
    <w:p w:rsidR="00F80C32" w:rsidRPr="007379CA" w:rsidRDefault="00F80C32" w:rsidP="00F80C32">
      <w:pPr>
        <w:pStyle w:val="HTML"/>
        <w:shd w:val="clear" w:color="auto" w:fill="FFFFFF"/>
        <w:tabs>
          <w:tab w:val="clear" w:pos="916"/>
          <w:tab w:val="left" w:pos="709"/>
        </w:tabs>
        <w:ind w:left="1080" w:right="-284"/>
        <w:rPr>
          <w:rFonts w:ascii="Times New Roman" w:hAnsi="Times New Roman" w:cs="Times New Roman"/>
          <w:sz w:val="24"/>
          <w:szCs w:val="24"/>
          <w:lang w:val="ru-RU"/>
        </w:rPr>
      </w:pPr>
    </w:p>
    <w:p w:rsidR="001A54D2" w:rsidRPr="007379CA" w:rsidRDefault="001A54D2" w:rsidP="00696419">
      <w:pPr>
        <w:widowControl w:val="0"/>
        <w:autoSpaceDE w:val="0"/>
        <w:autoSpaceDN w:val="0"/>
        <w:ind w:firstLine="540"/>
        <w:jc w:val="both"/>
        <w:rPr>
          <w:sz w:val="24"/>
          <w:szCs w:val="24"/>
        </w:rPr>
      </w:pPr>
      <w:r w:rsidRPr="007379CA">
        <w:rPr>
          <w:sz w:val="24"/>
          <w:szCs w:val="24"/>
        </w:rPr>
        <w:t xml:space="preserve">1.1. Настоящий Административный регламент предоставления муниципальной  услуги </w:t>
      </w:r>
      <w:r w:rsidR="00F80C32" w:rsidRPr="007379CA">
        <w:rPr>
          <w:sz w:val="24"/>
          <w:szCs w:val="24"/>
        </w:rPr>
        <w:t xml:space="preserve">городского округа Троицк в городе Москве </w:t>
      </w:r>
      <w:r w:rsidRPr="007379CA">
        <w:rPr>
          <w:sz w:val="24"/>
          <w:szCs w:val="24"/>
        </w:rPr>
        <w:t>"Выдача разрешения на строительство"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или юридического лица либо их уполномоченных представителей (далее - Регламент).</w:t>
      </w:r>
    </w:p>
    <w:p w:rsidR="001A54D2" w:rsidRPr="007379CA" w:rsidRDefault="001A54D2" w:rsidP="00696419">
      <w:pPr>
        <w:pStyle w:val="ConsPlusNormal"/>
        <w:ind w:firstLine="540"/>
        <w:jc w:val="both"/>
        <w:rPr>
          <w:rFonts w:ascii="Times New Roman" w:hAnsi="Times New Roman" w:cs="Times New Roman"/>
          <w:sz w:val="24"/>
          <w:szCs w:val="24"/>
        </w:rPr>
      </w:pPr>
      <w:r w:rsidRPr="007379CA">
        <w:rPr>
          <w:rFonts w:ascii="Times New Roman" w:hAnsi="Times New Roman" w:cs="Times New Roman"/>
          <w:sz w:val="24"/>
          <w:szCs w:val="24"/>
        </w:rPr>
        <w:t xml:space="preserve">1.2. </w:t>
      </w:r>
      <w:proofErr w:type="gramStart"/>
      <w:r w:rsidRPr="007379CA">
        <w:rPr>
          <w:rFonts w:ascii="Times New Roman" w:hAnsi="Times New Roman" w:cs="Times New Roman"/>
          <w:sz w:val="24"/>
          <w:szCs w:val="24"/>
        </w:rPr>
        <w:t>Административные процедуры и (или) действия, установленные настоящим Регламентом, осуществляются, в том числе в электронном виде, с использованием сведений Базового регистра информации, необходимой для предоставления государственных услуг в городе Москве (далее - Базовый регистр), и</w:t>
      </w:r>
      <w:bookmarkStart w:id="0" w:name="P55"/>
      <w:bookmarkEnd w:id="0"/>
      <w:r w:rsidRPr="007379CA">
        <w:rPr>
          <w:rFonts w:ascii="Times New Roman" w:hAnsi="Times New Roman" w:cs="Times New Roman"/>
          <w:sz w:val="24"/>
          <w:szCs w:val="24"/>
        </w:rPr>
        <w:t xml:space="preserve"> в соответствии с Едиными </w:t>
      </w:r>
      <w:hyperlink r:id="rId10" w:history="1">
        <w:r w:rsidRPr="007379CA">
          <w:rPr>
            <w:rFonts w:ascii="Times New Roman" w:hAnsi="Times New Roman" w:cs="Times New Roman"/>
            <w:sz w:val="24"/>
            <w:szCs w:val="24"/>
          </w:rPr>
          <w:t>требованиями</w:t>
        </w:r>
      </w:hyperlink>
      <w:r w:rsidRPr="007379CA">
        <w:rPr>
          <w:rFonts w:ascii="Times New Roman" w:hAnsi="Times New Roman" w:cs="Times New Roman"/>
          <w:sz w:val="24"/>
          <w:szCs w:val="24"/>
        </w:rPr>
        <w:t xml:space="preserve"> к предоставлению государственных услуг в городе Москве, установленными постановлением Правительства Москвы от 15 ноября 2011 г. N 546-ПП "О предоставлении государственных и</w:t>
      </w:r>
      <w:proofErr w:type="gramEnd"/>
      <w:r w:rsidRPr="007379CA">
        <w:rPr>
          <w:rFonts w:ascii="Times New Roman" w:hAnsi="Times New Roman" w:cs="Times New Roman"/>
          <w:sz w:val="24"/>
          <w:szCs w:val="24"/>
        </w:rPr>
        <w:t xml:space="preserve"> муниципальных услуг в городе Москве" (далее - Единые требования).</w:t>
      </w:r>
    </w:p>
    <w:p w:rsidR="001A54D2" w:rsidRPr="007379CA" w:rsidRDefault="001A54D2" w:rsidP="00696419">
      <w:pPr>
        <w:widowControl w:val="0"/>
        <w:autoSpaceDE w:val="0"/>
        <w:autoSpaceDN w:val="0"/>
        <w:ind w:firstLine="540"/>
        <w:jc w:val="both"/>
        <w:rPr>
          <w:sz w:val="24"/>
          <w:szCs w:val="24"/>
        </w:rPr>
      </w:pPr>
      <w:r w:rsidRPr="007379CA">
        <w:rPr>
          <w:sz w:val="24"/>
          <w:szCs w:val="24"/>
        </w:rPr>
        <w:t>1.3. Предоставление муниципальной услуги городско</w:t>
      </w:r>
      <w:r w:rsidR="00F80C32" w:rsidRPr="007379CA">
        <w:rPr>
          <w:sz w:val="24"/>
          <w:szCs w:val="24"/>
        </w:rPr>
        <w:t>го</w:t>
      </w:r>
      <w:r w:rsidRPr="007379CA">
        <w:rPr>
          <w:sz w:val="24"/>
          <w:szCs w:val="24"/>
        </w:rPr>
        <w:t xml:space="preserve"> округ</w:t>
      </w:r>
      <w:r w:rsidR="00F80C32" w:rsidRPr="007379CA">
        <w:rPr>
          <w:sz w:val="24"/>
          <w:szCs w:val="24"/>
        </w:rPr>
        <w:t>а</w:t>
      </w:r>
      <w:r w:rsidRPr="007379CA">
        <w:rPr>
          <w:sz w:val="24"/>
          <w:szCs w:val="24"/>
        </w:rPr>
        <w:t xml:space="preserve"> Троицк в городе Москве "Выдача разрешения на строительство" (далее – муниципальная услуга) осуществляется</w:t>
      </w:r>
      <w:r w:rsidR="00430EE9" w:rsidRPr="007379CA">
        <w:rPr>
          <w:sz w:val="24"/>
          <w:szCs w:val="24"/>
        </w:rPr>
        <w:t xml:space="preserve"> администрацией городского округа Троицк в городе Москвы</w:t>
      </w:r>
      <w:r w:rsidRPr="007379CA">
        <w:rPr>
          <w:sz w:val="24"/>
          <w:szCs w:val="24"/>
        </w:rPr>
        <w:t xml:space="preserve"> в электронной форме с использованием государственной информационной системы "Портал государственных и муниципальных услуг (функций) города Москвы" (далее – Портал).  </w:t>
      </w:r>
    </w:p>
    <w:p w:rsidR="001A54D2" w:rsidRPr="007379CA" w:rsidRDefault="001A54D2" w:rsidP="00696419">
      <w:pPr>
        <w:widowControl w:val="0"/>
        <w:autoSpaceDE w:val="0"/>
        <w:autoSpaceDN w:val="0"/>
        <w:jc w:val="both"/>
        <w:rPr>
          <w:sz w:val="24"/>
          <w:szCs w:val="24"/>
        </w:rPr>
      </w:pPr>
    </w:p>
    <w:p w:rsidR="001A54D2" w:rsidRPr="00F80C32" w:rsidRDefault="001A54D2" w:rsidP="00696419">
      <w:pPr>
        <w:widowControl w:val="0"/>
        <w:autoSpaceDE w:val="0"/>
        <w:autoSpaceDN w:val="0"/>
        <w:jc w:val="center"/>
        <w:outlineLvl w:val="1"/>
        <w:rPr>
          <w:b/>
          <w:sz w:val="24"/>
          <w:szCs w:val="24"/>
        </w:rPr>
      </w:pPr>
      <w:r w:rsidRPr="00F80C32">
        <w:rPr>
          <w:b/>
          <w:sz w:val="24"/>
          <w:szCs w:val="24"/>
        </w:rPr>
        <w:t>2. Стандарт предоставления муниципальной  услуги</w:t>
      </w:r>
    </w:p>
    <w:p w:rsidR="001A54D2" w:rsidRPr="00F80C32" w:rsidRDefault="001A54D2" w:rsidP="00696419">
      <w:pPr>
        <w:widowControl w:val="0"/>
        <w:autoSpaceDE w:val="0"/>
        <w:autoSpaceDN w:val="0"/>
        <w:jc w:val="both"/>
        <w:rPr>
          <w:sz w:val="24"/>
          <w:szCs w:val="24"/>
        </w:rPr>
      </w:pPr>
    </w:p>
    <w:p w:rsidR="001A54D2" w:rsidRPr="00F80C32" w:rsidRDefault="00F80C32" w:rsidP="00696419">
      <w:pPr>
        <w:widowControl w:val="0"/>
        <w:autoSpaceDE w:val="0"/>
        <w:autoSpaceDN w:val="0"/>
        <w:jc w:val="center"/>
        <w:outlineLvl w:val="2"/>
        <w:rPr>
          <w:b/>
          <w:sz w:val="24"/>
          <w:szCs w:val="24"/>
        </w:rPr>
      </w:pPr>
      <w:r>
        <w:rPr>
          <w:b/>
          <w:sz w:val="24"/>
          <w:szCs w:val="24"/>
        </w:rPr>
        <w:t xml:space="preserve">2.1. </w:t>
      </w:r>
      <w:r w:rsidR="001A54D2" w:rsidRPr="00F80C32">
        <w:rPr>
          <w:b/>
          <w:sz w:val="24"/>
          <w:szCs w:val="24"/>
        </w:rPr>
        <w:t>Наименование муниципальной услуги</w:t>
      </w:r>
    </w:p>
    <w:p w:rsidR="001A54D2" w:rsidRPr="00F80C32" w:rsidRDefault="001A54D2" w:rsidP="00696419">
      <w:pPr>
        <w:widowControl w:val="0"/>
        <w:autoSpaceDE w:val="0"/>
        <w:autoSpaceDN w:val="0"/>
        <w:jc w:val="both"/>
        <w:rPr>
          <w:sz w:val="24"/>
          <w:szCs w:val="24"/>
        </w:rPr>
      </w:pPr>
    </w:p>
    <w:p w:rsidR="001A54D2" w:rsidRPr="00F80C32" w:rsidRDefault="001A54D2" w:rsidP="00F80C32">
      <w:pPr>
        <w:widowControl w:val="0"/>
        <w:autoSpaceDE w:val="0"/>
        <w:autoSpaceDN w:val="0"/>
        <w:ind w:firstLine="540"/>
        <w:jc w:val="both"/>
        <w:rPr>
          <w:sz w:val="24"/>
          <w:szCs w:val="24"/>
        </w:rPr>
      </w:pPr>
      <w:r w:rsidRPr="00F80C32">
        <w:rPr>
          <w:sz w:val="24"/>
          <w:szCs w:val="24"/>
        </w:rPr>
        <w:t>Выдача разрешения на строительство.</w:t>
      </w:r>
    </w:p>
    <w:p w:rsidR="001A54D2" w:rsidRPr="00F80C32" w:rsidRDefault="001A54D2" w:rsidP="00696419">
      <w:pPr>
        <w:widowControl w:val="0"/>
        <w:autoSpaceDE w:val="0"/>
        <w:autoSpaceDN w:val="0"/>
        <w:ind w:firstLine="540"/>
        <w:jc w:val="both"/>
        <w:rPr>
          <w:sz w:val="24"/>
          <w:szCs w:val="24"/>
        </w:rPr>
      </w:pPr>
      <w:r w:rsidRPr="00F80C32">
        <w:rPr>
          <w:sz w:val="24"/>
          <w:szCs w:val="24"/>
        </w:rPr>
        <w:t>Предоставление муниципальной услуги осуществляется в следующих формах:</w:t>
      </w:r>
    </w:p>
    <w:p w:rsidR="001A54D2" w:rsidRPr="00F80C32" w:rsidRDefault="001A54D2" w:rsidP="00696419">
      <w:pPr>
        <w:widowControl w:val="0"/>
        <w:autoSpaceDE w:val="0"/>
        <w:autoSpaceDN w:val="0"/>
        <w:ind w:firstLine="540"/>
        <w:jc w:val="both"/>
        <w:rPr>
          <w:sz w:val="24"/>
          <w:szCs w:val="24"/>
        </w:rPr>
      </w:pPr>
      <w:r w:rsidRPr="00F80C32">
        <w:rPr>
          <w:sz w:val="24"/>
          <w:szCs w:val="24"/>
        </w:rPr>
        <w:t>- выдача разрешения на строительство;</w:t>
      </w:r>
    </w:p>
    <w:p w:rsidR="001A54D2" w:rsidRPr="00F80C32" w:rsidRDefault="001A54D2" w:rsidP="00696419">
      <w:pPr>
        <w:widowControl w:val="0"/>
        <w:autoSpaceDE w:val="0"/>
        <w:autoSpaceDN w:val="0"/>
        <w:ind w:firstLine="540"/>
        <w:jc w:val="both"/>
        <w:rPr>
          <w:sz w:val="24"/>
          <w:szCs w:val="24"/>
        </w:rPr>
      </w:pPr>
      <w:r w:rsidRPr="00F80C32">
        <w:rPr>
          <w:sz w:val="24"/>
          <w:szCs w:val="24"/>
        </w:rPr>
        <w:t>- внесение изменений в разрешение на строительство.</w:t>
      </w:r>
    </w:p>
    <w:p w:rsidR="00EE719F" w:rsidRPr="00F80C32" w:rsidRDefault="00EE719F" w:rsidP="00696419">
      <w:pPr>
        <w:pStyle w:val="HTML"/>
        <w:shd w:val="clear" w:color="auto" w:fill="FFFFFF"/>
        <w:tabs>
          <w:tab w:val="clear" w:pos="916"/>
          <w:tab w:val="left" w:pos="709"/>
        </w:tabs>
        <w:ind w:right="-1"/>
        <w:rPr>
          <w:rFonts w:ascii="Times New Roman" w:hAnsi="Times New Roman" w:cs="Times New Roman"/>
          <w:sz w:val="24"/>
          <w:szCs w:val="24"/>
          <w:lang w:val="ru-RU"/>
        </w:rPr>
      </w:pPr>
    </w:p>
    <w:p w:rsidR="009D63BA" w:rsidRPr="00F80C32" w:rsidRDefault="00F80C32" w:rsidP="0069641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2.2. </w:t>
      </w:r>
      <w:r w:rsidR="009D63BA" w:rsidRPr="00F80C32">
        <w:rPr>
          <w:rFonts w:ascii="Times New Roman" w:hAnsi="Times New Roman" w:cs="Times New Roman"/>
          <w:sz w:val="24"/>
          <w:szCs w:val="24"/>
        </w:rPr>
        <w:t xml:space="preserve">Правовые основания предоставления </w:t>
      </w:r>
      <w:r>
        <w:rPr>
          <w:rFonts w:ascii="Times New Roman" w:hAnsi="Times New Roman" w:cs="Times New Roman"/>
          <w:sz w:val="24"/>
          <w:szCs w:val="24"/>
        </w:rPr>
        <w:t>муниципальной</w:t>
      </w:r>
      <w:r w:rsidR="009D63BA" w:rsidRPr="00F80C32">
        <w:rPr>
          <w:rFonts w:ascii="Times New Roman" w:hAnsi="Times New Roman" w:cs="Times New Roman"/>
          <w:sz w:val="24"/>
          <w:szCs w:val="24"/>
        </w:rPr>
        <w:t xml:space="preserve"> услуги</w:t>
      </w:r>
    </w:p>
    <w:p w:rsidR="009D63BA" w:rsidRPr="00F80C32" w:rsidRDefault="009D63BA" w:rsidP="00696419">
      <w:pPr>
        <w:pStyle w:val="HTML"/>
        <w:shd w:val="clear" w:color="auto" w:fill="FFFFFF"/>
        <w:tabs>
          <w:tab w:val="clear" w:pos="916"/>
          <w:tab w:val="left" w:pos="709"/>
        </w:tabs>
        <w:ind w:right="-1"/>
        <w:rPr>
          <w:rFonts w:ascii="Times New Roman" w:hAnsi="Times New Roman" w:cs="Times New Roman"/>
          <w:sz w:val="24"/>
          <w:szCs w:val="24"/>
          <w:lang w:val="ru-RU"/>
        </w:rPr>
      </w:pPr>
    </w:p>
    <w:p w:rsidR="006A53DC" w:rsidRPr="00F80C32" w:rsidRDefault="009D63BA" w:rsidP="00696419">
      <w:pPr>
        <w:widowControl w:val="0"/>
        <w:autoSpaceDE w:val="0"/>
        <w:autoSpaceDN w:val="0"/>
        <w:ind w:firstLine="540"/>
        <w:jc w:val="both"/>
        <w:rPr>
          <w:sz w:val="24"/>
          <w:szCs w:val="24"/>
        </w:rPr>
      </w:pPr>
      <w:r w:rsidRPr="00F80C32">
        <w:rPr>
          <w:sz w:val="24"/>
          <w:szCs w:val="24"/>
        </w:rPr>
        <w:t xml:space="preserve">Предоставление </w:t>
      </w:r>
      <w:r w:rsidR="00F80C32">
        <w:rPr>
          <w:sz w:val="24"/>
          <w:szCs w:val="24"/>
        </w:rPr>
        <w:t>муниципальной</w:t>
      </w:r>
      <w:r w:rsidRPr="00F80C32">
        <w:rPr>
          <w:sz w:val="24"/>
          <w:szCs w:val="24"/>
        </w:rPr>
        <w:t xml:space="preserve"> услуги осуществляется в соответствии </w:t>
      </w:r>
      <w:proofErr w:type="gramStart"/>
      <w:r w:rsidRPr="00F80C32">
        <w:rPr>
          <w:sz w:val="24"/>
          <w:szCs w:val="24"/>
        </w:rPr>
        <w:t>с</w:t>
      </w:r>
      <w:proofErr w:type="gramEnd"/>
      <w:r w:rsidRPr="00F80C32">
        <w:rPr>
          <w:sz w:val="24"/>
          <w:szCs w:val="24"/>
        </w:rPr>
        <w:t>:</w:t>
      </w:r>
    </w:p>
    <w:p w:rsidR="00EE719F" w:rsidRPr="00F80C32" w:rsidRDefault="009D63BA" w:rsidP="00696419">
      <w:pPr>
        <w:widowControl w:val="0"/>
        <w:autoSpaceDE w:val="0"/>
        <w:autoSpaceDN w:val="0"/>
        <w:ind w:firstLine="540"/>
        <w:jc w:val="both"/>
        <w:rPr>
          <w:sz w:val="24"/>
          <w:szCs w:val="24"/>
        </w:rPr>
      </w:pPr>
      <w:r w:rsidRPr="00F80C32">
        <w:rPr>
          <w:sz w:val="24"/>
          <w:szCs w:val="24"/>
        </w:rPr>
        <w:t xml:space="preserve">2.2.1. </w:t>
      </w:r>
      <w:r w:rsidR="00EE719F" w:rsidRPr="00F80C32">
        <w:rPr>
          <w:sz w:val="24"/>
          <w:szCs w:val="24"/>
        </w:rPr>
        <w:t xml:space="preserve">Градостроительным кодексом </w:t>
      </w:r>
      <w:r w:rsidRPr="00F80C32">
        <w:rPr>
          <w:sz w:val="24"/>
          <w:szCs w:val="24"/>
        </w:rPr>
        <w:t>Российской Федерации</w:t>
      </w:r>
      <w:r w:rsidR="00EE719F" w:rsidRPr="00F80C32">
        <w:rPr>
          <w:sz w:val="24"/>
          <w:szCs w:val="24"/>
        </w:rPr>
        <w:t>;</w:t>
      </w:r>
    </w:p>
    <w:p w:rsidR="009D63BA" w:rsidRPr="00F80C32" w:rsidRDefault="006A53DC" w:rsidP="00696419">
      <w:pPr>
        <w:pStyle w:val="HTML"/>
        <w:shd w:val="clear" w:color="auto" w:fill="FFFFFF"/>
        <w:tabs>
          <w:tab w:val="clear" w:pos="916"/>
          <w:tab w:val="left" w:pos="567"/>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r>
      <w:r w:rsidR="009D63BA" w:rsidRPr="00F80C32">
        <w:rPr>
          <w:rFonts w:ascii="Times New Roman" w:hAnsi="Times New Roman" w:cs="Times New Roman"/>
          <w:sz w:val="24"/>
          <w:szCs w:val="24"/>
          <w:lang w:val="ru-RU"/>
        </w:rPr>
        <w:t xml:space="preserve">2.2.3. Федеральным законом от 29 декабря </w:t>
      </w:r>
      <w:smartTag w:uri="urn:schemas-microsoft-com:office:smarttags" w:element="metricconverter">
        <w:smartTagPr>
          <w:attr w:name="ProductID" w:val="2004 г"/>
        </w:smartTagPr>
        <w:r w:rsidR="009D63BA" w:rsidRPr="00F80C32">
          <w:rPr>
            <w:rFonts w:ascii="Times New Roman" w:hAnsi="Times New Roman" w:cs="Times New Roman"/>
            <w:sz w:val="24"/>
            <w:szCs w:val="24"/>
            <w:lang w:val="ru-RU"/>
          </w:rPr>
          <w:t>2004 г</w:t>
        </w:r>
      </w:smartTag>
      <w:r w:rsidR="009D63BA" w:rsidRPr="00F80C32">
        <w:rPr>
          <w:rFonts w:ascii="Times New Roman" w:hAnsi="Times New Roman" w:cs="Times New Roman"/>
          <w:sz w:val="24"/>
          <w:szCs w:val="24"/>
          <w:lang w:val="ru-RU"/>
        </w:rPr>
        <w:t>.  N 191-ФЗ "О введении в действие Градостроительного кодекса Российской Федерации";</w:t>
      </w:r>
    </w:p>
    <w:p w:rsidR="009D63BA" w:rsidRPr="00F80C32" w:rsidRDefault="006A53DC" w:rsidP="00696419">
      <w:pPr>
        <w:autoSpaceDE w:val="0"/>
        <w:autoSpaceDN w:val="0"/>
        <w:adjustRightInd w:val="0"/>
        <w:ind w:firstLine="708"/>
        <w:jc w:val="both"/>
        <w:rPr>
          <w:sz w:val="24"/>
          <w:szCs w:val="24"/>
        </w:rPr>
      </w:pPr>
      <w:r w:rsidRPr="00F80C32">
        <w:rPr>
          <w:sz w:val="24"/>
          <w:szCs w:val="24"/>
        </w:rPr>
        <w:t xml:space="preserve">2.2.4. </w:t>
      </w:r>
      <w:proofErr w:type="gramStart"/>
      <w:r w:rsidR="009D63BA" w:rsidRPr="00F80C32">
        <w:rPr>
          <w:sz w:val="24"/>
          <w:szCs w:val="24"/>
        </w:rPr>
        <w:t>Федеральны</w:t>
      </w:r>
      <w:r w:rsidRPr="00F80C32">
        <w:rPr>
          <w:sz w:val="24"/>
          <w:szCs w:val="24"/>
        </w:rPr>
        <w:t>м</w:t>
      </w:r>
      <w:proofErr w:type="gramEnd"/>
      <w:r w:rsidR="009D63BA" w:rsidRPr="00F80C32">
        <w:rPr>
          <w:sz w:val="24"/>
          <w:szCs w:val="24"/>
        </w:rPr>
        <w:t xml:space="preserve"> </w:t>
      </w:r>
      <w:hyperlink r:id="rId11" w:history="1">
        <w:r w:rsidR="009D63BA" w:rsidRPr="000A2FF7">
          <w:rPr>
            <w:rStyle w:val="a4"/>
            <w:color w:val="auto"/>
            <w:sz w:val="24"/>
            <w:szCs w:val="24"/>
            <w:u w:val="none"/>
          </w:rPr>
          <w:t>закон</w:t>
        </w:r>
      </w:hyperlink>
      <w:r w:rsidR="000A2FF7">
        <w:rPr>
          <w:sz w:val="24"/>
          <w:szCs w:val="24"/>
        </w:rPr>
        <w:t>ом</w:t>
      </w:r>
      <w:r w:rsidR="009D63BA" w:rsidRPr="00F80C32">
        <w:rPr>
          <w:sz w:val="24"/>
          <w:szCs w:val="24"/>
        </w:rPr>
        <w:t xml:space="preserve"> от 06.10.2003 N 131-ФЗ "Об общих принципах организации местного самоуправления в Российской Федерации";</w:t>
      </w:r>
    </w:p>
    <w:p w:rsidR="006A53DC" w:rsidRPr="00F80C32" w:rsidRDefault="006A53DC" w:rsidP="00696419">
      <w:pPr>
        <w:autoSpaceDE w:val="0"/>
        <w:autoSpaceDN w:val="0"/>
        <w:adjustRightInd w:val="0"/>
        <w:ind w:firstLine="708"/>
        <w:jc w:val="both"/>
        <w:rPr>
          <w:sz w:val="24"/>
          <w:szCs w:val="24"/>
        </w:rPr>
      </w:pPr>
      <w:r w:rsidRPr="00F80C32">
        <w:rPr>
          <w:sz w:val="24"/>
          <w:szCs w:val="24"/>
        </w:rPr>
        <w:t xml:space="preserve">2.2.5. </w:t>
      </w:r>
      <w:proofErr w:type="gramStart"/>
      <w:r w:rsidRPr="00F80C32">
        <w:rPr>
          <w:sz w:val="24"/>
          <w:szCs w:val="24"/>
        </w:rPr>
        <w:t>Федеральным</w:t>
      </w:r>
      <w:proofErr w:type="gramEnd"/>
      <w:r w:rsidR="009D63BA" w:rsidRPr="00F80C32">
        <w:rPr>
          <w:sz w:val="24"/>
          <w:szCs w:val="24"/>
        </w:rPr>
        <w:t xml:space="preserve"> </w:t>
      </w:r>
      <w:hyperlink r:id="rId12" w:history="1">
        <w:r w:rsidR="009D63BA" w:rsidRPr="000A2FF7">
          <w:rPr>
            <w:rStyle w:val="a4"/>
            <w:color w:val="auto"/>
            <w:sz w:val="24"/>
            <w:szCs w:val="24"/>
            <w:u w:val="none"/>
          </w:rPr>
          <w:t>закон</w:t>
        </w:r>
      </w:hyperlink>
      <w:r w:rsidR="000A2FF7" w:rsidRPr="000A2FF7">
        <w:rPr>
          <w:rStyle w:val="a4"/>
          <w:color w:val="auto"/>
          <w:sz w:val="24"/>
          <w:szCs w:val="24"/>
          <w:u w:val="none"/>
        </w:rPr>
        <w:t>ом</w:t>
      </w:r>
      <w:r w:rsidR="009D63BA" w:rsidRPr="000A2FF7">
        <w:rPr>
          <w:sz w:val="24"/>
          <w:szCs w:val="24"/>
        </w:rPr>
        <w:t xml:space="preserve"> </w:t>
      </w:r>
      <w:r w:rsidR="009D63BA" w:rsidRPr="00F80C32">
        <w:rPr>
          <w:sz w:val="24"/>
          <w:szCs w:val="24"/>
        </w:rPr>
        <w:t>от 27.07.2010 N 210-ФЗ "Об организации предоставления государственных и муниципальных услуг";</w:t>
      </w:r>
      <w:r w:rsidRPr="00F80C32">
        <w:rPr>
          <w:sz w:val="24"/>
          <w:szCs w:val="24"/>
        </w:rPr>
        <w:tab/>
      </w:r>
    </w:p>
    <w:p w:rsidR="009D63BA" w:rsidRPr="00F80C32" w:rsidRDefault="009D63BA"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2.2.</w:t>
      </w:r>
      <w:r w:rsidR="006A53DC" w:rsidRPr="00F80C32">
        <w:rPr>
          <w:rFonts w:ascii="Times New Roman" w:hAnsi="Times New Roman" w:cs="Times New Roman"/>
          <w:sz w:val="24"/>
          <w:szCs w:val="24"/>
          <w:lang w:val="ru-RU"/>
        </w:rPr>
        <w:t>7.</w:t>
      </w:r>
      <w:r w:rsidRPr="00F80C32">
        <w:rPr>
          <w:rFonts w:ascii="Times New Roman" w:hAnsi="Times New Roman" w:cs="Times New Roman"/>
          <w:sz w:val="24"/>
          <w:szCs w:val="24"/>
          <w:lang w:val="ru-RU"/>
        </w:rPr>
        <w:t xml:space="preserve">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6A53DC" w:rsidRPr="00F80C32" w:rsidRDefault="000A2FF7" w:rsidP="000A2FF7">
      <w:pPr>
        <w:autoSpaceDE w:val="0"/>
        <w:autoSpaceDN w:val="0"/>
        <w:adjustRightInd w:val="0"/>
        <w:ind w:firstLine="708"/>
        <w:jc w:val="both"/>
        <w:rPr>
          <w:rFonts w:eastAsia="Calibri"/>
          <w:sz w:val="24"/>
          <w:szCs w:val="24"/>
          <w:lang w:eastAsia="en-US"/>
        </w:rPr>
      </w:pPr>
      <w:r>
        <w:rPr>
          <w:sz w:val="24"/>
          <w:szCs w:val="24"/>
        </w:rPr>
        <w:t xml:space="preserve">2.2.8. </w:t>
      </w:r>
      <w:r w:rsidR="009D63BA" w:rsidRPr="00F80C32">
        <w:rPr>
          <w:sz w:val="24"/>
          <w:szCs w:val="24"/>
        </w:rPr>
        <w:t>Закон города Москвы от 6 ноября 2002 года N 56 «Об организации местного самоуправления в городе Москве»;</w:t>
      </w:r>
      <w:r w:rsidR="006A53DC" w:rsidRPr="00F80C32">
        <w:rPr>
          <w:rFonts w:eastAsia="Calibri"/>
          <w:sz w:val="24"/>
          <w:szCs w:val="24"/>
          <w:lang w:eastAsia="en-US"/>
        </w:rPr>
        <w:t xml:space="preserve"> </w:t>
      </w:r>
    </w:p>
    <w:p w:rsidR="009D63BA" w:rsidRPr="007379CA" w:rsidRDefault="000A2FF7" w:rsidP="007379CA">
      <w:pPr>
        <w:autoSpaceDE w:val="0"/>
        <w:autoSpaceDN w:val="0"/>
        <w:adjustRightInd w:val="0"/>
        <w:ind w:firstLine="708"/>
        <w:jc w:val="both"/>
        <w:rPr>
          <w:rFonts w:eastAsia="Calibri"/>
          <w:sz w:val="24"/>
          <w:szCs w:val="24"/>
          <w:lang w:eastAsia="en-US"/>
        </w:rPr>
      </w:pPr>
      <w:r>
        <w:rPr>
          <w:rFonts w:eastAsia="Calibri"/>
          <w:sz w:val="24"/>
          <w:szCs w:val="24"/>
          <w:lang w:eastAsia="en-US"/>
        </w:rPr>
        <w:t>2.2.9</w:t>
      </w:r>
      <w:r w:rsidR="006A53DC" w:rsidRPr="00F80C32">
        <w:rPr>
          <w:rFonts w:eastAsia="Calibri"/>
          <w:sz w:val="24"/>
          <w:szCs w:val="24"/>
          <w:lang w:eastAsia="en-US"/>
        </w:rPr>
        <w:t>. Приказом Министерства строительства и жилищно-коммунального хозяйства  Российской Федерации от 19 февраля 2015 г. N 117/</w:t>
      </w:r>
      <w:proofErr w:type="spellStart"/>
      <w:proofErr w:type="gramStart"/>
      <w:r w:rsidR="006A53DC" w:rsidRPr="00F80C32">
        <w:rPr>
          <w:rFonts w:eastAsia="Calibri"/>
          <w:sz w:val="24"/>
          <w:szCs w:val="24"/>
          <w:lang w:eastAsia="en-US"/>
        </w:rPr>
        <w:t>пр</w:t>
      </w:r>
      <w:proofErr w:type="spellEnd"/>
      <w:proofErr w:type="gramEnd"/>
      <w:r w:rsidR="006A53DC" w:rsidRPr="00F80C32">
        <w:rPr>
          <w:rFonts w:eastAsia="Calibri"/>
          <w:sz w:val="24"/>
          <w:szCs w:val="24"/>
          <w:lang w:eastAsia="en-US"/>
        </w:rPr>
        <w:t xml:space="preserve"> «Об утверждении формы разрешения на строительство и формы разрешения на ввод объекта в эксплуатацию</w:t>
      </w:r>
      <w:r w:rsidR="006A53DC" w:rsidRPr="00F80C32">
        <w:rPr>
          <w:sz w:val="24"/>
          <w:szCs w:val="24"/>
        </w:rPr>
        <w:t>;</w:t>
      </w:r>
    </w:p>
    <w:p w:rsidR="00EE719F" w:rsidRPr="00F80C32" w:rsidRDefault="00EE719F"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r>
      <w:r w:rsidR="006A53DC" w:rsidRPr="00F80C32">
        <w:rPr>
          <w:rFonts w:ascii="Times New Roman" w:hAnsi="Times New Roman" w:cs="Times New Roman"/>
          <w:sz w:val="24"/>
          <w:szCs w:val="24"/>
          <w:lang w:val="ru-RU"/>
        </w:rPr>
        <w:t>2.2.</w:t>
      </w:r>
      <w:r w:rsidR="000A2FF7">
        <w:rPr>
          <w:rFonts w:ascii="Times New Roman" w:hAnsi="Times New Roman" w:cs="Times New Roman"/>
          <w:sz w:val="24"/>
          <w:szCs w:val="24"/>
          <w:lang w:val="ru-RU"/>
        </w:rPr>
        <w:t>10</w:t>
      </w:r>
      <w:r w:rsidR="009D63BA" w:rsidRPr="00F80C32">
        <w:rPr>
          <w:rFonts w:ascii="Times New Roman" w:hAnsi="Times New Roman" w:cs="Times New Roman"/>
          <w:sz w:val="24"/>
          <w:szCs w:val="24"/>
          <w:lang w:val="ru-RU"/>
        </w:rPr>
        <w:t xml:space="preserve">. </w:t>
      </w:r>
      <w:r w:rsidRPr="00F80C32">
        <w:rPr>
          <w:rFonts w:ascii="Times New Roman" w:hAnsi="Times New Roman" w:cs="Times New Roman"/>
          <w:sz w:val="24"/>
          <w:szCs w:val="24"/>
          <w:lang w:val="ru-RU"/>
        </w:rPr>
        <w:t>У</w:t>
      </w:r>
      <w:r w:rsidR="007379CA">
        <w:rPr>
          <w:rFonts w:ascii="Times New Roman" w:hAnsi="Times New Roman" w:cs="Times New Roman"/>
          <w:sz w:val="24"/>
          <w:szCs w:val="24"/>
          <w:lang w:val="ru-RU"/>
        </w:rPr>
        <w:t>ставом городского округа Троицк.</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6A53DC" w:rsidRPr="00F80C32" w:rsidRDefault="000A2FF7" w:rsidP="00696419">
      <w:pPr>
        <w:widowControl w:val="0"/>
        <w:autoSpaceDE w:val="0"/>
        <w:autoSpaceDN w:val="0"/>
        <w:jc w:val="center"/>
        <w:outlineLvl w:val="2"/>
        <w:rPr>
          <w:b/>
          <w:sz w:val="24"/>
          <w:szCs w:val="24"/>
        </w:rPr>
      </w:pPr>
      <w:r>
        <w:rPr>
          <w:b/>
          <w:sz w:val="24"/>
          <w:szCs w:val="24"/>
        </w:rPr>
        <w:t xml:space="preserve">2.3. </w:t>
      </w:r>
      <w:r w:rsidR="006A53DC" w:rsidRPr="00F80C32">
        <w:rPr>
          <w:b/>
          <w:sz w:val="24"/>
          <w:szCs w:val="24"/>
        </w:rPr>
        <w:t>Наименование органа местного  самоуправления</w:t>
      </w:r>
    </w:p>
    <w:p w:rsidR="006A53DC" w:rsidRPr="00F80C32" w:rsidRDefault="006A53DC" w:rsidP="00696419">
      <w:pPr>
        <w:widowControl w:val="0"/>
        <w:autoSpaceDE w:val="0"/>
        <w:autoSpaceDN w:val="0"/>
        <w:jc w:val="center"/>
        <w:rPr>
          <w:b/>
          <w:sz w:val="24"/>
          <w:szCs w:val="24"/>
        </w:rPr>
      </w:pPr>
      <w:r w:rsidRPr="00F80C32">
        <w:rPr>
          <w:b/>
          <w:sz w:val="24"/>
          <w:szCs w:val="24"/>
        </w:rPr>
        <w:t xml:space="preserve">(организации), </w:t>
      </w:r>
      <w:proofErr w:type="gramStart"/>
      <w:r w:rsidRPr="00F80C32">
        <w:rPr>
          <w:b/>
          <w:sz w:val="24"/>
          <w:szCs w:val="24"/>
        </w:rPr>
        <w:t>предоставляющего</w:t>
      </w:r>
      <w:proofErr w:type="gramEnd"/>
      <w:r w:rsidRPr="00F80C32">
        <w:rPr>
          <w:b/>
          <w:sz w:val="24"/>
          <w:szCs w:val="24"/>
        </w:rPr>
        <w:t xml:space="preserve"> муниципальную услугу,</w:t>
      </w:r>
    </w:p>
    <w:p w:rsidR="006A53DC" w:rsidRPr="00F80C32" w:rsidRDefault="006A53DC" w:rsidP="00696419">
      <w:pPr>
        <w:widowControl w:val="0"/>
        <w:autoSpaceDE w:val="0"/>
        <w:autoSpaceDN w:val="0"/>
        <w:jc w:val="center"/>
        <w:rPr>
          <w:b/>
          <w:sz w:val="24"/>
          <w:szCs w:val="24"/>
        </w:rPr>
      </w:pPr>
      <w:r w:rsidRPr="00F80C32">
        <w:rPr>
          <w:b/>
          <w:sz w:val="24"/>
          <w:szCs w:val="24"/>
        </w:rPr>
        <w:t>государственных учреждений города Москвы и иных организаций,</w:t>
      </w:r>
    </w:p>
    <w:p w:rsidR="006A53DC" w:rsidRPr="00F80C32" w:rsidRDefault="006A53DC" w:rsidP="00696419">
      <w:pPr>
        <w:widowControl w:val="0"/>
        <w:autoSpaceDE w:val="0"/>
        <w:autoSpaceDN w:val="0"/>
        <w:jc w:val="center"/>
        <w:rPr>
          <w:b/>
          <w:sz w:val="24"/>
          <w:szCs w:val="24"/>
        </w:rPr>
      </w:pPr>
      <w:r w:rsidRPr="00F80C32">
        <w:rPr>
          <w:b/>
          <w:sz w:val="24"/>
          <w:szCs w:val="24"/>
        </w:rPr>
        <w:t xml:space="preserve">участвующих в предоставлении </w:t>
      </w:r>
      <w:r w:rsidR="007379CA">
        <w:rPr>
          <w:b/>
          <w:sz w:val="24"/>
          <w:szCs w:val="24"/>
        </w:rPr>
        <w:t>муниципальной</w:t>
      </w:r>
      <w:r w:rsidRPr="00F80C32">
        <w:rPr>
          <w:b/>
          <w:sz w:val="24"/>
          <w:szCs w:val="24"/>
        </w:rPr>
        <w:t xml:space="preserve"> услуги</w:t>
      </w:r>
    </w:p>
    <w:p w:rsidR="006A53DC" w:rsidRPr="00F80C32" w:rsidRDefault="006A53DC" w:rsidP="00696419">
      <w:pPr>
        <w:widowControl w:val="0"/>
        <w:autoSpaceDE w:val="0"/>
        <w:autoSpaceDN w:val="0"/>
        <w:jc w:val="both"/>
        <w:rPr>
          <w:sz w:val="24"/>
          <w:szCs w:val="24"/>
        </w:rPr>
      </w:pPr>
    </w:p>
    <w:p w:rsidR="006A53DC" w:rsidRPr="00F80C32" w:rsidRDefault="006A53DC" w:rsidP="00696419">
      <w:pPr>
        <w:widowControl w:val="0"/>
        <w:autoSpaceDE w:val="0"/>
        <w:autoSpaceDN w:val="0"/>
        <w:ind w:firstLine="540"/>
        <w:jc w:val="both"/>
        <w:rPr>
          <w:sz w:val="24"/>
          <w:szCs w:val="24"/>
        </w:rPr>
      </w:pPr>
      <w:bookmarkStart w:id="1" w:name="P87"/>
      <w:bookmarkEnd w:id="1"/>
      <w:r w:rsidRPr="00F80C32">
        <w:rPr>
          <w:sz w:val="24"/>
          <w:szCs w:val="24"/>
        </w:rPr>
        <w:t>2.3.</w:t>
      </w:r>
      <w:r w:rsidR="000A2FF7">
        <w:rPr>
          <w:sz w:val="24"/>
          <w:szCs w:val="24"/>
        </w:rPr>
        <w:t>1.</w:t>
      </w:r>
      <w:r w:rsidRPr="00F80C32">
        <w:rPr>
          <w:sz w:val="24"/>
          <w:szCs w:val="24"/>
        </w:rPr>
        <w:t xml:space="preserve"> Полномочия по предоставлению муниципальной услуги осуществляются администрацией городского округа Троицк в городе Москве.</w:t>
      </w:r>
    </w:p>
    <w:p w:rsidR="005F6043" w:rsidRPr="000A2FF7" w:rsidRDefault="005F6043" w:rsidP="000A2FF7">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 xml:space="preserve">Структурным подразделением функционального органа администрации городского округа Троицк, уполномоченным на </w:t>
      </w:r>
      <w:r w:rsidR="007379CA">
        <w:rPr>
          <w:rFonts w:ascii="Times New Roman" w:hAnsi="Times New Roman" w:cs="Times New Roman"/>
          <w:sz w:val="24"/>
          <w:szCs w:val="24"/>
          <w:lang w:val="ru-RU"/>
        </w:rPr>
        <w:t>подготовку</w:t>
      </w:r>
      <w:r w:rsidRPr="00F80C32">
        <w:rPr>
          <w:rFonts w:ascii="Times New Roman" w:hAnsi="Times New Roman" w:cs="Times New Roman"/>
          <w:sz w:val="24"/>
          <w:szCs w:val="24"/>
          <w:lang w:val="ru-RU"/>
        </w:rPr>
        <w:t xml:space="preserve"> муниципальной услуги является отдел архитектуры и градостроительства  в лице ответственного исполнителя -  начальника отдела. </w:t>
      </w:r>
    </w:p>
    <w:p w:rsidR="006A53DC" w:rsidRPr="00F80C32" w:rsidRDefault="006A53DC" w:rsidP="00696419">
      <w:pPr>
        <w:widowControl w:val="0"/>
        <w:autoSpaceDE w:val="0"/>
        <w:autoSpaceDN w:val="0"/>
        <w:ind w:firstLine="540"/>
        <w:jc w:val="both"/>
        <w:rPr>
          <w:sz w:val="24"/>
          <w:szCs w:val="24"/>
        </w:rPr>
      </w:pPr>
      <w:r w:rsidRPr="00F80C32">
        <w:rPr>
          <w:sz w:val="24"/>
          <w:szCs w:val="24"/>
        </w:rPr>
        <w:t>2.</w:t>
      </w:r>
      <w:r w:rsidR="000A2FF7">
        <w:rPr>
          <w:sz w:val="24"/>
          <w:szCs w:val="24"/>
        </w:rPr>
        <w:t>3.2.</w:t>
      </w:r>
      <w:r w:rsidRPr="00F80C32">
        <w:rPr>
          <w:sz w:val="24"/>
          <w:szCs w:val="24"/>
        </w:rPr>
        <w:t xml:space="preserve"> В целях, связанных с предоставлением </w:t>
      </w:r>
      <w:r w:rsidR="00BC4558" w:rsidRPr="00F80C32">
        <w:rPr>
          <w:sz w:val="24"/>
          <w:szCs w:val="24"/>
        </w:rPr>
        <w:t>муниципальной</w:t>
      </w:r>
      <w:r w:rsidRPr="00F80C32">
        <w:rPr>
          <w:sz w:val="24"/>
          <w:szCs w:val="24"/>
        </w:rPr>
        <w:t xml:space="preserve"> услуги, используются документы и информация, обрабатываемые с использованием межведомственного информационного взаимодействия </w:t>
      </w:r>
      <w:proofErr w:type="gramStart"/>
      <w:r w:rsidRPr="00F80C32">
        <w:rPr>
          <w:sz w:val="24"/>
          <w:szCs w:val="24"/>
        </w:rPr>
        <w:t>с</w:t>
      </w:r>
      <w:proofErr w:type="gramEnd"/>
      <w:r w:rsidRPr="00F80C32">
        <w:rPr>
          <w:sz w:val="24"/>
          <w:szCs w:val="24"/>
        </w:rPr>
        <w:t>:</w:t>
      </w:r>
    </w:p>
    <w:p w:rsidR="000265BB" w:rsidRPr="00F80C32" w:rsidRDefault="000265BB" w:rsidP="00696419">
      <w:pPr>
        <w:widowControl w:val="0"/>
        <w:autoSpaceDE w:val="0"/>
        <w:autoSpaceDN w:val="0"/>
        <w:ind w:firstLine="540"/>
        <w:jc w:val="both"/>
        <w:rPr>
          <w:sz w:val="24"/>
          <w:szCs w:val="24"/>
        </w:rPr>
      </w:pPr>
      <w:r w:rsidRPr="00F80C32">
        <w:rPr>
          <w:sz w:val="24"/>
          <w:szCs w:val="24"/>
        </w:rPr>
        <w:t>2.</w:t>
      </w:r>
      <w:r w:rsidR="000A2FF7">
        <w:rPr>
          <w:sz w:val="24"/>
          <w:szCs w:val="24"/>
        </w:rPr>
        <w:t>3</w:t>
      </w:r>
      <w:r w:rsidRPr="00F80C32">
        <w:rPr>
          <w:sz w:val="24"/>
          <w:szCs w:val="24"/>
        </w:rPr>
        <w:t>.</w:t>
      </w:r>
      <w:r w:rsidR="000A2FF7">
        <w:rPr>
          <w:sz w:val="24"/>
          <w:szCs w:val="24"/>
        </w:rPr>
        <w:t>2.</w:t>
      </w:r>
      <w:r w:rsidRPr="00F80C32">
        <w:rPr>
          <w:sz w:val="24"/>
          <w:szCs w:val="24"/>
        </w:rPr>
        <w:t>1.</w:t>
      </w:r>
      <w:r w:rsidR="006A53DC" w:rsidRPr="00F80C32">
        <w:rPr>
          <w:sz w:val="24"/>
          <w:szCs w:val="24"/>
        </w:rPr>
        <w:t xml:space="preserve"> </w:t>
      </w:r>
      <w:r w:rsidRPr="00F80C32">
        <w:rPr>
          <w:sz w:val="24"/>
          <w:szCs w:val="24"/>
        </w:rPr>
        <w:t xml:space="preserve"> Федеральной налоговой службой Российской Федерации;</w:t>
      </w:r>
    </w:p>
    <w:p w:rsidR="006A53DC" w:rsidRPr="00F80C32" w:rsidRDefault="000265BB" w:rsidP="00696419">
      <w:pPr>
        <w:widowControl w:val="0"/>
        <w:autoSpaceDE w:val="0"/>
        <w:autoSpaceDN w:val="0"/>
        <w:ind w:firstLine="540"/>
        <w:jc w:val="both"/>
        <w:rPr>
          <w:sz w:val="24"/>
          <w:szCs w:val="24"/>
        </w:rPr>
      </w:pPr>
      <w:r w:rsidRPr="00F80C32">
        <w:rPr>
          <w:sz w:val="24"/>
          <w:szCs w:val="24"/>
        </w:rPr>
        <w:t>2.</w:t>
      </w:r>
      <w:r w:rsidR="000A2FF7">
        <w:rPr>
          <w:sz w:val="24"/>
          <w:szCs w:val="24"/>
        </w:rPr>
        <w:t>3.2.</w:t>
      </w:r>
      <w:r w:rsidRPr="00F80C32">
        <w:rPr>
          <w:sz w:val="24"/>
          <w:szCs w:val="24"/>
        </w:rPr>
        <w:t xml:space="preserve">2. </w:t>
      </w:r>
      <w:r w:rsidR="006A53DC" w:rsidRPr="00F80C32">
        <w:rPr>
          <w:sz w:val="24"/>
          <w:szCs w:val="24"/>
        </w:rPr>
        <w:t>Федеральной службой государственной регистрации, кадастра и картографии;</w:t>
      </w:r>
    </w:p>
    <w:p w:rsidR="006A53DC" w:rsidRPr="00F80C32" w:rsidRDefault="000265BB" w:rsidP="00696419">
      <w:pPr>
        <w:widowControl w:val="0"/>
        <w:autoSpaceDE w:val="0"/>
        <w:autoSpaceDN w:val="0"/>
        <w:ind w:firstLine="540"/>
        <w:jc w:val="both"/>
        <w:rPr>
          <w:sz w:val="24"/>
          <w:szCs w:val="24"/>
        </w:rPr>
      </w:pPr>
      <w:r w:rsidRPr="00F80C32">
        <w:rPr>
          <w:sz w:val="24"/>
          <w:szCs w:val="24"/>
        </w:rPr>
        <w:t>2.</w:t>
      </w:r>
      <w:r w:rsidR="000A2FF7">
        <w:rPr>
          <w:sz w:val="24"/>
          <w:szCs w:val="24"/>
        </w:rPr>
        <w:t>3.2</w:t>
      </w:r>
      <w:r w:rsidRPr="00F80C32">
        <w:rPr>
          <w:sz w:val="24"/>
          <w:szCs w:val="24"/>
        </w:rPr>
        <w:t xml:space="preserve">.3. </w:t>
      </w:r>
      <w:r w:rsidR="006A53DC" w:rsidRPr="00F80C32">
        <w:rPr>
          <w:sz w:val="24"/>
          <w:szCs w:val="24"/>
        </w:rPr>
        <w:t>Федеральной службой по аккредитации;</w:t>
      </w:r>
    </w:p>
    <w:p w:rsidR="006A53DC" w:rsidRPr="00F80C32" w:rsidRDefault="000265BB" w:rsidP="00696419">
      <w:pPr>
        <w:widowControl w:val="0"/>
        <w:autoSpaceDE w:val="0"/>
        <w:autoSpaceDN w:val="0"/>
        <w:ind w:firstLine="540"/>
        <w:jc w:val="both"/>
        <w:rPr>
          <w:sz w:val="24"/>
          <w:szCs w:val="24"/>
        </w:rPr>
      </w:pPr>
      <w:r w:rsidRPr="00F80C32">
        <w:rPr>
          <w:sz w:val="24"/>
          <w:szCs w:val="24"/>
        </w:rPr>
        <w:t>2.</w:t>
      </w:r>
      <w:r w:rsidR="000A2FF7">
        <w:rPr>
          <w:sz w:val="24"/>
          <w:szCs w:val="24"/>
        </w:rPr>
        <w:t>3.2</w:t>
      </w:r>
      <w:r w:rsidRPr="00F80C32">
        <w:rPr>
          <w:sz w:val="24"/>
          <w:szCs w:val="24"/>
        </w:rPr>
        <w:t>.4.</w:t>
      </w:r>
      <w:r w:rsidR="006A53DC" w:rsidRPr="00F80C32">
        <w:rPr>
          <w:sz w:val="24"/>
          <w:szCs w:val="24"/>
        </w:rPr>
        <w:t xml:space="preserve"> Комитетом по архитектуре и градостроительству города Москвы;</w:t>
      </w:r>
    </w:p>
    <w:p w:rsidR="006A53DC" w:rsidRPr="00F80C32" w:rsidRDefault="000265BB" w:rsidP="00696419">
      <w:pPr>
        <w:widowControl w:val="0"/>
        <w:autoSpaceDE w:val="0"/>
        <w:autoSpaceDN w:val="0"/>
        <w:ind w:firstLine="540"/>
        <w:jc w:val="both"/>
        <w:rPr>
          <w:sz w:val="24"/>
          <w:szCs w:val="24"/>
        </w:rPr>
      </w:pPr>
      <w:r w:rsidRPr="00F80C32">
        <w:rPr>
          <w:sz w:val="24"/>
          <w:szCs w:val="24"/>
        </w:rPr>
        <w:t>2.</w:t>
      </w:r>
      <w:r w:rsidR="000A2FF7">
        <w:rPr>
          <w:sz w:val="24"/>
          <w:szCs w:val="24"/>
        </w:rPr>
        <w:t>3.2</w:t>
      </w:r>
      <w:r w:rsidRPr="00F80C32">
        <w:rPr>
          <w:sz w:val="24"/>
          <w:szCs w:val="24"/>
        </w:rPr>
        <w:t xml:space="preserve">.5. </w:t>
      </w:r>
      <w:r w:rsidR="006A53DC" w:rsidRPr="00F80C32">
        <w:rPr>
          <w:sz w:val="24"/>
          <w:szCs w:val="24"/>
        </w:rPr>
        <w:t>Федеральным автономным учреждением "Главное управление государственной экспертизы";</w:t>
      </w:r>
    </w:p>
    <w:p w:rsidR="006A53DC" w:rsidRPr="00F80C32" w:rsidRDefault="000265BB" w:rsidP="00696419">
      <w:pPr>
        <w:widowControl w:val="0"/>
        <w:autoSpaceDE w:val="0"/>
        <w:autoSpaceDN w:val="0"/>
        <w:ind w:firstLine="540"/>
        <w:jc w:val="both"/>
        <w:rPr>
          <w:sz w:val="24"/>
          <w:szCs w:val="24"/>
        </w:rPr>
      </w:pPr>
      <w:r w:rsidRPr="00F80C32">
        <w:rPr>
          <w:sz w:val="24"/>
          <w:szCs w:val="24"/>
        </w:rPr>
        <w:t>2.</w:t>
      </w:r>
      <w:r w:rsidR="000A2FF7">
        <w:rPr>
          <w:sz w:val="24"/>
          <w:szCs w:val="24"/>
        </w:rPr>
        <w:t>3.2.</w:t>
      </w:r>
      <w:r w:rsidRPr="00F80C32">
        <w:rPr>
          <w:sz w:val="24"/>
          <w:szCs w:val="24"/>
        </w:rPr>
        <w:t xml:space="preserve">6. </w:t>
      </w:r>
      <w:r w:rsidR="006A53DC" w:rsidRPr="00F80C32">
        <w:rPr>
          <w:sz w:val="24"/>
          <w:szCs w:val="24"/>
        </w:rPr>
        <w:t>Департаментом городского имущества города Москвы;</w:t>
      </w:r>
    </w:p>
    <w:p w:rsidR="006A53DC" w:rsidRPr="00F80C32" w:rsidRDefault="000265BB" w:rsidP="00696419">
      <w:pPr>
        <w:widowControl w:val="0"/>
        <w:autoSpaceDE w:val="0"/>
        <w:autoSpaceDN w:val="0"/>
        <w:ind w:firstLine="540"/>
        <w:jc w:val="both"/>
        <w:rPr>
          <w:sz w:val="24"/>
          <w:szCs w:val="24"/>
        </w:rPr>
      </w:pPr>
      <w:r w:rsidRPr="00F80C32">
        <w:rPr>
          <w:sz w:val="24"/>
          <w:szCs w:val="24"/>
        </w:rPr>
        <w:t>2.</w:t>
      </w:r>
      <w:r w:rsidR="000A2FF7">
        <w:rPr>
          <w:sz w:val="24"/>
          <w:szCs w:val="24"/>
        </w:rPr>
        <w:t>3.2</w:t>
      </w:r>
      <w:r w:rsidRPr="00F80C32">
        <w:rPr>
          <w:sz w:val="24"/>
          <w:szCs w:val="24"/>
        </w:rPr>
        <w:t xml:space="preserve">.7. </w:t>
      </w:r>
      <w:r w:rsidR="006A53DC" w:rsidRPr="00F80C32">
        <w:rPr>
          <w:sz w:val="24"/>
          <w:szCs w:val="24"/>
        </w:rPr>
        <w:t>Департаментом природопользования и охраны</w:t>
      </w:r>
      <w:r w:rsidR="007379CA">
        <w:rPr>
          <w:sz w:val="24"/>
          <w:szCs w:val="24"/>
        </w:rPr>
        <w:t xml:space="preserve"> окружающей среды города Москвы.</w:t>
      </w:r>
    </w:p>
    <w:p w:rsidR="000265BB" w:rsidRPr="00F80C32" w:rsidRDefault="000265BB" w:rsidP="00696419">
      <w:pPr>
        <w:widowControl w:val="0"/>
        <w:autoSpaceDE w:val="0"/>
        <w:autoSpaceDN w:val="0"/>
        <w:ind w:firstLine="540"/>
        <w:jc w:val="both"/>
        <w:rPr>
          <w:sz w:val="24"/>
          <w:szCs w:val="24"/>
        </w:rPr>
      </w:pPr>
    </w:p>
    <w:p w:rsidR="000265BB" w:rsidRPr="00F80C32" w:rsidRDefault="000A2FF7"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2.4. </w:t>
      </w:r>
      <w:r w:rsidR="000265BB" w:rsidRPr="00F80C32">
        <w:rPr>
          <w:rFonts w:ascii="Times New Roman" w:hAnsi="Times New Roman" w:cs="Times New Roman"/>
          <w:b/>
          <w:sz w:val="24"/>
          <w:szCs w:val="24"/>
          <w:lang w:val="ru-RU"/>
        </w:rPr>
        <w:t>Заявители</w:t>
      </w:r>
    </w:p>
    <w:p w:rsidR="000265BB" w:rsidRPr="00F80C32" w:rsidRDefault="000265BB" w:rsidP="00696419">
      <w:pPr>
        <w:pStyle w:val="HTML"/>
        <w:shd w:val="clear" w:color="auto" w:fill="FFFFFF"/>
        <w:tabs>
          <w:tab w:val="left" w:pos="709"/>
        </w:tabs>
        <w:ind w:right="-1"/>
        <w:jc w:val="both"/>
        <w:rPr>
          <w:rFonts w:ascii="Times New Roman" w:hAnsi="Times New Roman" w:cs="Times New Roman"/>
          <w:sz w:val="24"/>
          <w:szCs w:val="24"/>
          <w:lang w:val="ru-RU"/>
        </w:rPr>
      </w:pPr>
    </w:p>
    <w:p w:rsidR="000265BB" w:rsidRPr="00F80C32" w:rsidRDefault="000265BB"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2.</w:t>
      </w:r>
      <w:r w:rsidR="000A2FF7">
        <w:rPr>
          <w:rFonts w:ascii="Times New Roman" w:hAnsi="Times New Roman" w:cs="Times New Roman"/>
          <w:sz w:val="24"/>
          <w:szCs w:val="24"/>
          <w:lang w:val="ru-RU"/>
        </w:rPr>
        <w:t>4.1</w:t>
      </w:r>
      <w:r w:rsidRPr="00F80C32">
        <w:rPr>
          <w:rFonts w:ascii="Times New Roman" w:hAnsi="Times New Roman" w:cs="Times New Roman"/>
          <w:sz w:val="24"/>
          <w:szCs w:val="24"/>
          <w:lang w:val="ru-RU"/>
        </w:rPr>
        <w:t>. В качестве заявителей могут выступать застройщики - физические лица, в том числе зарегистрированные в качестве индивидуальных предпринимателей, юридические лица, обеспечивающие на принадлежащих им земельных участках строительство, реконструкцию объектов капитального строительства.</w:t>
      </w:r>
    </w:p>
    <w:p w:rsidR="00AE78FC" w:rsidRPr="00975EB5" w:rsidRDefault="00AE78FC" w:rsidP="00AE78FC">
      <w:pPr>
        <w:widowControl w:val="0"/>
        <w:autoSpaceDE w:val="0"/>
        <w:autoSpaceDN w:val="0"/>
        <w:ind w:firstLine="540"/>
        <w:jc w:val="both"/>
        <w:rPr>
          <w:sz w:val="24"/>
          <w:szCs w:val="24"/>
        </w:rPr>
      </w:pPr>
      <w:r w:rsidRPr="00975EB5">
        <w:rPr>
          <w:sz w:val="24"/>
          <w:szCs w:val="24"/>
        </w:rPr>
        <w:t xml:space="preserve">2.4.2. Интересы физических лиц, физических лиц, зарегистрированных в качестве индивидуальных предпринимателей, юридических лиц, указанных в </w:t>
      </w:r>
      <w:hyperlink w:anchor="P108" w:history="1">
        <w:r w:rsidRPr="00975EB5">
          <w:rPr>
            <w:sz w:val="24"/>
            <w:szCs w:val="24"/>
          </w:rPr>
          <w:t>пункте 2.4.1</w:t>
        </w:r>
      </w:hyperlink>
      <w:r w:rsidRPr="00975EB5">
        <w:rPr>
          <w:sz w:val="24"/>
          <w:szCs w:val="24"/>
        </w:rPr>
        <w:t xml:space="preserve"> настоящего Регламента, могут представлять уполномоченные ими в установленном порядке юридические лица, индивидуальные предприниматели.</w:t>
      </w:r>
    </w:p>
    <w:p w:rsidR="00AE78FC" w:rsidRPr="00975EB5" w:rsidRDefault="000265BB" w:rsidP="00AE78FC">
      <w:pPr>
        <w:widowControl w:val="0"/>
        <w:autoSpaceDE w:val="0"/>
        <w:autoSpaceDN w:val="0"/>
        <w:ind w:firstLine="540"/>
        <w:jc w:val="both"/>
        <w:rPr>
          <w:sz w:val="24"/>
          <w:szCs w:val="24"/>
        </w:rPr>
      </w:pPr>
      <w:r w:rsidRPr="00F80C32">
        <w:rPr>
          <w:sz w:val="24"/>
          <w:szCs w:val="24"/>
        </w:rPr>
        <w:tab/>
      </w:r>
      <w:r w:rsidR="00AE78FC" w:rsidRPr="00975EB5">
        <w:rPr>
          <w:sz w:val="24"/>
          <w:szCs w:val="24"/>
        </w:rPr>
        <w:t xml:space="preserve">2.4.3. Предоставление муниципальной услуги физическим лицам, являющимся представителями заявителей, указанных в </w:t>
      </w:r>
      <w:hyperlink w:anchor="P108" w:history="1">
        <w:r w:rsidR="00AE78FC" w:rsidRPr="00975EB5">
          <w:rPr>
            <w:sz w:val="24"/>
            <w:szCs w:val="24"/>
          </w:rPr>
          <w:t>пункте 2.4.1</w:t>
        </w:r>
      </w:hyperlink>
      <w:r w:rsidR="00AE78FC" w:rsidRPr="00975EB5">
        <w:rPr>
          <w:sz w:val="24"/>
          <w:szCs w:val="24"/>
        </w:rPr>
        <w:t xml:space="preserve"> настоящего Регламента, не предусмотрено.</w:t>
      </w:r>
    </w:p>
    <w:p w:rsidR="000265BB" w:rsidRPr="00F80C32" w:rsidRDefault="000265BB"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2.</w:t>
      </w:r>
      <w:r w:rsidR="007D659D">
        <w:rPr>
          <w:rFonts w:ascii="Times New Roman" w:hAnsi="Times New Roman" w:cs="Times New Roman"/>
          <w:sz w:val="24"/>
          <w:szCs w:val="24"/>
          <w:lang w:val="ru-RU"/>
        </w:rPr>
        <w:t>4.4</w:t>
      </w:r>
      <w:r w:rsidRPr="00F80C32">
        <w:rPr>
          <w:rFonts w:ascii="Times New Roman" w:hAnsi="Times New Roman" w:cs="Times New Roman"/>
          <w:sz w:val="24"/>
          <w:szCs w:val="24"/>
          <w:lang w:val="ru-RU"/>
        </w:rPr>
        <w:t xml:space="preserve">. </w:t>
      </w:r>
      <w:proofErr w:type="gramStart"/>
      <w:r w:rsidR="007D659D" w:rsidRPr="00F80C32">
        <w:rPr>
          <w:rFonts w:ascii="Times New Roman" w:hAnsi="Times New Roman" w:cs="Times New Roman"/>
          <w:sz w:val="24"/>
          <w:szCs w:val="24"/>
          <w:lang w:val="ru-RU"/>
        </w:rPr>
        <w:t xml:space="preserve">Муниципальная услуга </w:t>
      </w:r>
      <w:r w:rsidR="007D659D">
        <w:rPr>
          <w:rFonts w:ascii="Times New Roman" w:hAnsi="Times New Roman" w:cs="Times New Roman"/>
          <w:sz w:val="24"/>
          <w:szCs w:val="24"/>
          <w:lang w:val="ru-RU"/>
        </w:rPr>
        <w:t>ф</w:t>
      </w:r>
      <w:r w:rsidRPr="00F80C32">
        <w:rPr>
          <w:rFonts w:ascii="Times New Roman" w:hAnsi="Times New Roman" w:cs="Times New Roman"/>
          <w:sz w:val="24"/>
          <w:szCs w:val="24"/>
          <w:lang w:val="ru-RU"/>
        </w:rPr>
        <w:t xml:space="preserve">изическим лицам (за исключением физических лиц, зарегистрированных в качестве индивидуальных предпринимателей) </w:t>
      </w:r>
      <w:r w:rsidR="007D659D">
        <w:rPr>
          <w:rFonts w:ascii="Times New Roman" w:hAnsi="Times New Roman" w:cs="Times New Roman"/>
          <w:sz w:val="24"/>
          <w:szCs w:val="24"/>
          <w:lang w:val="ru-RU"/>
        </w:rPr>
        <w:t xml:space="preserve">предоставляется </w:t>
      </w:r>
      <w:r w:rsidRPr="00F80C32">
        <w:rPr>
          <w:rFonts w:ascii="Times New Roman" w:hAnsi="Times New Roman" w:cs="Times New Roman"/>
          <w:sz w:val="24"/>
          <w:szCs w:val="24"/>
          <w:lang w:val="ru-RU"/>
        </w:rPr>
        <w:t>после получения ими стандартного доступа к подсистеме Портала "личный кабинет" (далее - "личный кабинет" заявителя на Портале) в соответствии с приложением 2 к постановлению Правительства Москвы от 7 февраля 2012 г. N 23-ПП "О доступе физических лиц, в том числе зарегистрированных в качестве индивидуальных предпринимателей, и юридических</w:t>
      </w:r>
      <w:proofErr w:type="gramEnd"/>
      <w:r w:rsidRPr="00F80C32">
        <w:rPr>
          <w:rFonts w:ascii="Times New Roman" w:hAnsi="Times New Roman" w:cs="Times New Roman"/>
          <w:sz w:val="24"/>
          <w:szCs w:val="24"/>
          <w:lang w:val="ru-RU"/>
        </w:rPr>
        <w:t xml:space="preserve"> лиц к подсистеме "личный кабинет" государственной информационной системы "Портал государственных и муниципальных услуг (функций) города Москвы" (далее - постановление Правительства Москвы от 7 февраля 2012 г. N 23-ПП).</w:t>
      </w:r>
    </w:p>
    <w:p w:rsidR="000265BB" w:rsidRPr="00F80C32" w:rsidRDefault="000265BB"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r>
      <w:proofErr w:type="gramStart"/>
      <w:r w:rsidRPr="00F80C32">
        <w:rPr>
          <w:rFonts w:ascii="Times New Roman" w:hAnsi="Times New Roman" w:cs="Times New Roman"/>
          <w:sz w:val="24"/>
          <w:szCs w:val="24"/>
          <w:lang w:val="ru-RU"/>
        </w:rPr>
        <w:t>Для получения стандартного доступа к "личному кабинету" заявителя на Портале физическое лицо (за исключением физических лиц, зарегистрированных в качестве индивидуальных предпринимателей) получает упрощенный доступ к "личному кабинету" заявителя на Портале, указывает в соответствующем разделе "личного кабинета" заявителя на Портале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w:t>
      </w:r>
      <w:proofErr w:type="gramEnd"/>
      <w:r w:rsidRPr="00F80C32">
        <w:rPr>
          <w:rFonts w:ascii="Times New Roman" w:hAnsi="Times New Roman" w:cs="Times New Roman"/>
          <w:sz w:val="24"/>
          <w:szCs w:val="24"/>
          <w:lang w:val="ru-RU"/>
        </w:rPr>
        <w:t xml:space="preserve"> в соответствии с постановлением Правительства Москвы от 7 февраля 2012 г. N 23-ПП.</w:t>
      </w:r>
    </w:p>
    <w:p w:rsidR="000265BB" w:rsidRPr="00F80C32" w:rsidRDefault="00111A88"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r>
      <w:r w:rsidR="000265BB" w:rsidRPr="00F80C32">
        <w:rPr>
          <w:rFonts w:ascii="Times New Roman" w:hAnsi="Times New Roman" w:cs="Times New Roman"/>
          <w:sz w:val="24"/>
          <w:szCs w:val="24"/>
          <w:lang w:val="ru-RU"/>
        </w:rPr>
        <w:t xml:space="preserve"> Физическим лицам, зарегистрированным в качестве индивидуальных предпринимателей, и юридическим лицам после получения ими доступа к "личному кабинету" заявителя на Портале в соответствии с приложением 4 к постановлению Правительства Москвы от 7 февраля 2012 г. N 23-ПП.</w:t>
      </w:r>
    </w:p>
    <w:p w:rsidR="000265BB" w:rsidRPr="00F80C32" w:rsidRDefault="00111A88"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r>
      <w:proofErr w:type="gramStart"/>
      <w:r w:rsidR="000265BB" w:rsidRPr="00F80C32">
        <w:rPr>
          <w:rFonts w:ascii="Times New Roman" w:hAnsi="Times New Roman" w:cs="Times New Roman"/>
          <w:sz w:val="24"/>
          <w:szCs w:val="24"/>
          <w:lang w:val="ru-RU"/>
        </w:rPr>
        <w:t>Для получения доступа к "личному кабинету" заявителя на Портале физические лица, зарегистрированные в качестве индивидуальных предпринимателей, и юридические лица используют сертифицированные средства электронной подписи в соответствии с требованиями, установленными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roofErr w:type="gramEnd"/>
    </w:p>
    <w:p w:rsidR="000265BB" w:rsidRPr="00F80C32" w:rsidRDefault="00111A88"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r>
      <w:r w:rsidR="000265BB" w:rsidRPr="00F80C32">
        <w:rPr>
          <w:rFonts w:ascii="Times New Roman" w:hAnsi="Times New Roman" w:cs="Times New Roman"/>
          <w:sz w:val="24"/>
          <w:szCs w:val="24"/>
          <w:lang w:val="ru-RU"/>
        </w:rPr>
        <w:t>Доступ к "личному кабинету" заявителя на Портале обеспечивается при наличии у физических лиц, зарегистрированных в качестве индивидуальных предпринимателей, и юридических лиц квалифицированного сертификата ключа проверки электронной подписи, выданного аккредитованным удостоверяющим центром в порядке, установленном Федеральным законом от 6 апреля 2011 г. N 63-ФЗ "Об электронной подписи".</w:t>
      </w:r>
    </w:p>
    <w:p w:rsidR="00111A88" w:rsidRPr="00F80C32" w:rsidRDefault="00111A88" w:rsidP="00696419">
      <w:pPr>
        <w:pStyle w:val="HTML"/>
        <w:shd w:val="clear" w:color="auto" w:fill="FFFFFF"/>
        <w:tabs>
          <w:tab w:val="left" w:pos="709"/>
        </w:tabs>
        <w:ind w:right="-1"/>
        <w:jc w:val="both"/>
        <w:rPr>
          <w:rFonts w:ascii="Times New Roman" w:hAnsi="Times New Roman" w:cs="Times New Roman"/>
          <w:sz w:val="24"/>
          <w:szCs w:val="24"/>
          <w:lang w:val="ru-RU"/>
        </w:rPr>
      </w:pPr>
    </w:p>
    <w:p w:rsidR="00111A88" w:rsidRPr="00F80C32" w:rsidRDefault="007D659D" w:rsidP="00696419">
      <w:pPr>
        <w:widowControl w:val="0"/>
        <w:autoSpaceDE w:val="0"/>
        <w:autoSpaceDN w:val="0"/>
        <w:jc w:val="center"/>
        <w:outlineLvl w:val="2"/>
        <w:rPr>
          <w:b/>
          <w:sz w:val="24"/>
          <w:szCs w:val="24"/>
        </w:rPr>
      </w:pPr>
      <w:r>
        <w:rPr>
          <w:b/>
          <w:sz w:val="24"/>
          <w:szCs w:val="24"/>
        </w:rPr>
        <w:t xml:space="preserve">2.5. </w:t>
      </w:r>
      <w:r w:rsidR="00111A88" w:rsidRPr="00F80C32">
        <w:rPr>
          <w:b/>
          <w:sz w:val="24"/>
          <w:szCs w:val="24"/>
        </w:rPr>
        <w:t xml:space="preserve">Документы, необходимые для предоставления </w:t>
      </w:r>
      <w:proofErr w:type="gramStart"/>
      <w:r w:rsidR="00111A88" w:rsidRPr="00F80C32">
        <w:rPr>
          <w:b/>
          <w:sz w:val="24"/>
          <w:szCs w:val="24"/>
        </w:rPr>
        <w:t>муниципальной</w:t>
      </w:r>
      <w:proofErr w:type="gramEnd"/>
    </w:p>
    <w:p w:rsidR="00111A88" w:rsidRPr="00F80C32" w:rsidRDefault="00111A88" w:rsidP="00696419">
      <w:pPr>
        <w:widowControl w:val="0"/>
        <w:autoSpaceDE w:val="0"/>
        <w:autoSpaceDN w:val="0"/>
        <w:jc w:val="center"/>
        <w:rPr>
          <w:b/>
          <w:sz w:val="24"/>
          <w:szCs w:val="24"/>
        </w:rPr>
      </w:pPr>
      <w:r w:rsidRPr="00F80C32">
        <w:rPr>
          <w:b/>
          <w:sz w:val="24"/>
          <w:szCs w:val="24"/>
        </w:rPr>
        <w:t>услуги</w:t>
      </w:r>
    </w:p>
    <w:p w:rsidR="00111A88" w:rsidRPr="00F80C32" w:rsidRDefault="00111A88" w:rsidP="00696419">
      <w:pPr>
        <w:widowControl w:val="0"/>
        <w:autoSpaceDE w:val="0"/>
        <w:autoSpaceDN w:val="0"/>
        <w:jc w:val="both"/>
        <w:rPr>
          <w:sz w:val="24"/>
          <w:szCs w:val="24"/>
        </w:rPr>
      </w:pPr>
    </w:p>
    <w:p w:rsidR="00D13929" w:rsidRDefault="00DA38B1" w:rsidP="00D13929">
      <w:pPr>
        <w:pStyle w:val="ConsPlusNormal"/>
        <w:ind w:firstLine="540"/>
        <w:jc w:val="both"/>
        <w:rPr>
          <w:rFonts w:ascii="Times New Roman" w:hAnsi="Times New Roman" w:cs="Times New Roman"/>
          <w:sz w:val="24"/>
          <w:szCs w:val="24"/>
        </w:rPr>
      </w:pPr>
      <w:bookmarkStart w:id="2" w:name="P128"/>
      <w:bookmarkEnd w:id="2"/>
      <w:r w:rsidRPr="00D13929">
        <w:rPr>
          <w:rFonts w:ascii="Times New Roman" w:hAnsi="Times New Roman" w:cs="Times New Roman"/>
          <w:sz w:val="24"/>
          <w:szCs w:val="24"/>
        </w:rPr>
        <w:t>2.5.1.</w:t>
      </w:r>
      <w:r w:rsidR="00D13929" w:rsidRPr="00D13929">
        <w:rPr>
          <w:rFonts w:ascii="Times New Roman" w:hAnsi="Times New Roman" w:cs="Times New Roman"/>
          <w:sz w:val="24"/>
          <w:szCs w:val="24"/>
        </w:rPr>
        <w:t xml:space="preserve"> Предоставление муниципальной услуги осуществляется на основании следующих документов (информации):</w:t>
      </w:r>
    </w:p>
    <w:p w:rsidR="004A1AC4" w:rsidRPr="00D13929" w:rsidRDefault="004A1AC4" w:rsidP="00D13929">
      <w:pPr>
        <w:pStyle w:val="ConsPlusNormal"/>
        <w:ind w:firstLine="540"/>
        <w:jc w:val="both"/>
        <w:rPr>
          <w:rFonts w:ascii="Times New Roman" w:hAnsi="Times New Roman" w:cs="Times New Roman"/>
          <w:sz w:val="24"/>
          <w:szCs w:val="24"/>
        </w:rPr>
      </w:pPr>
    </w:p>
    <w:p w:rsidR="00D13929" w:rsidRDefault="00D13929" w:rsidP="00D13929">
      <w:pPr>
        <w:pStyle w:val="ConsPlusNormal"/>
        <w:ind w:firstLine="540"/>
        <w:jc w:val="both"/>
        <w:rPr>
          <w:rFonts w:ascii="Times New Roman" w:hAnsi="Times New Roman" w:cs="Times New Roman"/>
          <w:sz w:val="24"/>
          <w:szCs w:val="24"/>
        </w:rPr>
      </w:pPr>
      <w:r w:rsidRPr="004C294C">
        <w:rPr>
          <w:rFonts w:ascii="Times New Roman" w:hAnsi="Times New Roman" w:cs="Times New Roman"/>
          <w:sz w:val="24"/>
          <w:szCs w:val="24"/>
        </w:rPr>
        <w:t>2.5.1.1. Документы, представляемые заявителем:</w:t>
      </w:r>
    </w:p>
    <w:p w:rsidR="004A1AC4" w:rsidRPr="004C294C" w:rsidRDefault="004A1AC4" w:rsidP="00D13929">
      <w:pPr>
        <w:pStyle w:val="ConsPlusNormal"/>
        <w:ind w:firstLine="540"/>
        <w:jc w:val="both"/>
        <w:rPr>
          <w:rFonts w:ascii="Times New Roman" w:hAnsi="Times New Roman" w:cs="Times New Roman"/>
          <w:sz w:val="24"/>
          <w:szCs w:val="24"/>
        </w:rPr>
      </w:pP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7D659D">
        <w:rPr>
          <w:sz w:val="24"/>
          <w:szCs w:val="24"/>
        </w:rPr>
        <w:t>5</w:t>
      </w:r>
      <w:r w:rsidRPr="00F80C32">
        <w:rPr>
          <w:sz w:val="24"/>
          <w:szCs w:val="24"/>
        </w:rPr>
        <w:t>.1</w:t>
      </w:r>
      <w:r w:rsidR="00DA38B1">
        <w:rPr>
          <w:sz w:val="24"/>
          <w:szCs w:val="24"/>
        </w:rPr>
        <w:t>.1</w:t>
      </w:r>
      <w:r w:rsidRPr="00F80C32">
        <w:rPr>
          <w:sz w:val="24"/>
          <w:szCs w:val="24"/>
        </w:rPr>
        <w:t>.</w:t>
      </w:r>
      <w:r w:rsidR="00D13929">
        <w:rPr>
          <w:sz w:val="24"/>
          <w:szCs w:val="24"/>
        </w:rPr>
        <w:t>1.</w:t>
      </w:r>
      <w:r w:rsidRPr="00F80C32">
        <w:rPr>
          <w:sz w:val="24"/>
          <w:szCs w:val="24"/>
        </w:rPr>
        <w:t xml:space="preserve"> Заявление на предоставление муниципальной</w:t>
      </w:r>
      <w:r w:rsidR="00AE4D3D" w:rsidRPr="00F80C32">
        <w:rPr>
          <w:sz w:val="24"/>
          <w:szCs w:val="24"/>
        </w:rPr>
        <w:t xml:space="preserve"> услуги</w:t>
      </w:r>
      <w:r w:rsidRPr="00F80C32">
        <w:rPr>
          <w:sz w:val="24"/>
          <w:szCs w:val="24"/>
        </w:rPr>
        <w:t>.</w:t>
      </w:r>
    </w:p>
    <w:p w:rsidR="00AE4D3D" w:rsidRPr="00F80C32" w:rsidRDefault="00AE4D3D" w:rsidP="00696419">
      <w:pPr>
        <w:widowControl w:val="0"/>
        <w:autoSpaceDE w:val="0"/>
        <w:autoSpaceDN w:val="0"/>
        <w:ind w:firstLine="540"/>
        <w:jc w:val="both"/>
        <w:rPr>
          <w:sz w:val="24"/>
          <w:szCs w:val="24"/>
        </w:rPr>
      </w:pPr>
      <w:r w:rsidRPr="00F80C32">
        <w:rPr>
          <w:sz w:val="24"/>
          <w:szCs w:val="24"/>
        </w:rPr>
        <w:t xml:space="preserve">Заявление о предоставлении </w:t>
      </w:r>
      <w:r w:rsidR="007379CA">
        <w:rPr>
          <w:sz w:val="24"/>
          <w:szCs w:val="24"/>
        </w:rPr>
        <w:t xml:space="preserve">муниципальной </w:t>
      </w:r>
      <w:r w:rsidRPr="00F80C32">
        <w:rPr>
          <w:sz w:val="24"/>
          <w:szCs w:val="24"/>
        </w:rPr>
        <w:t>услуги заполняется посредством внесения соответствующих сведений в интерактивную форму на Портале.</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7D659D">
        <w:rPr>
          <w:sz w:val="24"/>
          <w:szCs w:val="24"/>
        </w:rPr>
        <w:t>5</w:t>
      </w:r>
      <w:r w:rsidRPr="00F80C32">
        <w:rPr>
          <w:sz w:val="24"/>
          <w:szCs w:val="24"/>
        </w:rPr>
        <w:t>.</w:t>
      </w:r>
      <w:r w:rsidR="00DA38B1">
        <w:rPr>
          <w:sz w:val="24"/>
          <w:szCs w:val="24"/>
        </w:rPr>
        <w:t>1.</w:t>
      </w:r>
      <w:r w:rsidR="00D13929">
        <w:rPr>
          <w:sz w:val="24"/>
          <w:szCs w:val="24"/>
        </w:rPr>
        <w:t>1.</w:t>
      </w:r>
      <w:r w:rsidRPr="00F80C32">
        <w:rPr>
          <w:sz w:val="24"/>
          <w:szCs w:val="24"/>
        </w:rPr>
        <w:t xml:space="preserve">2. Документ, удостоверяющий личность заявителя (в случае личного обращения заявителя за предоставлением </w:t>
      </w:r>
      <w:r w:rsidR="007379CA">
        <w:rPr>
          <w:sz w:val="24"/>
          <w:szCs w:val="24"/>
        </w:rPr>
        <w:t>муниципальной</w:t>
      </w:r>
      <w:r w:rsidRPr="00F80C32">
        <w:rPr>
          <w:sz w:val="24"/>
          <w:szCs w:val="24"/>
        </w:rPr>
        <w:t xml:space="preserve"> услуги).</w:t>
      </w:r>
    </w:p>
    <w:p w:rsidR="00111A88" w:rsidRDefault="00111A88" w:rsidP="00696419">
      <w:pPr>
        <w:widowControl w:val="0"/>
        <w:autoSpaceDE w:val="0"/>
        <w:autoSpaceDN w:val="0"/>
        <w:ind w:firstLine="540"/>
        <w:jc w:val="both"/>
        <w:rPr>
          <w:sz w:val="24"/>
          <w:szCs w:val="24"/>
        </w:rPr>
      </w:pPr>
      <w:r w:rsidRPr="00F80C32">
        <w:rPr>
          <w:sz w:val="24"/>
          <w:szCs w:val="24"/>
        </w:rPr>
        <w:t>2.</w:t>
      </w:r>
      <w:r w:rsidR="007D659D">
        <w:rPr>
          <w:sz w:val="24"/>
          <w:szCs w:val="24"/>
        </w:rPr>
        <w:t>5</w:t>
      </w:r>
      <w:r w:rsidRPr="00F80C32">
        <w:rPr>
          <w:sz w:val="24"/>
          <w:szCs w:val="24"/>
        </w:rPr>
        <w:t>.</w:t>
      </w:r>
      <w:r w:rsidR="00DA38B1">
        <w:rPr>
          <w:sz w:val="24"/>
          <w:szCs w:val="24"/>
        </w:rPr>
        <w:t>1.</w:t>
      </w:r>
      <w:r w:rsidR="00D13929">
        <w:rPr>
          <w:sz w:val="24"/>
          <w:szCs w:val="24"/>
        </w:rPr>
        <w:t>1.</w:t>
      </w:r>
      <w:r w:rsidRPr="00F80C32">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7379CA">
        <w:rPr>
          <w:sz w:val="24"/>
          <w:szCs w:val="24"/>
        </w:rPr>
        <w:t>муниципальной</w:t>
      </w:r>
      <w:r w:rsidRPr="00F80C32">
        <w:rPr>
          <w:sz w:val="24"/>
          <w:szCs w:val="24"/>
        </w:rPr>
        <w:t xml:space="preserve"> услуги представителя заявителя).</w:t>
      </w:r>
    </w:p>
    <w:p w:rsidR="004A1AC4" w:rsidRPr="00F80C32" w:rsidRDefault="004A1AC4" w:rsidP="00696419">
      <w:pPr>
        <w:widowControl w:val="0"/>
        <w:autoSpaceDE w:val="0"/>
        <w:autoSpaceDN w:val="0"/>
        <w:ind w:firstLine="540"/>
        <w:jc w:val="both"/>
        <w:rPr>
          <w:sz w:val="24"/>
          <w:szCs w:val="24"/>
        </w:rPr>
      </w:pPr>
    </w:p>
    <w:p w:rsidR="00111A88" w:rsidRDefault="00111A88" w:rsidP="00696419">
      <w:pPr>
        <w:widowControl w:val="0"/>
        <w:autoSpaceDE w:val="0"/>
        <w:autoSpaceDN w:val="0"/>
        <w:ind w:firstLine="540"/>
        <w:jc w:val="both"/>
        <w:rPr>
          <w:sz w:val="24"/>
          <w:szCs w:val="24"/>
        </w:rPr>
      </w:pPr>
      <w:bookmarkStart w:id="3" w:name="P137"/>
      <w:bookmarkEnd w:id="3"/>
      <w:r w:rsidRPr="00F80C32">
        <w:rPr>
          <w:sz w:val="24"/>
          <w:szCs w:val="24"/>
        </w:rPr>
        <w:t>2.</w:t>
      </w:r>
      <w:r w:rsidR="00DA38B1">
        <w:rPr>
          <w:sz w:val="24"/>
          <w:szCs w:val="24"/>
        </w:rPr>
        <w:t>5.2</w:t>
      </w:r>
      <w:r w:rsidRPr="00F80C32">
        <w:rPr>
          <w:sz w:val="24"/>
          <w:szCs w:val="24"/>
        </w:rPr>
        <w:t>. В отдельных случаях заявителем дополнительно представляются:</w:t>
      </w:r>
    </w:p>
    <w:p w:rsidR="004A1AC4" w:rsidRPr="00F80C32" w:rsidRDefault="004A1AC4" w:rsidP="00696419">
      <w:pPr>
        <w:widowControl w:val="0"/>
        <w:autoSpaceDE w:val="0"/>
        <w:autoSpaceDN w:val="0"/>
        <w:ind w:firstLine="540"/>
        <w:jc w:val="both"/>
        <w:rPr>
          <w:sz w:val="24"/>
          <w:szCs w:val="24"/>
        </w:rPr>
      </w:pPr>
    </w:p>
    <w:p w:rsidR="00111A88" w:rsidRPr="00F80C32" w:rsidRDefault="00111A88" w:rsidP="00696419">
      <w:pPr>
        <w:widowControl w:val="0"/>
        <w:autoSpaceDE w:val="0"/>
        <w:autoSpaceDN w:val="0"/>
        <w:ind w:firstLine="540"/>
        <w:jc w:val="both"/>
        <w:rPr>
          <w:sz w:val="24"/>
          <w:szCs w:val="24"/>
        </w:rPr>
      </w:pPr>
      <w:bookmarkStart w:id="4" w:name="P138"/>
      <w:bookmarkEnd w:id="4"/>
      <w:r w:rsidRPr="00F80C32">
        <w:rPr>
          <w:sz w:val="24"/>
          <w:szCs w:val="24"/>
        </w:rPr>
        <w:t xml:space="preserve"> При обращении за выдачей разрешения на строительство объекта капитального строительства или за выдачей разрешения на отдельные этапы строительства, реконструкции объекта капитального строительства:</w:t>
      </w:r>
    </w:p>
    <w:p w:rsidR="00111A88" w:rsidRPr="00F80C32" w:rsidRDefault="00111A88" w:rsidP="00696419">
      <w:pPr>
        <w:widowControl w:val="0"/>
        <w:autoSpaceDE w:val="0"/>
        <w:autoSpaceDN w:val="0"/>
        <w:ind w:firstLine="540"/>
        <w:jc w:val="both"/>
        <w:rPr>
          <w:sz w:val="24"/>
          <w:szCs w:val="24"/>
        </w:rPr>
      </w:pPr>
      <w:bookmarkStart w:id="5" w:name="P140"/>
      <w:bookmarkEnd w:id="5"/>
      <w:r w:rsidRPr="00F80C32">
        <w:rPr>
          <w:sz w:val="24"/>
          <w:szCs w:val="24"/>
        </w:rPr>
        <w:t>2.</w:t>
      </w:r>
      <w:r w:rsidR="00DA38B1">
        <w:rPr>
          <w:sz w:val="24"/>
          <w:szCs w:val="24"/>
        </w:rPr>
        <w:t>5</w:t>
      </w:r>
      <w:r w:rsidR="007D659D">
        <w:rPr>
          <w:sz w:val="24"/>
          <w:szCs w:val="24"/>
        </w:rPr>
        <w:t>.</w:t>
      </w:r>
      <w:r w:rsidR="00DA38B1">
        <w:rPr>
          <w:sz w:val="24"/>
          <w:szCs w:val="24"/>
        </w:rPr>
        <w:t>2</w:t>
      </w:r>
      <w:r w:rsidRPr="00F80C32">
        <w:rPr>
          <w:sz w:val="24"/>
          <w:szCs w:val="24"/>
        </w:rPr>
        <w:t xml:space="preserve">.1. </w:t>
      </w:r>
      <w:proofErr w:type="gramStart"/>
      <w:r w:rsidRPr="00F80C32">
        <w:rPr>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земельными участками, находящимися в государственной</w:t>
      </w:r>
      <w:proofErr w:type="gramEnd"/>
      <w:r w:rsidRPr="00F80C32">
        <w:rPr>
          <w:sz w:val="24"/>
          <w:szCs w:val="24"/>
        </w:rPr>
        <w:t xml:space="preserve"> собственности города Москвы, и земельными участками, находящимися на территории города Москвы, государственная собственность на которые не разграничена).</w:t>
      </w:r>
    </w:p>
    <w:p w:rsidR="00111A88" w:rsidRPr="00F80C32" w:rsidRDefault="00111A88" w:rsidP="00696419">
      <w:pPr>
        <w:widowControl w:val="0"/>
        <w:autoSpaceDE w:val="0"/>
        <w:autoSpaceDN w:val="0"/>
        <w:ind w:firstLine="540"/>
        <w:jc w:val="both"/>
        <w:rPr>
          <w:sz w:val="24"/>
          <w:szCs w:val="24"/>
        </w:rPr>
      </w:pPr>
      <w:r w:rsidRPr="00F80C32">
        <w:rPr>
          <w:sz w:val="24"/>
          <w:szCs w:val="24"/>
        </w:rPr>
        <w:t>Предоставление правоустанавливающих документов на земельный участок не требуется:</w:t>
      </w:r>
    </w:p>
    <w:p w:rsidR="00111A88" w:rsidRPr="00F80C32" w:rsidRDefault="00111A88" w:rsidP="00696419">
      <w:pPr>
        <w:widowControl w:val="0"/>
        <w:autoSpaceDE w:val="0"/>
        <w:autoSpaceDN w:val="0"/>
        <w:ind w:firstLine="540"/>
        <w:jc w:val="both"/>
        <w:rPr>
          <w:sz w:val="24"/>
          <w:szCs w:val="24"/>
        </w:rPr>
      </w:pPr>
      <w:r w:rsidRPr="00F80C32">
        <w:rPr>
          <w:sz w:val="24"/>
          <w:szCs w:val="24"/>
        </w:rPr>
        <w:t xml:space="preserve">-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w:t>
      </w:r>
      <w:proofErr w:type="gramStart"/>
      <w:r w:rsidRPr="00F80C32">
        <w:rPr>
          <w:sz w:val="24"/>
          <w:szCs w:val="24"/>
        </w:rPr>
        <w:t>собственность</w:t>
      </w:r>
      <w:proofErr w:type="gramEnd"/>
      <w:r w:rsidRPr="00F80C32">
        <w:rPr>
          <w:sz w:val="24"/>
          <w:szCs w:val="24"/>
        </w:rPr>
        <w:t xml:space="preserve">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w:t>
      </w:r>
      <w:proofErr w:type="gramStart"/>
      <w:r w:rsidRPr="00F80C32">
        <w:rPr>
          <w:sz w:val="24"/>
          <w:szCs w:val="24"/>
        </w:rPr>
        <w:t>застройки города</w:t>
      </w:r>
      <w:proofErr w:type="gramEnd"/>
      <w:r w:rsidRPr="00F80C32">
        <w:rPr>
          <w:sz w:val="24"/>
          <w:szCs w:val="24"/>
        </w:rPr>
        <w:t xml:space="preserve"> Москвы, проектов планировки территории и схемы расположения земельного участка или земельных участков на кадастровом плане территории;</w:t>
      </w:r>
    </w:p>
    <w:p w:rsidR="00111A88" w:rsidRPr="00F80C32" w:rsidRDefault="00111A88" w:rsidP="00696419">
      <w:pPr>
        <w:widowControl w:val="0"/>
        <w:autoSpaceDE w:val="0"/>
        <w:autoSpaceDN w:val="0"/>
        <w:ind w:firstLine="540"/>
        <w:jc w:val="both"/>
        <w:rPr>
          <w:sz w:val="24"/>
          <w:szCs w:val="24"/>
        </w:rPr>
      </w:pPr>
      <w:r w:rsidRPr="00F80C32">
        <w:rPr>
          <w:sz w:val="24"/>
          <w:szCs w:val="24"/>
        </w:rPr>
        <w:t xml:space="preserve">-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w:t>
      </w:r>
      <w:proofErr w:type="gramStart"/>
      <w:r w:rsidRPr="00F80C32">
        <w:rPr>
          <w:sz w:val="24"/>
          <w:szCs w:val="24"/>
        </w:rPr>
        <w:t>собственность</w:t>
      </w:r>
      <w:proofErr w:type="gramEnd"/>
      <w:r w:rsidRPr="00F80C32">
        <w:rPr>
          <w:sz w:val="24"/>
          <w:szCs w:val="24"/>
        </w:rPr>
        <w:t xml:space="preserve">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нормативным правовым актом города Москвы.</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5.2.2.</w:t>
      </w:r>
      <w:r w:rsidRPr="00F80C32">
        <w:rPr>
          <w:sz w:val="24"/>
          <w:szCs w:val="24"/>
        </w:rPr>
        <w:t xml:space="preserve"> </w:t>
      </w:r>
      <w:proofErr w:type="gramStart"/>
      <w:r w:rsidRPr="00F80C32">
        <w:rPr>
          <w:sz w:val="24"/>
          <w:szCs w:val="24"/>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80C32">
        <w:rPr>
          <w:sz w:val="24"/>
          <w:szCs w:val="24"/>
        </w:rPr>
        <w:t>Росатом</w:t>
      </w:r>
      <w:proofErr w:type="spellEnd"/>
      <w:r w:rsidRPr="00F80C32">
        <w:rPr>
          <w:sz w:val="24"/>
          <w:szCs w:val="24"/>
        </w:rPr>
        <w:t>", Государственной корпорацией по космической деятельности "</w:t>
      </w:r>
      <w:proofErr w:type="spellStart"/>
      <w:r w:rsidRPr="00F80C32">
        <w:rPr>
          <w:sz w:val="24"/>
          <w:szCs w:val="24"/>
        </w:rPr>
        <w:t>Роскосмос</w:t>
      </w:r>
      <w:proofErr w:type="spellEnd"/>
      <w:r w:rsidRPr="00F80C32">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(далее - соглашение), и правоустанавливающие документы на земельный участок правообладателя, с которым заключено соглашение - при наличии</w:t>
      </w:r>
      <w:proofErr w:type="gramEnd"/>
      <w:r w:rsidRPr="00F80C32">
        <w:rPr>
          <w:sz w:val="24"/>
          <w:szCs w:val="24"/>
        </w:rPr>
        <w:t xml:space="preserve"> соглашения.</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5.2.</w:t>
      </w:r>
      <w:r w:rsidR="00DE795E" w:rsidRPr="00F80C32">
        <w:rPr>
          <w:sz w:val="24"/>
          <w:szCs w:val="24"/>
        </w:rPr>
        <w:t>3</w:t>
      </w:r>
      <w:r w:rsidRPr="00F80C32">
        <w:rPr>
          <w:sz w:val="24"/>
          <w:szCs w:val="24"/>
        </w:rPr>
        <w:t xml:space="preserve">. Согласие всех правообладателей объекта капитального строительства в случае реконструкции такого объекта, за исключением предусмотренных в </w:t>
      </w:r>
      <w:hyperlink r:id="rId13" w:history="1">
        <w:r w:rsidRPr="00F80C32">
          <w:rPr>
            <w:sz w:val="24"/>
            <w:szCs w:val="24"/>
          </w:rPr>
          <w:t>пункте 6.2 части 7 статьи 51</w:t>
        </w:r>
      </w:hyperlink>
      <w:r w:rsidRPr="00F80C32">
        <w:rPr>
          <w:sz w:val="24"/>
          <w:szCs w:val="24"/>
        </w:rPr>
        <w:t xml:space="preserve"> Градостроительного кодекса Российской Федерации случаев реконструкции многоквартирного дома.</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5.2.4</w:t>
      </w:r>
      <w:r w:rsidRPr="00F80C32">
        <w:rPr>
          <w:sz w:val="24"/>
          <w:szCs w:val="24"/>
        </w:rPr>
        <w:t xml:space="preserve">. </w:t>
      </w:r>
      <w:proofErr w:type="gramStart"/>
      <w:r w:rsidRPr="00F80C32">
        <w:rPr>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F80C32">
          <w:rPr>
            <w:sz w:val="24"/>
            <w:szCs w:val="24"/>
          </w:rPr>
          <w:t>частью 12.1 статьи 48</w:t>
        </w:r>
      </w:hyperlink>
      <w:r w:rsidRPr="00F80C32">
        <w:rPr>
          <w:sz w:val="24"/>
          <w:szCs w:val="24"/>
        </w:rPr>
        <w:t xml:space="preserve"> </w:t>
      </w:r>
      <w:r w:rsidR="00F8226C">
        <w:rPr>
          <w:sz w:val="24"/>
          <w:szCs w:val="24"/>
        </w:rPr>
        <w:t>Градостроительного к</w:t>
      </w:r>
      <w:r w:rsidRPr="00F80C32">
        <w:rPr>
          <w:sz w:val="24"/>
          <w:szCs w:val="24"/>
        </w:rPr>
        <w:t>одекса</w:t>
      </w:r>
      <w:r w:rsidR="00F8226C">
        <w:rPr>
          <w:sz w:val="24"/>
          <w:szCs w:val="24"/>
        </w:rPr>
        <w:t xml:space="preserve"> РФ</w:t>
      </w:r>
      <w:r w:rsidRPr="00F80C32">
        <w:rPr>
          <w:sz w:val="24"/>
          <w:szCs w:val="24"/>
        </w:rPr>
        <w:t xml:space="preserve">), если такая проектная документация подлежит экспертизе в соответствии со </w:t>
      </w:r>
      <w:hyperlink r:id="rId15" w:history="1">
        <w:r w:rsidRPr="00F80C32">
          <w:rPr>
            <w:sz w:val="24"/>
            <w:szCs w:val="24"/>
          </w:rPr>
          <w:t>статьей 49</w:t>
        </w:r>
      </w:hyperlink>
      <w:r w:rsidRPr="00F80C32">
        <w:rPr>
          <w:sz w:val="24"/>
          <w:szCs w:val="24"/>
        </w:rPr>
        <w:t xml:space="preserve"> </w:t>
      </w:r>
      <w:r w:rsidR="00F8226C">
        <w:rPr>
          <w:sz w:val="24"/>
          <w:szCs w:val="24"/>
        </w:rPr>
        <w:t>Градостроительного к</w:t>
      </w:r>
      <w:r w:rsidRPr="00F80C32">
        <w:rPr>
          <w:sz w:val="24"/>
          <w:szCs w:val="24"/>
        </w:rPr>
        <w:t>одекса</w:t>
      </w:r>
      <w:r w:rsidR="00F8226C">
        <w:rPr>
          <w:sz w:val="24"/>
          <w:szCs w:val="24"/>
        </w:rPr>
        <w:t xml:space="preserve"> РФ</w:t>
      </w:r>
      <w:r w:rsidRPr="00F80C32">
        <w:rPr>
          <w:sz w:val="24"/>
          <w:szCs w:val="24"/>
        </w:rPr>
        <w:t xml:space="preserve">, положительное заключение государственной экспертизы в случаях, предусмотренных </w:t>
      </w:r>
      <w:hyperlink r:id="rId16" w:history="1">
        <w:r w:rsidRPr="00F80C32">
          <w:rPr>
            <w:sz w:val="24"/>
            <w:szCs w:val="24"/>
          </w:rPr>
          <w:t>частью 3.4 статьи 49</w:t>
        </w:r>
      </w:hyperlink>
      <w:r w:rsidRPr="00F80C32">
        <w:rPr>
          <w:sz w:val="24"/>
          <w:szCs w:val="24"/>
        </w:rPr>
        <w:t xml:space="preserve"> </w:t>
      </w:r>
      <w:r w:rsidR="00F8226C">
        <w:rPr>
          <w:sz w:val="24"/>
          <w:szCs w:val="24"/>
        </w:rPr>
        <w:t>Градостроительного к</w:t>
      </w:r>
      <w:r w:rsidRPr="00F80C32">
        <w:rPr>
          <w:sz w:val="24"/>
          <w:szCs w:val="24"/>
        </w:rPr>
        <w:t>одекса</w:t>
      </w:r>
      <w:r w:rsidR="00F8226C">
        <w:rPr>
          <w:sz w:val="24"/>
          <w:szCs w:val="24"/>
        </w:rPr>
        <w:t xml:space="preserve"> РФ</w:t>
      </w:r>
      <w:r w:rsidRPr="00F80C32">
        <w:rPr>
          <w:sz w:val="24"/>
          <w:szCs w:val="24"/>
        </w:rPr>
        <w:t xml:space="preserve"> (в случае отсутствия указанных сведений в интегрированной автоматизированной информационной</w:t>
      </w:r>
      <w:proofErr w:type="gramEnd"/>
      <w:r w:rsidRPr="00F80C32">
        <w:rPr>
          <w:sz w:val="24"/>
          <w:szCs w:val="24"/>
        </w:rPr>
        <w:t xml:space="preserve"> системе обеспечения градостроительной деятельности города Москвы (далее - ИАИС ОГД) или в едином государственном реестре заключений экспертизы проектной документации объектов капитального строительства (далее - ЕГРЗ).</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5.2</w:t>
      </w:r>
      <w:r w:rsidRPr="00F80C32">
        <w:rPr>
          <w:sz w:val="24"/>
          <w:szCs w:val="24"/>
        </w:rPr>
        <w:t>.</w:t>
      </w:r>
      <w:r w:rsidR="00DE795E" w:rsidRPr="00F80C32">
        <w:rPr>
          <w:sz w:val="24"/>
          <w:szCs w:val="24"/>
        </w:rPr>
        <w:t>5</w:t>
      </w:r>
      <w:r w:rsidRPr="00F80C32">
        <w:rPr>
          <w:sz w:val="24"/>
          <w:szCs w:val="24"/>
        </w:rPr>
        <w:t xml:space="preserve">. Материалы, содержащиеся в проектной документации, согласно </w:t>
      </w:r>
      <w:hyperlink r:id="rId17" w:history="1">
        <w:r w:rsidRPr="00F80C32">
          <w:rPr>
            <w:sz w:val="24"/>
            <w:szCs w:val="24"/>
          </w:rPr>
          <w:t>пункту 3 части 7 статьи 51</w:t>
        </w:r>
      </w:hyperlink>
      <w:r w:rsidRPr="00F80C32">
        <w:rPr>
          <w:sz w:val="24"/>
          <w:szCs w:val="24"/>
        </w:rPr>
        <w:t xml:space="preserve"> </w:t>
      </w:r>
      <w:r w:rsidR="00F8226C">
        <w:rPr>
          <w:sz w:val="24"/>
          <w:szCs w:val="24"/>
        </w:rPr>
        <w:t>Градостроительного к</w:t>
      </w:r>
      <w:r w:rsidRPr="00F80C32">
        <w:rPr>
          <w:sz w:val="24"/>
          <w:szCs w:val="24"/>
        </w:rPr>
        <w:t xml:space="preserve">одекса </w:t>
      </w:r>
      <w:r w:rsidR="00F8226C">
        <w:rPr>
          <w:sz w:val="24"/>
          <w:szCs w:val="24"/>
        </w:rPr>
        <w:t xml:space="preserve">РФ </w:t>
      </w:r>
      <w:r w:rsidRPr="00F80C32">
        <w:rPr>
          <w:sz w:val="24"/>
          <w:szCs w:val="24"/>
        </w:rPr>
        <w:t>(в случае если такая проектная документация не подлежит экспертизе и отсутствует в ИАИС ОГД либо в случае проведения экспертизы проектной документации и отсутствия указанных материалов в ИАИС ОГД или в ЕГРЗ).</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5.2</w:t>
      </w:r>
      <w:r w:rsidRPr="00F80C32">
        <w:rPr>
          <w:sz w:val="24"/>
          <w:szCs w:val="24"/>
        </w:rPr>
        <w:t>.</w:t>
      </w:r>
      <w:r w:rsidR="00DE795E" w:rsidRPr="00F80C32">
        <w:rPr>
          <w:sz w:val="24"/>
          <w:szCs w:val="24"/>
        </w:rPr>
        <w:t>6</w:t>
      </w:r>
      <w:r w:rsidRPr="00F80C32">
        <w:rPr>
          <w:sz w:val="24"/>
          <w:szCs w:val="24"/>
        </w:rPr>
        <w:t xml:space="preserve">. Решение общего собрания собственников помещений и </w:t>
      </w:r>
      <w:proofErr w:type="spellStart"/>
      <w:r w:rsidRPr="00F80C32">
        <w:rPr>
          <w:sz w:val="24"/>
          <w:szCs w:val="24"/>
        </w:rPr>
        <w:t>машино</w:t>
      </w:r>
      <w:proofErr w:type="spellEnd"/>
      <w:r w:rsidRPr="00F80C32">
        <w:rPr>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80C32">
        <w:rPr>
          <w:sz w:val="24"/>
          <w:szCs w:val="24"/>
        </w:rPr>
        <w:t>машино</w:t>
      </w:r>
      <w:proofErr w:type="spellEnd"/>
      <w:r w:rsidRPr="00F80C32">
        <w:rPr>
          <w:sz w:val="24"/>
          <w:szCs w:val="24"/>
        </w:rPr>
        <w:t>-мест в многоквартирном доме.</w:t>
      </w:r>
    </w:p>
    <w:p w:rsidR="00111A88"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5.2</w:t>
      </w:r>
      <w:r w:rsidRPr="00F80C32">
        <w:rPr>
          <w:sz w:val="24"/>
          <w:szCs w:val="24"/>
        </w:rPr>
        <w:t>.</w:t>
      </w:r>
      <w:r w:rsidR="00DE795E" w:rsidRPr="00F80C32">
        <w:rPr>
          <w:sz w:val="24"/>
          <w:szCs w:val="24"/>
        </w:rPr>
        <w:t>7</w:t>
      </w:r>
      <w:r w:rsidRPr="00F80C32">
        <w:rPr>
          <w:sz w:val="24"/>
          <w:szCs w:val="24"/>
        </w:rPr>
        <w:t xml:space="preserve">. Соглашение о проведении реконструкции, </w:t>
      </w:r>
      <w:proofErr w:type="gramStart"/>
      <w:r w:rsidRPr="00F80C32">
        <w:rPr>
          <w:sz w:val="24"/>
          <w:szCs w:val="24"/>
        </w:rPr>
        <w:t>определяющее</w:t>
      </w:r>
      <w:proofErr w:type="gramEnd"/>
      <w:r w:rsidRPr="00F80C32">
        <w:rPr>
          <w:sz w:val="24"/>
          <w:szCs w:val="24"/>
        </w:rPr>
        <w:t xml:space="preserve">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80C32">
        <w:rPr>
          <w:sz w:val="24"/>
          <w:szCs w:val="24"/>
        </w:rPr>
        <w:t>Росатом</w:t>
      </w:r>
      <w:proofErr w:type="spellEnd"/>
      <w:r w:rsidRPr="00F80C32">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A1AC4" w:rsidRPr="00F80C32" w:rsidRDefault="004A1AC4" w:rsidP="00696419">
      <w:pPr>
        <w:widowControl w:val="0"/>
        <w:autoSpaceDE w:val="0"/>
        <w:autoSpaceDN w:val="0"/>
        <w:ind w:firstLine="540"/>
        <w:jc w:val="both"/>
        <w:rPr>
          <w:sz w:val="24"/>
          <w:szCs w:val="24"/>
        </w:rPr>
      </w:pPr>
    </w:p>
    <w:p w:rsidR="00111A88"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5.3</w:t>
      </w:r>
      <w:r w:rsidRPr="00F80C32">
        <w:rPr>
          <w:sz w:val="24"/>
          <w:szCs w:val="24"/>
        </w:rPr>
        <w:t>. При обращении по вопросу внесения изменений в разрешение на строительство:</w:t>
      </w:r>
    </w:p>
    <w:p w:rsidR="004A1AC4" w:rsidRPr="00F80C32" w:rsidRDefault="004A1AC4" w:rsidP="00696419">
      <w:pPr>
        <w:widowControl w:val="0"/>
        <w:autoSpaceDE w:val="0"/>
        <w:autoSpaceDN w:val="0"/>
        <w:ind w:firstLine="540"/>
        <w:jc w:val="both"/>
        <w:rPr>
          <w:sz w:val="24"/>
          <w:szCs w:val="24"/>
        </w:rPr>
      </w:pP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5.3</w:t>
      </w:r>
      <w:r w:rsidRPr="00F80C32">
        <w:rPr>
          <w:sz w:val="24"/>
          <w:szCs w:val="24"/>
        </w:rPr>
        <w:t xml:space="preserve">.1. В случае изменения правообладателя земельного участка по основаниям, предусмотренным </w:t>
      </w:r>
      <w:hyperlink r:id="rId18" w:history="1">
        <w:r w:rsidRPr="00F80C32">
          <w:rPr>
            <w:sz w:val="24"/>
            <w:szCs w:val="24"/>
          </w:rPr>
          <w:t>статьей 51</w:t>
        </w:r>
      </w:hyperlink>
      <w:r w:rsidRPr="00F80C32">
        <w:rPr>
          <w:sz w:val="24"/>
          <w:szCs w:val="24"/>
        </w:rPr>
        <w:t xml:space="preserve"> </w:t>
      </w:r>
      <w:r w:rsidR="00507D7A" w:rsidRPr="00F80C32">
        <w:rPr>
          <w:sz w:val="24"/>
          <w:szCs w:val="24"/>
        </w:rPr>
        <w:t>Градостроительного к</w:t>
      </w:r>
      <w:r w:rsidRPr="00F80C32">
        <w:rPr>
          <w:sz w:val="24"/>
          <w:szCs w:val="24"/>
        </w:rPr>
        <w:t>одекса</w:t>
      </w:r>
      <w:r w:rsidR="00507D7A" w:rsidRPr="00F80C32">
        <w:rPr>
          <w:sz w:val="24"/>
          <w:szCs w:val="24"/>
        </w:rPr>
        <w:t xml:space="preserve"> РФ</w:t>
      </w:r>
      <w:r w:rsidRPr="00F80C32">
        <w:rPr>
          <w:sz w:val="24"/>
          <w:szCs w:val="24"/>
        </w:rPr>
        <w:t xml:space="preserve">, - документы, предусмотренные </w:t>
      </w:r>
      <w:hyperlink w:anchor="P140" w:history="1">
        <w:r w:rsidRPr="00F80C32">
          <w:rPr>
            <w:sz w:val="24"/>
            <w:szCs w:val="24"/>
          </w:rPr>
          <w:t>абзацем первым пункта 2.</w:t>
        </w:r>
        <w:r w:rsidR="000C3ED4">
          <w:rPr>
            <w:sz w:val="24"/>
            <w:szCs w:val="24"/>
          </w:rPr>
          <w:t>5.2.</w:t>
        </w:r>
        <w:r w:rsidRPr="00F80C32">
          <w:rPr>
            <w:sz w:val="24"/>
            <w:szCs w:val="24"/>
          </w:rPr>
          <w:t>1</w:t>
        </w:r>
      </w:hyperlink>
      <w:r w:rsidRPr="00F80C32">
        <w:rPr>
          <w:sz w:val="24"/>
          <w:szCs w:val="24"/>
        </w:rPr>
        <w:t xml:space="preserve"> настоящего Регламента.</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DA38B1">
        <w:rPr>
          <w:sz w:val="24"/>
          <w:szCs w:val="24"/>
        </w:rPr>
        <w:t>5.3.</w:t>
      </w:r>
      <w:r w:rsidRPr="00F80C32">
        <w:rPr>
          <w:sz w:val="24"/>
          <w:szCs w:val="24"/>
        </w:rPr>
        <w:t xml:space="preserve">2.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 документы, предусмотренные </w:t>
      </w:r>
      <w:hyperlink w:anchor="P138" w:history="1">
        <w:r w:rsidRPr="00F80C32">
          <w:rPr>
            <w:sz w:val="24"/>
            <w:szCs w:val="24"/>
          </w:rPr>
          <w:t>пунктом 2.</w:t>
        </w:r>
        <w:r w:rsidR="000C3ED4">
          <w:rPr>
            <w:sz w:val="24"/>
            <w:szCs w:val="24"/>
          </w:rPr>
          <w:t>5.2</w:t>
        </w:r>
      </w:hyperlink>
      <w:r w:rsidR="000C3ED4">
        <w:rPr>
          <w:sz w:val="24"/>
          <w:szCs w:val="24"/>
        </w:rPr>
        <w:t xml:space="preserve"> </w:t>
      </w:r>
      <w:r w:rsidRPr="00F80C32">
        <w:rPr>
          <w:sz w:val="24"/>
          <w:szCs w:val="24"/>
        </w:rPr>
        <w:t xml:space="preserve"> настоящего Регламента.</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5.3</w:t>
      </w:r>
      <w:r w:rsidRPr="00F80C32">
        <w:rPr>
          <w:sz w:val="24"/>
          <w:szCs w:val="24"/>
        </w:rPr>
        <w:t xml:space="preserve">.3. </w:t>
      </w:r>
      <w:proofErr w:type="gramStart"/>
      <w:r w:rsidRPr="00F80C32">
        <w:rPr>
          <w:sz w:val="24"/>
          <w:szCs w:val="24"/>
        </w:rPr>
        <w:t>В случае внесения изменений в разрешение на строительство в связи с необходимостью</w:t>
      </w:r>
      <w:proofErr w:type="gramEnd"/>
      <w:r w:rsidRPr="00F80C32">
        <w:rPr>
          <w:sz w:val="24"/>
          <w:szCs w:val="24"/>
        </w:rPr>
        <w:t xml:space="preserve"> продления срока его действия -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(в случае отсутствия его в ЕГРЗ или в ИАИС ОГД).</w:t>
      </w:r>
    </w:p>
    <w:p w:rsidR="00111A88" w:rsidRPr="00F80C32" w:rsidRDefault="00111A88" w:rsidP="00696419">
      <w:pPr>
        <w:widowControl w:val="0"/>
        <w:autoSpaceDE w:val="0"/>
        <w:autoSpaceDN w:val="0"/>
        <w:ind w:firstLine="540"/>
        <w:jc w:val="both"/>
        <w:rPr>
          <w:sz w:val="24"/>
          <w:szCs w:val="24"/>
        </w:rPr>
      </w:pPr>
      <w:bookmarkStart w:id="6" w:name="P162"/>
      <w:bookmarkEnd w:id="6"/>
      <w:r w:rsidRPr="00F80C32">
        <w:rPr>
          <w:sz w:val="24"/>
          <w:szCs w:val="24"/>
        </w:rPr>
        <w:t>2.</w:t>
      </w:r>
      <w:r w:rsidR="000C3ED4">
        <w:rPr>
          <w:sz w:val="24"/>
          <w:szCs w:val="24"/>
        </w:rPr>
        <w:t>5.4.</w:t>
      </w:r>
      <w:r w:rsidRPr="00F80C32">
        <w:rPr>
          <w:sz w:val="24"/>
          <w:szCs w:val="24"/>
        </w:rPr>
        <w:t xml:space="preserve"> Разрешение на строительство на бумажном носителе (представляется по усмотрению заявителя).</w:t>
      </w:r>
    </w:p>
    <w:p w:rsidR="00111A88"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5.5</w:t>
      </w:r>
      <w:r w:rsidRPr="00F80C32">
        <w:rPr>
          <w:sz w:val="24"/>
          <w:szCs w:val="24"/>
        </w:rPr>
        <w:t>. Перечень документов, подлежащих представлению заявителем, является исчерпывающим.</w:t>
      </w:r>
    </w:p>
    <w:p w:rsidR="004A1AC4" w:rsidRPr="00F80C32" w:rsidRDefault="004A1AC4" w:rsidP="00696419">
      <w:pPr>
        <w:widowControl w:val="0"/>
        <w:autoSpaceDE w:val="0"/>
        <w:autoSpaceDN w:val="0"/>
        <w:ind w:firstLine="540"/>
        <w:jc w:val="both"/>
        <w:rPr>
          <w:sz w:val="24"/>
          <w:szCs w:val="24"/>
        </w:rPr>
      </w:pPr>
    </w:p>
    <w:p w:rsidR="00111A88" w:rsidRDefault="001053B5" w:rsidP="001053B5">
      <w:pPr>
        <w:widowControl w:val="0"/>
        <w:autoSpaceDE w:val="0"/>
        <w:autoSpaceDN w:val="0"/>
        <w:ind w:firstLine="540"/>
        <w:jc w:val="both"/>
        <w:rPr>
          <w:sz w:val="24"/>
          <w:szCs w:val="24"/>
        </w:rPr>
      </w:pPr>
      <w:r w:rsidRPr="004A1AC4">
        <w:rPr>
          <w:sz w:val="24"/>
          <w:szCs w:val="24"/>
        </w:rPr>
        <w:t xml:space="preserve">2.5.6. </w:t>
      </w:r>
      <w:r w:rsidRPr="004A1AC4">
        <w:rPr>
          <w:sz w:val="24"/>
          <w:szCs w:val="24"/>
        </w:rPr>
        <w:t>Документы и информация, получаемые должностным лицом органа местного самоуправления, предоставляющего муниципальную услугу, с использованием межведомственного информационного взаимодействия:</w:t>
      </w:r>
    </w:p>
    <w:p w:rsidR="004A1AC4" w:rsidRPr="004A1AC4" w:rsidRDefault="004A1AC4" w:rsidP="001053B5">
      <w:pPr>
        <w:widowControl w:val="0"/>
        <w:autoSpaceDE w:val="0"/>
        <w:autoSpaceDN w:val="0"/>
        <w:ind w:firstLine="540"/>
        <w:jc w:val="both"/>
        <w:rPr>
          <w:sz w:val="24"/>
          <w:szCs w:val="24"/>
        </w:rPr>
      </w:pPr>
    </w:p>
    <w:p w:rsidR="00111A88" w:rsidRPr="00F80C32" w:rsidRDefault="00111A88" w:rsidP="00696419">
      <w:pPr>
        <w:widowControl w:val="0"/>
        <w:autoSpaceDE w:val="0"/>
        <w:autoSpaceDN w:val="0"/>
        <w:ind w:firstLine="540"/>
        <w:jc w:val="both"/>
        <w:rPr>
          <w:sz w:val="24"/>
          <w:szCs w:val="24"/>
        </w:rPr>
      </w:pPr>
      <w:bookmarkStart w:id="7" w:name="P172"/>
      <w:bookmarkStart w:id="8" w:name="P174"/>
      <w:bookmarkEnd w:id="7"/>
      <w:bookmarkEnd w:id="8"/>
      <w:r w:rsidRPr="00F80C32">
        <w:rPr>
          <w:sz w:val="24"/>
          <w:szCs w:val="24"/>
        </w:rPr>
        <w:t>2.</w:t>
      </w:r>
      <w:r w:rsidR="000C3ED4">
        <w:rPr>
          <w:sz w:val="24"/>
          <w:szCs w:val="24"/>
        </w:rPr>
        <w:t>5.6.</w:t>
      </w:r>
      <w:r w:rsidRPr="00F80C32">
        <w:rPr>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случаев, указанных в </w:t>
      </w:r>
      <w:hyperlink w:anchor="P140" w:history="1">
        <w:r w:rsidRPr="00F80C32">
          <w:rPr>
            <w:sz w:val="24"/>
            <w:szCs w:val="24"/>
          </w:rPr>
          <w:t>пункте 2</w:t>
        </w:r>
        <w:r w:rsidR="00F8226C">
          <w:rPr>
            <w:sz w:val="24"/>
            <w:szCs w:val="24"/>
          </w:rPr>
          <w:t>.5.2.1</w:t>
        </w:r>
      </w:hyperlink>
      <w:r w:rsidRPr="00F80C32">
        <w:rPr>
          <w:sz w:val="24"/>
          <w:szCs w:val="24"/>
        </w:rPr>
        <w:t xml:space="preserve"> настоящего Регламента).</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2</w:t>
      </w:r>
      <w:r w:rsidRPr="00F80C32">
        <w:rPr>
          <w:sz w:val="24"/>
          <w:szCs w:val="24"/>
        </w:rPr>
        <w:t xml:space="preserve">. Утвержденная схема расположения земельного участка или земельных участков на кадастровом плане территории -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w:t>
      </w:r>
      <w:proofErr w:type="gramStart"/>
      <w:r w:rsidRPr="00F80C32">
        <w:rPr>
          <w:sz w:val="24"/>
          <w:szCs w:val="24"/>
        </w:rPr>
        <w:t>собственность</w:t>
      </w:r>
      <w:proofErr w:type="gramEnd"/>
      <w:r w:rsidRPr="00F80C32">
        <w:rPr>
          <w:sz w:val="24"/>
          <w:szCs w:val="24"/>
        </w:rPr>
        <w:t xml:space="preserve"> на которые не разграничена, и (или) из земельных участков, занятых многоквартирными домами, </w:t>
      </w:r>
      <w:proofErr w:type="gramStart"/>
      <w:r w:rsidRPr="00F80C32">
        <w:rPr>
          <w:sz w:val="24"/>
          <w:szCs w:val="24"/>
        </w:rPr>
        <w:t>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на кадастровом плане территории.</w:t>
      </w:r>
      <w:proofErr w:type="gramEnd"/>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3</w:t>
      </w:r>
      <w:r w:rsidRPr="00F80C32">
        <w:rPr>
          <w:sz w:val="24"/>
          <w:szCs w:val="24"/>
        </w:rPr>
        <w:t xml:space="preserve">. Разрешение на использование земель или земельных участков без предоставления земельных участков и установления сервитута -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w:t>
      </w:r>
      <w:proofErr w:type="gramStart"/>
      <w:r w:rsidRPr="00F80C32">
        <w:rPr>
          <w:sz w:val="24"/>
          <w:szCs w:val="24"/>
        </w:rPr>
        <w:t>собственность</w:t>
      </w:r>
      <w:proofErr w:type="gramEnd"/>
      <w:r w:rsidRPr="00F80C32">
        <w:rPr>
          <w:sz w:val="24"/>
          <w:szCs w:val="24"/>
        </w:rPr>
        <w:t xml:space="preserve">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нормативным правовым актом города Москвы.</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4</w:t>
      </w:r>
      <w:r w:rsidRPr="00F80C32">
        <w:rPr>
          <w:sz w:val="24"/>
          <w:szCs w:val="24"/>
        </w:rPr>
        <w:t xml:space="preserve">. </w:t>
      </w:r>
      <w:proofErr w:type="gramStart"/>
      <w:r w:rsidRPr="00F80C32">
        <w:rPr>
          <w:sz w:val="24"/>
          <w:szCs w:val="24"/>
        </w:rPr>
        <w:t>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80C32">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111A88" w:rsidRPr="00F80C32" w:rsidRDefault="00111A88" w:rsidP="00696419">
      <w:pPr>
        <w:widowControl w:val="0"/>
        <w:autoSpaceDE w:val="0"/>
        <w:autoSpaceDN w:val="0"/>
        <w:ind w:firstLine="540"/>
        <w:jc w:val="both"/>
        <w:rPr>
          <w:sz w:val="24"/>
          <w:szCs w:val="24"/>
        </w:rPr>
      </w:pPr>
      <w:r w:rsidRPr="00F80C32">
        <w:rPr>
          <w:sz w:val="24"/>
          <w:szCs w:val="24"/>
        </w:rPr>
        <w:t xml:space="preserve">В целях предоставления </w:t>
      </w:r>
      <w:r w:rsidR="00DE795E" w:rsidRPr="00F80C32">
        <w:rPr>
          <w:sz w:val="24"/>
          <w:szCs w:val="24"/>
        </w:rPr>
        <w:t>муниципальной</w:t>
      </w:r>
      <w:r w:rsidRPr="00F80C32">
        <w:rPr>
          <w:sz w:val="24"/>
          <w:szCs w:val="24"/>
        </w:rPr>
        <w:t xml:space="preserve"> услуги информация, указанная в градостроительном плане земельного участка, утвержденном до 1 января 2017 г., используется до 1 января 2020 г. По истечении данного срока использование информации, указанной в таких градостроительных планах земельных участков, в целях предоставления </w:t>
      </w:r>
      <w:r w:rsidR="007379CA">
        <w:rPr>
          <w:sz w:val="24"/>
          <w:szCs w:val="24"/>
        </w:rPr>
        <w:t>муниципальной</w:t>
      </w:r>
      <w:r w:rsidRPr="00F80C32">
        <w:rPr>
          <w:sz w:val="24"/>
          <w:szCs w:val="24"/>
        </w:rPr>
        <w:t xml:space="preserve"> услуги не допускается.</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DE795E" w:rsidRPr="00F80C32">
        <w:rPr>
          <w:sz w:val="24"/>
          <w:szCs w:val="24"/>
        </w:rPr>
        <w:t>5</w:t>
      </w:r>
      <w:r w:rsidRPr="00F80C32">
        <w:rPr>
          <w:sz w:val="24"/>
          <w:szCs w:val="24"/>
        </w:rPr>
        <w:t xml:space="preserve">. </w:t>
      </w:r>
      <w:proofErr w:type="gramStart"/>
      <w:r w:rsidRPr="00F80C32">
        <w:rPr>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F80C32">
          <w:rPr>
            <w:sz w:val="24"/>
            <w:szCs w:val="24"/>
          </w:rPr>
          <w:t>частью 12.1 статьи 48</w:t>
        </w:r>
      </w:hyperlink>
      <w:r w:rsidRPr="00F80C32">
        <w:rPr>
          <w:sz w:val="24"/>
          <w:szCs w:val="24"/>
        </w:rPr>
        <w:t xml:space="preserve"> </w:t>
      </w:r>
      <w:r w:rsidR="00DE795E" w:rsidRPr="00F80C32">
        <w:rPr>
          <w:sz w:val="24"/>
          <w:szCs w:val="24"/>
        </w:rPr>
        <w:t xml:space="preserve">Градостроительного </w:t>
      </w:r>
      <w:r w:rsidR="00BC752D" w:rsidRPr="00F80C32">
        <w:rPr>
          <w:sz w:val="24"/>
          <w:szCs w:val="24"/>
        </w:rPr>
        <w:t>к</w:t>
      </w:r>
      <w:r w:rsidRPr="00F80C32">
        <w:rPr>
          <w:sz w:val="24"/>
          <w:szCs w:val="24"/>
        </w:rPr>
        <w:t>одекса</w:t>
      </w:r>
      <w:r w:rsidR="00BC752D" w:rsidRPr="00F80C32">
        <w:rPr>
          <w:sz w:val="24"/>
          <w:szCs w:val="24"/>
        </w:rPr>
        <w:t xml:space="preserve"> РФ</w:t>
      </w:r>
      <w:r w:rsidRPr="00F80C32">
        <w:rPr>
          <w:sz w:val="24"/>
          <w:szCs w:val="24"/>
        </w:rPr>
        <w:t xml:space="preserve">), если такая проектная документация подлежит экспертизе в соответствии со </w:t>
      </w:r>
      <w:hyperlink r:id="rId20" w:history="1">
        <w:r w:rsidRPr="00F80C32">
          <w:rPr>
            <w:sz w:val="24"/>
            <w:szCs w:val="24"/>
          </w:rPr>
          <w:t>статьей 49</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 xml:space="preserve">, положительное заключение государственной экспертизы в случаях, предусмотренных </w:t>
      </w:r>
      <w:hyperlink r:id="rId21" w:history="1">
        <w:r w:rsidRPr="00F80C32">
          <w:rPr>
            <w:sz w:val="24"/>
            <w:szCs w:val="24"/>
          </w:rPr>
          <w:t>частью 3.4 статьи 49</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 xml:space="preserve"> (в случае наличия указанных сведений в ИАИС ОГД или</w:t>
      </w:r>
      <w:proofErr w:type="gramEnd"/>
      <w:r w:rsidRPr="00F80C32">
        <w:rPr>
          <w:sz w:val="24"/>
          <w:szCs w:val="24"/>
        </w:rPr>
        <w:t xml:space="preserve"> в ЕГРЗ), положительное заключение государственной экологической экспертизы в случаях, предусмотренных </w:t>
      </w:r>
      <w:hyperlink r:id="rId22" w:history="1">
        <w:r w:rsidRPr="00F80C32">
          <w:rPr>
            <w:sz w:val="24"/>
            <w:szCs w:val="24"/>
          </w:rPr>
          <w:t>частью 6 статьи 49</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6</w:t>
      </w:r>
      <w:r w:rsidRPr="00F80C32">
        <w:rPr>
          <w:sz w:val="24"/>
          <w:szCs w:val="24"/>
        </w:rPr>
        <w:t>. Сведения об аккредитации юридического лица, выдавшего положительное заключение негосударственной экспертизы проектной документации.</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7</w:t>
      </w:r>
      <w:r w:rsidRPr="00F80C32">
        <w:rPr>
          <w:sz w:val="24"/>
          <w:szCs w:val="24"/>
        </w:rPr>
        <w:t xml:space="preserve">. Материалы, содержащиеся в проектной документации, согласно </w:t>
      </w:r>
      <w:hyperlink r:id="rId23" w:history="1">
        <w:r w:rsidRPr="00F80C32">
          <w:rPr>
            <w:sz w:val="24"/>
            <w:szCs w:val="24"/>
          </w:rPr>
          <w:t>пункту 3 части 7 статьи 51</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 размещенные в ЕГРЗ или ИАИС ОГД.</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8</w:t>
      </w:r>
      <w:r w:rsidRPr="00F80C32">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F80C32">
          <w:rPr>
            <w:sz w:val="24"/>
            <w:szCs w:val="24"/>
          </w:rPr>
          <w:t>статьей 40</w:t>
        </w:r>
      </w:hyperlink>
      <w:r w:rsidRPr="00F80C32">
        <w:rPr>
          <w:sz w:val="24"/>
          <w:szCs w:val="24"/>
        </w:rPr>
        <w:t xml:space="preserve"> </w:t>
      </w:r>
      <w:r w:rsidR="00BC752D" w:rsidRPr="00F80C32">
        <w:rPr>
          <w:sz w:val="24"/>
          <w:szCs w:val="24"/>
        </w:rPr>
        <w:t>Градостроительного к</w:t>
      </w:r>
      <w:r w:rsidRPr="00F80C32">
        <w:rPr>
          <w:sz w:val="24"/>
          <w:szCs w:val="24"/>
        </w:rPr>
        <w:t>одекса</w:t>
      </w:r>
      <w:r w:rsidR="00BC752D" w:rsidRPr="00F80C32">
        <w:rPr>
          <w:sz w:val="24"/>
          <w:szCs w:val="24"/>
        </w:rPr>
        <w:t xml:space="preserve"> РФ</w:t>
      </w:r>
      <w:r w:rsidRPr="00F80C32">
        <w:rPr>
          <w:sz w:val="24"/>
          <w:szCs w:val="24"/>
        </w:rPr>
        <w:t>).</w:t>
      </w:r>
    </w:p>
    <w:p w:rsidR="00111A88"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5.6</w:t>
      </w:r>
      <w:r w:rsidRPr="00F80C32">
        <w:rPr>
          <w:sz w:val="24"/>
          <w:szCs w:val="24"/>
        </w:rPr>
        <w:t>.</w:t>
      </w:r>
      <w:r w:rsidR="004B375A" w:rsidRPr="00F80C32">
        <w:rPr>
          <w:sz w:val="24"/>
          <w:szCs w:val="24"/>
        </w:rPr>
        <w:t>9</w:t>
      </w:r>
      <w:r w:rsidRPr="00F80C32">
        <w:rPr>
          <w:sz w:val="24"/>
          <w:szCs w:val="24"/>
        </w:rPr>
        <w:t xml:space="preserve">. </w:t>
      </w:r>
      <w:proofErr w:type="gramStart"/>
      <w:r w:rsidRPr="00F80C32">
        <w:rPr>
          <w:sz w:val="24"/>
          <w:szCs w:val="24"/>
        </w:rPr>
        <w:t>Копия решения уполномоченного органа государственной власти или местного самоуправления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w:t>
      </w:r>
      <w:proofErr w:type="gramEnd"/>
      <w:r w:rsidRPr="00F80C32">
        <w:rPr>
          <w:sz w:val="24"/>
          <w:szCs w:val="24"/>
        </w:rPr>
        <w:t xml:space="preserve">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A1AC4" w:rsidRPr="00F80C32" w:rsidRDefault="004A1AC4" w:rsidP="00696419">
      <w:pPr>
        <w:widowControl w:val="0"/>
        <w:autoSpaceDE w:val="0"/>
        <w:autoSpaceDN w:val="0"/>
        <w:ind w:firstLine="540"/>
        <w:jc w:val="both"/>
        <w:rPr>
          <w:sz w:val="24"/>
          <w:szCs w:val="24"/>
        </w:rPr>
      </w:pPr>
    </w:p>
    <w:p w:rsidR="00111A88" w:rsidRDefault="00111A88" w:rsidP="00696419">
      <w:pPr>
        <w:widowControl w:val="0"/>
        <w:autoSpaceDE w:val="0"/>
        <w:autoSpaceDN w:val="0"/>
        <w:ind w:firstLine="540"/>
        <w:jc w:val="both"/>
        <w:rPr>
          <w:sz w:val="24"/>
          <w:szCs w:val="24"/>
        </w:rPr>
      </w:pPr>
      <w:bookmarkStart w:id="9" w:name="P195"/>
      <w:bookmarkEnd w:id="9"/>
      <w:r w:rsidRPr="004A1AC4">
        <w:rPr>
          <w:sz w:val="24"/>
          <w:szCs w:val="24"/>
        </w:rPr>
        <w:t>2.</w:t>
      </w:r>
      <w:r w:rsidR="000C3ED4" w:rsidRPr="004A1AC4">
        <w:rPr>
          <w:sz w:val="24"/>
          <w:szCs w:val="24"/>
        </w:rPr>
        <w:t>5.7</w:t>
      </w:r>
      <w:r w:rsidRPr="004A1AC4">
        <w:rPr>
          <w:sz w:val="24"/>
          <w:szCs w:val="24"/>
        </w:rPr>
        <w:t xml:space="preserve">. Для предоставления </w:t>
      </w:r>
      <w:r w:rsidR="00DE60FA" w:rsidRPr="004A1AC4">
        <w:rPr>
          <w:sz w:val="24"/>
          <w:szCs w:val="24"/>
        </w:rPr>
        <w:t>муниципальной</w:t>
      </w:r>
      <w:r w:rsidRPr="004A1AC4">
        <w:rPr>
          <w:sz w:val="24"/>
          <w:szCs w:val="24"/>
        </w:rPr>
        <w:t xml:space="preserve"> услуги в случае внесения изменений в разрешение на строительство объекта капитального строительства органом </w:t>
      </w:r>
      <w:r w:rsidR="00DE60FA" w:rsidRPr="004A1AC4">
        <w:rPr>
          <w:sz w:val="24"/>
          <w:szCs w:val="24"/>
        </w:rPr>
        <w:t>местного самоуправления</w:t>
      </w:r>
      <w:r w:rsidRPr="004A1AC4">
        <w:rPr>
          <w:sz w:val="24"/>
          <w:szCs w:val="24"/>
        </w:rPr>
        <w:t xml:space="preserve">, предоставляющим </w:t>
      </w:r>
      <w:r w:rsidR="00DE60FA" w:rsidRPr="004A1AC4">
        <w:rPr>
          <w:sz w:val="24"/>
          <w:szCs w:val="24"/>
        </w:rPr>
        <w:t>муниципальную</w:t>
      </w:r>
      <w:r w:rsidRPr="004A1AC4">
        <w:rPr>
          <w:sz w:val="24"/>
          <w:szCs w:val="24"/>
        </w:rPr>
        <w:t xml:space="preserve"> услугу, с использованием межведомственного информационного взаимодействия самостоятельно запрашиваются:</w:t>
      </w:r>
    </w:p>
    <w:p w:rsidR="004A1AC4" w:rsidRPr="004A1AC4" w:rsidRDefault="004A1AC4" w:rsidP="00696419">
      <w:pPr>
        <w:widowControl w:val="0"/>
        <w:autoSpaceDE w:val="0"/>
        <w:autoSpaceDN w:val="0"/>
        <w:ind w:firstLine="540"/>
        <w:jc w:val="both"/>
        <w:rPr>
          <w:sz w:val="24"/>
          <w:szCs w:val="24"/>
        </w:rPr>
      </w:pP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5.7</w:t>
      </w:r>
      <w:r w:rsidRPr="00F80C32">
        <w:rPr>
          <w:sz w:val="24"/>
          <w:szCs w:val="24"/>
        </w:rPr>
        <w:t xml:space="preserve">.1. В случае изменения правообладателя земельного участка по основаниям, предусмотренным </w:t>
      </w:r>
      <w:hyperlink r:id="rId25" w:history="1">
        <w:r w:rsidRPr="00F80C32">
          <w:rPr>
            <w:sz w:val="24"/>
            <w:szCs w:val="24"/>
          </w:rPr>
          <w:t>статьей 51</w:t>
        </w:r>
      </w:hyperlink>
      <w:r w:rsidR="00BC752D" w:rsidRPr="00F80C32">
        <w:rPr>
          <w:sz w:val="24"/>
          <w:szCs w:val="24"/>
        </w:rPr>
        <w:t xml:space="preserve"> Градостроительного </w:t>
      </w:r>
      <w:r w:rsidRPr="00F80C32">
        <w:rPr>
          <w:sz w:val="24"/>
          <w:szCs w:val="24"/>
        </w:rPr>
        <w:t xml:space="preserve"> </w:t>
      </w:r>
      <w:r w:rsidR="00BC752D" w:rsidRPr="00F80C32">
        <w:rPr>
          <w:sz w:val="24"/>
          <w:szCs w:val="24"/>
        </w:rPr>
        <w:t>к</w:t>
      </w:r>
      <w:r w:rsidRPr="00F80C32">
        <w:rPr>
          <w:sz w:val="24"/>
          <w:szCs w:val="24"/>
        </w:rPr>
        <w:t>одекса</w:t>
      </w:r>
      <w:r w:rsidR="00BC752D" w:rsidRPr="00F80C32">
        <w:rPr>
          <w:sz w:val="24"/>
          <w:szCs w:val="24"/>
        </w:rPr>
        <w:t xml:space="preserve"> РФ</w:t>
      </w:r>
      <w:r w:rsidRPr="00F80C32">
        <w:rPr>
          <w:sz w:val="24"/>
          <w:szCs w:val="24"/>
        </w:rPr>
        <w:t xml:space="preserve">, - документы, предусмотренные </w:t>
      </w:r>
      <w:hyperlink w:anchor="P174" w:history="1">
        <w:r w:rsidRPr="00F80C32">
          <w:rPr>
            <w:sz w:val="24"/>
            <w:szCs w:val="24"/>
          </w:rPr>
          <w:t>пунктом 2.</w:t>
        </w:r>
        <w:r w:rsidR="004A1AC4">
          <w:rPr>
            <w:sz w:val="24"/>
            <w:szCs w:val="24"/>
          </w:rPr>
          <w:t>5.6</w:t>
        </w:r>
        <w:r w:rsidRPr="00F80C32">
          <w:rPr>
            <w:sz w:val="24"/>
            <w:szCs w:val="24"/>
          </w:rPr>
          <w:t>.1</w:t>
        </w:r>
      </w:hyperlink>
      <w:r w:rsidRPr="00F80C32">
        <w:rPr>
          <w:sz w:val="24"/>
          <w:szCs w:val="24"/>
        </w:rPr>
        <w:t xml:space="preserve"> настоящего Регламента.</w:t>
      </w:r>
    </w:p>
    <w:p w:rsidR="00111A88" w:rsidRPr="00F80C32" w:rsidRDefault="00111A88" w:rsidP="00696419">
      <w:pPr>
        <w:widowControl w:val="0"/>
        <w:autoSpaceDE w:val="0"/>
        <w:autoSpaceDN w:val="0"/>
        <w:ind w:firstLine="540"/>
        <w:jc w:val="both"/>
        <w:rPr>
          <w:sz w:val="24"/>
          <w:szCs w:val="24"/>
        </w:rPr>
      </w:pPr>
      <w:bookmarkStart w:id="10" w:name="P197"/>
      <w:bookmarkEnd w:id="10"/>
      <w:r w:rsidRPr="00F80C32">
        <w:rPr>
          <w:sz w:val="24"/>
          <w:szCs w:val="24"/>
        </w:rPr>
        <w:t>2.</w:t>
      </w:r>
      <w:r w:rsidR="000C3ED4">
        <w:rPr>
          <w:sz w:val="24"/>
          <w:szCs w:val="24"/>
        </w:rPr>
        <w:t>5.7</w:t>
      </w:r>
      <w:r w:rsidRPr="00F80C32">
        <w:rPr>
          <w:sz w:val="24"/>
          <w:szCs w:val="24"/>
        </w:rPr>
        <w:t>.2. В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 - 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11A88" w:rsidRPr="00F80C32" w:rsidRDefault="00111A88" w:rsidP="00696419">
      <w:pPr>
        <w:widowControl w:val="0"/>
        <w:autoSpaceDE w:val="0"/>
        <w:autoSpaceDN w:val="0"/>
        <w:ind w:firstLine="540"/>
        <w:jc w:val="both"/>
        <w:rPr>
          <w:sz w:val="24"/>
          <w:szCs w:val="24"/>
        </w:rPr>
      </w:pPr>
      <w:bookmarkStart w:id="11" w:name="P198"/>
      <w:bookmarkEnd w:id="11"/>
      <w:r w:rsidRPr="00F80C32">
        <w:rPr>
          <w:sz w:val="24"/>
          <w:szCs w:val="24"/>
        </w:rPr>
        <w:t>2.</w:t>
      </w:r>
      <w:r w:rsidR="000C3ED4">
        <w:rPr>
          <w:sz w:val="24"/>
          <w:szCs w:val="24"/>
        </w:rPr>
        <w:t>5.7</w:t>
      </w:r>
      <w:r w:rsidRPr="00F80C32">
        <w:rPr>
          <w:sz w:val="24"/>
          <w:szCs w:val="24"/>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1053B5">
        <w:rPr>
          <w:sz w:val="24"/>
          <w:szCs w:val="24"/>
        </w:rPr>
        <w:t xml:space="preserve">Градостроительным кодексом РФ </w:t>
      </w:r>
      <w:r w:rsidRPr="00F80C32">
        <w:rPr>
          <w:sz w:val="24"/>
          <w:szCs w:val="24"/>
        </w:rPr>
        <w:t xml:space="preserve"> выдано разрешение на строительство:</w:t>
      </w:r>
    </w:p>
    <w:p w:rsidR="00111A88" w:rsidRPr="00F80C32" w:rsidRDefault="00111A88" w:rsidP="00696419">
      <w:pPr>
        <w:widowControl w:val="0"/>
        <w:autoSpaceDE w:val="0"/>
        <w:autoSpaceDN w:val="0"/>
        <w:ind w:firstLine="540"/>
        <w:jc w:val="both"/>
        <w:rPr>
          <w:sz w:val="24"/>
          <w:szCs w:val="24"/>
        </w:rPr>
      </w:pPr>
      <w:r w:rsidRPr="00F80C32">
        <w:rPr>
          <w:sz w:val="24"/>
          <w:szCs w:val="24"/>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11A88" w:rsidRPr="00F80C32" w:rsidRDefault="00111A88" w:rsidP="00696419">
      <w:pPr>
        <w:widowControl w:val="0"/>
        <w:autoSpaceDE w:val="0"/>
        <w:autoSpaceDN w:val="0"/>
        <w:ind w:firstLine="540"/>
        <w:jc w:val="both"/>
        <w:rPr>
          <w:sz w:val="24"/>
          <w:szCs w:val="24"/>
        </w:rPr>
      </w:pPr>
      <w:r w:rsidRPr="00F80C32">
        <w:rPr>
          <w:sz w:val="24"/>
          <w:szCs w:val="24"/>
        </w:rPr>
        <w:t>- градостроительный план образованного земельного участка, на котором планируется осуществлять строительство, реконструкцию объекта капитального строительства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w:t>
      </w:r>
    </w:p>
    <w:p w:rsidR="00111A88" w:rsidRPr="00F80C32" w:rsidRDefault="00111A88" w:rsidP="00696419">
      <w:pPr>
        <w:widowControl w:val="0"/>
        <w:autoSpaceDE w:val="0"/>
        <w:autoSpaceDN w:val="0"/>
        <w:ind w:firstLine="540"/>
        <w:jc w:val="both"/>
        <w:rPr>
          <w:sz w:val="24"/>
          <w:szCs w:val="24"/>
        </w:rPr>
      </w:pPr>
      <w:r w:rsidRPr="00F80C32">
        <w:rPr>
          <w:sz w:val="24"/>
          <w:szCs w:val="24"/>
        </w:rPr>
        <w:t>2.</w:t>
      </w:r>
      <w:r w:rsidR="000C3ED4">
        <w:rPr>
          <w:sz w:val="24"/>
          <w:szCs w:val="24"/>
        </w:rPr>
        <w:t>5.7.</w:t>
      </w:r>
      <w:r w:rsidRPr="00F80C32">
        <w:rPr>
          <w:sz w:val="24"/>
          <w:szCs w:val="24"/>
        </w:rPr>
        <w:t xml:space="preserve">4.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 документы, предусмотренные </w:t>
      </w:r>
      <w:hyperlink w:anchor="P172" w:history="1">
        <w:r w:rsidRPr="00F80C32">
          <w:rPr>
            <w:sz w:val="24"/>
            <w:szCs w:val="24"/>
          </w:rPr>
          <w:t xml:space="preserve">пунктом </w:t>
        </w:r>
        <w:r w:rsidR="00CE738F">
          <w:rPr>
            <w:sz w:val="24"/>
            <w:szCs w:val="24"/>
          </w:rPr>
          <w:t>2.5.6</w:t>
        </w:r>
      </w:hyperlink>
      <w:r w:rsidR="008D2575" w:rsidRPr="00F80C32">
        <w:rPr>
          <w:sz w:val="24"/>
          <w:szCs w:val="24"/>
        </w:rPr>
        <w:t xml:space="preserve"> </w:t>
      </w:r>
      <w:r w:rsidRPr="00F80C32">
        <w:rPr>
          <w:sz w:val="24"/>
          <w:szCs w:val="24"/>
        </w:rPr>
        <w:t>настоящего Регламента.</w:t>
      </w:r>
    </w:p>
    <w:p w:rsidR="00111A88" w:rsidRPr="00F80C32" w:rsidRDefault="00111A88" w:rsidP="00696419">
      <w:pPr>
        <w:widowControl w:val="0"/>
        <w:autoSpaceDE w:val="0"/>
        <w:autoSpaceDN w:val="0"/>
        <w:ind w:firstLine="540"/>
        <w:jc w:val="both"/>
        <w:rPr>
          <w:sz w:val="24"/>
          <w:szCs w:val="24"/>
        </w:rPr>
      </w:pPr>
      <w:r w:rsidRPr="00F80C32">
        <w:rPr>
          <w:sz w:val="24"/>
          <w:szCs w:val="24"/>
        </w:rPr>
        <w:t>Представленный для внесения изменений в разрешение на строительство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изменений в разрешение на строительство.</w:t>
      </w:r>
    </w:p>
    <w:p w:rsidR="00111A88" w:rsidRPr="005B34DD" w:rsidRDefault="00111A88" w:rsidP="005B34DD">
      <w:pPr>
        <w:widowControl w:val="0"/>
        <w:autoSpaceDE w:val="0"/>
        <w:autoSpaceDN w:val="0"/>
        <w:ind w:firstLine="539"/>
        <w:jc w:val="both"/>
        <w:rPr>
          <w:sz w:val="24"/>
          <w:szCs w:val="24"/>
        </w:rPr>
      </w:pPr>
      <w:r w:rsidRPr="00F80C32">
        <w:rPr>
          <w:sz w:val="24"/>
          <w:szCs w:val="24"/>
        </w:rPr>
        <w:t>2.</w:t>
      </w:r>
      <w:r w:rsidR="000C3ED4">
        <w:rPr>
          <w:sz w:val="24"/>
          <w:szCs w:val="24"/>
        </w:rPr>
        <w:t>5.7</w:t>
      </w:r>
      <w:r w:rsidRPr="00F80C32">
        <w:rPr>
          <w:sz w:val="24"/>
          <w:szCs w:val="24"/>
        </w:rPr>
        <w:t xml:space="preserve">.5. </w:t>
      </w:r>
      <w:proofErr w:type="gramStart"/>
      <w:r w:rsidRPr="00F80C32">
        <w:rPr>
          <w:sz w:val="24"/>
          <w:szCs w:val="24"/>
        </w:rPr>
        <w:t>В случае внесения изменений в разрешение на строительство в связи с необходимостью</w:t>
      </w:r>
      <w:proofErr w:type="gramEnd"/>
      <w:r w:rsidRPr="00F80C32">
        <w:rPr>
          <w:sz w:val="24"/>
          <w:szCs w:val="24"/>
        </w:rPr>
        <w:t xml:space="preserve"> продления срока его действия - откорректированный в части обоснования принятой продолжительности строительства и календарного плана строительства проект </w:t>
      </w:r>
      <w:r w:rsidRPr="005B34DD">
        <w:rPr>
          <w:sz w:val="24"/>
          <w:szCs w:val="24"/>
        </w:rPr>
        <w:t>организации строительства объекта капитального строительства (размещенный в ЕГРЗ или в ИАИС ОГД).</w:t>
      </w:r>
    </w:p>
    <w:p w:rsidR="00111A88" w:rsidRPr="005B34DD" w:rsidRDefault="00111A88" w:rsidP="005B34DD">
      <w:pPr>
        <w:widowControl w:val="0"/>
        <w:autoSpaceDE w:val="0"/>
        <w:autoSpaceDN w:val="0"/>
        <w:ind w:firstLine="539"/>
        <w:jc w:val="both"/>
        <w:rPr>
          <w:sz w:val="24"/>
          <w:szCs w:val="24"/>
        </w:rPr>
      </w:pPr>
      <w:bookmarkStart w:id="12" w:name="P206"/>
      <w:bookmarkEnd w:id="12"/>
      <w:r w:rsidRPr="005B34DD">
        <w:rPr>
          <w:sz w:val="24"/>
          <w:szCs w:val="24"/>
        </w:rPr>
        <w:t>2.</w:t>
      </w:r>
      <w:r w:rsidR="000C3ED4" w:rsidRPr="005B34DD">
        <w:rPr>
          <w:sz w:val="24"/>
          <w:szCs w:val="24"/>
        </w:rPr>
        <w:t>5.8</w:t>
      </w:r>
      <w:r w:rsidRPr="005B34DD">
        <w:rPr>
          <w:sz w:val="24"/>
          <w:szCs w:val="24"/>
        </w:rPr>
        <w:t>. Заявитель вправе представить указанные документы по собственной инициативе.</w:t>
      </w:r>
    </w:p>
    <w:p w:rsidR="00111A88" w:rsidRPr="005B34DD" w:rsidRDefault="00111A88" w:rsidP="005B34DD">
      <w:pPr>
        <w:widowControl w:val="0"/>
        <w:autoSpaceDE w:val="0"/>
        <w:autoSpaceDN w:val="0"/>
        <w:ind w:firstLine="539"/>
        <w:jc w:val="both"/>
        <w:rPr>
          <w:sz w:val="24"/>
          <w:szCs w:val="24"/>
        </w:rPr>
      </w:pPr>
      <w:r w:rsidRPr="005B34DD">
        <w:rPr>
          <w:sz w:val="24"/>
          <w:szCs w:val="24"/>
        </w:rPr>
        <w:t>2.</w:t>
      </w:r>
      <w:r w:rsidR="000C3ED4" w:rsidRPr="005B34DD">
        <w:rPr>
          <w:sz w:val="24"/>
          <w:szCs w:val="24"/>
        </w:rPr>
        <w:t>5.9</w:t>
      </w:r>
      <w:r w:rsidRPr="005B34DD">
        <w:rPr>
          <w:sz w:val="24"/>
          <w:szCs w:val="24"/>
        </w:rPr>
        <w:t xml:space="preserve">. Перечень документов, необходимых для предоставления </w:t>
      </w:r>
      <w:r w:rsidR="004B375A" w:rsidRPr="005B34DD">
        <w:rPr>
          <w:sz w:val="24"/>
          <w:szCs w:val="24"/>
        </w:rPr>
        <w:t>муниципальной</w:t>
      </w:r>
      <w:r w:rsidRPr="005B34DD">
        <w:rPr>
          <w:sz w:val="24"/>
          <w:szCs w:val="24"/>
        </w:rPr>
        <w:t xml:space="preserve"> услуги, является исчерпывающим.</w:t>
      </w:r>
    </w:p>
    <w:p w:rsidR="005B34DD" w:rsidRPr="005B34DD" w:rsidRDefault="005B34DD" w:rsidP="005B34DD">
      <w:pPr>
        <w:widowControl w:val="0"/>
        <w:autoSpaceDE w:val="0"/>
        <w:autoSpaceDN w:val="0"/>
        <w:ind w:firstLine="539"/>
        <w:jc w:val="both"/>
        <w:rPr>
          <w:sz w:val="24"/>
          <w:szCs w:val="24"/>
        </w:rPr>
      </w:pPr>
      <w:r w:rsidRPr="00CE738F">
        <w:rPr>
          <w:sz w:val="24"/>
          <w:szCs w:val="24"/>
        </w:rPr>
        <w:t xml:space="preserve">2.5.10. Документы, указанные в </w:t>
      </w:r>
      <w:hyperlink w:anchor="P128" w:history="1">
        <w:r w:rsidRPr="00CE738F">
          <w:rPr>
            <w:sz w:val="24"/>
            <w:szCs w:val="24"/>
          </w:rPr>
          <w:t xml:space="preserve">пунктах </w:t>
        </w:r>
      </w:hyperlink>
      <w:r w:rsidRPr="00CE738F">
        <w:rPr>
          <w:sz w:val="24"/>
          <w:szCs w:val="24"/>
        </w:rPr>
        <w:t xml:space="preserve">2.5.1, 2.5.2, 2.5.6, 2.5.7 настоящего Регламента, </w:t>
      </w:r>
      <w:r w:rsidRPr="005B34DD">
        <w:rPr>
          <w:sz w:val="24"/>
          <w:szCs w:val="24"/>
        </w:rPr>
        <w:t>должны быть оформлены в соответствии с требованиями, установленными правовыми актами Российской Федерации и города Москвы.</w:t>
      </w:r>
    </w:p>
    <w:p w:rsidR="005B34DD" w:rsidRPr="005B34DD" w:rsidRDefault="005B34DD" w:rsidP="005B34DD">
      <w:pPr>
        <w:widowControl w:val="0"/>
        <w:autoSpaceDE w:val="0"/>
        <w:autoSpaceDN w:val="0"/>
        <w:ind w:firstLine="539"/>
        <w:jc w:val="both"/>
        <w:rPr>
          <w:sz w:val="24"/>
          <w:szCs w:val="24"/>
        </w:rPr>
      </w:pPr>
    </w:p>
    <w:p w:rsidR="00111A88" w:rsidRPr="00F80C32" w:rsidRDefault="00111A88" w:rsidP="005B34DD">
      <w:pPr>
        <w:widowControl w:val="0"/>
        <w:autoSpaceDE w:val="0"/>
        <w:autoSpaceDN w:val="0"/>
        <w:ind w:firstLine="539"/>
        <w:jc w:val="both"/>
        <w:rPr>
          <w:sz w:val="24"/>
          <w:szCs w:val="24"/>
        </w:rPr>
      </w:pPr>
      <w:r w:rsidRPr="005B34DD">
        <w:rPr>
          <w:sz w:val="24"/>
          <w:szCs w:val="24"/>
        </w:rPr>
        <w:t>2.</w:t>
      </w:r>
      <w:r w:rsidR="000C3ED4" w:rsidRPr="005B34DD">
        <w:rPr>
          <w:sz w:val="24"/>
          <w:szCs w:val="24"/>
        </w:rPr>
        <w:t>5.10</w:t>
      </w:r>
      <w:r w:rsidRPr="005B34DD">
        <w:rPr>
          <w:sz w:val="24"/>
          <w:szCs w:val="24"/>
        </w:rPr>
        <w:t>. При подаче заявления в электронной форме с использованием Портала заявителем к интерактивной форме заявления прикрепляются электронные копии (электронные образы)</w:t>
      </w:r>
      <w:r w:rsidRPr="00F80C32">
        <w:rPr>
          <w:sz w:val="24"/>
          <w:szCs w:val="24"/>
        </w:rPr>
        <w:t xml:space="preserve"> документов, указанных в </w:t>
      </w:r>
      <w:hyperlink w:anchor="P128" w:history="1">
        <w:r w:rsidRPr="00F80C32">
          <w:rPr>
            <w:sz w:val="24"/>
            <w:szCs w:val="24"/>
          </w:rPr>
          <w:t xml:space="preserve">пунктах </w:t>
        </w:r>
        <w:r w:rsidR="005B34DD">
          <w:rPr>
            <w:sz w:val="24"/>
            <w:szCs w:val="24"/>
          </w:rPr>
          <w:t>2.5.1</w:t>
        </w:r>
      </w:hyperlink>
      <w:r w:rsidRPr="00F80C32">
        <w:rPr>
          <w:sz w:val="24"/>
          <w:szCs w:val="24"/>
        </w:rPr>
        <w:t xml:space="preserve">, </w:t>
      </w:r>
      <w:hyperlink w:anchor="P137" w:history="1">
        <w:r w:rsidR="005B34DD">
          <w:rPr>
            <w:sz w:val="24"/>
            <w:szCs w:val="24"/>
          </w:rPr>
          <w:t>2.5.2</w:t>
        </w:r>
      </w:hyperlink>
      <w:r w:rsidRPr="00F80C32">
        <w:rPr>
          <w:sz w:val="24"/>
          <w:szCs w:val="24"/>
        </w:rPr>
        <w:t xml:space="preserve">, </w:t>
      </w:r>
      <w:hyperlink w:anchor="P206" w:history="1">
        <w:r w:rsidR="005B34DD">
          <w:rPr>
            <w:sz w:val="24"/>
            <w:szCs w:val="24"/>
          </w:rPr>
          <w:t>2.5.8</w:t>
        </w:r>
      </w:hyperlink>
      <w:r w:rsidRPr="00F80C32">
        <w:rPr>
          <w:sz w:val="24"/>
          <w:szCs w:val="24"/>
        </w:rPr>
        <w:t xml:space="preserve"> настоящего Регламента, в формате </w:t>
      </w:r>
      <w:proofErr w:type="spellStart"/>
      <w:r w:rsidRPr="00F80C32">
        <w:rPr>
          <w:sz w:val="24"/>
          <w:szCs w:val="24"/>
        </w:rPr>
        <w:t>Portable</w:t>
      </w:r>
      <w:proofErr w:type="spellEnd"/>
      <w:r w:rsidRPr="00F80C32">
        <w:rPr>
          <w:sz w:val="24"/>
          <w:szCs w:val="24"/>
        </w:rPr>
        <w:t xml:space="preserve"> </w:t>
      </w:r>
      <w:proofErr w:type="spellStart"/>
      <w:r w:rsidRPr="00F80C32">
        <w:rPr>
          <w:sz w:val="24"/>
          <w:szCs w:val="24"/>
        </w:rPr>
        <w:t>Document</w:t>
      </w:r>
      <w:proofErr w:type="spellEnd"/>
      <w:r w:rsidRPr="00F80C32">
        <w:rPr>
          <w:sz w:val="24"/>
          <w:szCs w:val="24"/>
        </w:rPr>
        <w:t xml:space="preserve"> </w:t>
      </w:r>
      <w:proofErr w:type="spellStart"/>
      <w:r w:rsidRPr="00F80C32">
        <w:rPr>
          <w:sz w:val="24"/>
          <w:szCs w:val="24"/>
        </w:rPr>
        <w:t>Format</w:t>
      </w:r>
      <w:proofErr w:type="spellEnd"/>
      <w:r w:rsidRPr="00F80C32">
        <w:rPr>
          <w:sz w:val="24"/>
          <w:szCs w:val="24"/>
        </w:rPr>
        <w:t>.</w:t>
      </w:r>
    </w:p>
    <w:p w:rsidR="00111A88" w:rsidRPr="00F80C32" w:rsidRDefault="00111A88" w:rsidP="00696419">
      <w:pPr>
        <w:widowControl w:val="0"/>
        <w:autoSpaceDE w:val="0"/>
        <w:autoSpaceDN w:val="0"/>
        <w:jc w:val="both"/>
        <w:rPr>
          <w:sz w:val="24"/>
          <w:szCs w:val="24"/>
        </w:rPr>
      </w:pPr>
    </w:p>
    <w:p w:rsidR="007A47AE" w:rsidRPr="00F80C32" w:rsidRDefault="005B34DD"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2.6. </w:t>
      </w:r>
      <w:r w:rsidR="007A47AE" w:rsidRPr="00F80C32">
        <w:rPr>
          <w:rFonts w:ascii="Times New Roman" w:hAnsi="Times New Roman" w:cs="Times New Roman"/>
          <w:b/>
          <w:sz w:val="24"/>
          <w:szCs w:val="24"/>
          <w:lang w:val="ru-RU"/>
        </w:rPr>
        <w:t>Услуги, необходимые и обязательные для предоставления</w:t>
      </w:r>
    </w:p>
    <w:p w:rsidR="007A47AE" w:rsidRPr="00F80C32" w:rsidRDefault="007A47AE" w:rsidP="00696419">
      <w:pPr>
        <w:pStyle w:val="HTML"/>
        <w:shd w:val="clear" w:color="auto" w:fill="FFFFFF"/>
        <w:tabs>
          <w:tab w:val="left" w:pos="709"/>
        </w:tabs>
        <w:ind w:right="-1"/>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муниципальной услуги</w:t>
      </w:r>
    </w:p>
    <w:p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p>
    <w:p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В случаях, определенных статьей 49</w:t>
      </w:r>
      <w:r w:rsidR="008D2575" w:rsidRPr="00F80C32">
        <w:rPr>
          <w:rFonts w:ascii="Times New Roman" w:hAnsi="Times New Roman" w:cs="Times New Roman"/>
          <w:sz w:val="24"/>
          <w:szCs w:val="24"/>
          <w:lang w:val="ru-RU"/>
        </w:rPr>
        <w:t xml:space="preserve"> Градостроительного к</w:t>
      </w:r>
      <w:r w:rsidRPr="00F80C32">
        <w:rPr>
          <w:rFonts w:ascii="Times New Roman" w:hAnsi="Times New Roman" w:cs="Times New Roman"/>
          <w:sz w:val="24"/>
          <w:szCs w:val="24"/>
          <w:lang w:val="ru-RU"/>
        </w:rPr>
        <w:t>одекса</w:t>
      </w:r>
      <w:r w:rsidR="008D2575" w:rsidRPr="00F80C32">
        <w:rPr>
          <w:rFonts w:ascii="Times New Roman" w:hAnsi="Times New Roman" w:cs="Times New Roman"/>
          <w:sz w:val="24"/>
          <w:szCs w:val="24"/>
          <w:lang w:val="ru-RU"/>
        </w:rPr>
        <w:t xml:space="preserve"> РФ</w:t>
      </w:r>
      <w:r w:rsidRPr="00F80C32">
        <w:rPr>
          <w:rFonts w:ascii="Times New Roman" w:hAnsi="Times New Roman" w:cs="Times New Roman"/>
          <w:sz w:val="24"/>
          <w:szCs w:val="24"/>
          <w:lang w:val="ru-RU"/>
        </w:rPr>
        <w:t>, услугами, необходимыми и обязательными для предоставления муниципальной услуги, являются:</w:t>
      </w:r>
    </w:p>
    <w:p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.1. Государственная экспертиза проектной документации.</w:t>
      </w:r>
    </w:p>
    <w:p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Порядок оказания услуги определен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.2. Негосударственная экспертиза проектной документации.</w:t>
      </w:r>
    </w:p>
    <w:p w:rsidR="006A53DC" w:rsidRPr="00F80C32" w:rsidRDefault="007A47AE"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Порядок оказания услуги установлен постановлением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7A47AE" w:rsidRPr="00F80C32" w:rsidRDefault="005B34DD" w:rsidP="00696419">
      <w:pPr>
        <w:widowControl w:val="0"/>
        <w:autoSpaceDE w:val="0"/>
        <w:autoSpaceDN w:val="0"/>
        <w:jc w:val="center"/>
        <w:outlineLvl w:val="2"/>
        <w:rPr>
          <w:b/>
          <w:sz w:val="24"/>
          <w:szCs w:val="24"/>
        </w:rPr>
      </w:pPr>
      <w:r>
        <w:rPr>
          <w:b/>
          <w:sz w:val="24"/>
          <w:szCs w:val="24"/>
        </w:rPr>
        <w:t xml:space="preserve">2.7. </w:t>
      </w:r>
      <w:r w:rsidR="007A47AE" w:rsidRPr="00F80C32">
        <w:rPr>
          <w:b/>
          <w:sz w:val="24"/>
          <w:szCs w:val="24"/>
        </w:rPr>
        <w:t xml:space="preserve">Срок предоставления </w:t>
      </w:r>
      <w:r w:rsidR="00141BD2" w:rsidRPr="00F80C32">
        <w:rPr>
          <w:b/>
          <w:sz w:val="24"/>
          <w:szCs w:val="24"/>
        </w:rPr>
        <w:t>муниципальной</w:t>
      </w:r>
      <w:r w:rsidR="007A47AE" w:rsidRPr="00F80C32">
        <w:rPr>
          <w:b/>
          <w:sz w:val="24"/>
          <w:szCs w:val="24"/>
        </w:rPr>
        <w:t xml:space="preserve"> услуги</w:t>
      </w:r>
    </w:p>
    <w:p w:rsidR="007A47AE" w:rsidRPr="00F80C32" w:rsidRDefault="007A47AE" w:rsidP="00696419">
      <w:pPr>
        <w:widowControl w:val="0"/>
        <w:autoSpaceDE w:val="0"/>
        <w:autoSpaceDN w:val="0"/>
        <w:jc w:val="both"/>
        <w:rPr>
          <w:sz w:val="24"/>
          <w:szCs w:val="24"/>
        </w:rPr>
      </w:pPr>
    </w:p>
    <w:p w:rsidR="007A47AE" w:rsidRPr="00F80C32" w:rsidRDefault="007A47AE" w:rsidP="00696419">
      <w:pPr>
        <w:widowControl w:val="0"/>
        <w:autoSpaceDE w:val="0"/>
        <w:autoSpaceDN w:val="0"/>
        <w:ind w:firstLine="540"/>
        <w:jc w:val="both"/>
        <w:rPr>
          <w:sz w:val="24"/>
          <w:szCs w:val="24"/>
        </w:rPr>
      </w:pPr>
      <w:r w:rsidRPr="00F80C32">
        <w:rPr>
          <w:sz w:val="24"/>
          <w:szCs w:val="24"/>
        </w:rPr>
        <w:t>2.</w:t>
      </w:r>
      <w:r w:rsidR="005B34DD">
        <w:rPr>
          <w:sz w:val="24"/>
          <w:szCs w:val="24"/>
        </w:rPr>
        <w:t>7.1</w:t>
      </w:r>
      <w:r w:rsidRPr="00F80C32">
        <w:rPr>
          <w:sz w:val="24"/>
          <w:szCs w:val="24"/>
        </w:rPr>
        <w:t xml:space="preserve">.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w:t>
      </w:r>
      <w:r w:rsidR="007379CA">
        <w:rPr>
          <w:sz w:val="24"/>
          <w:szCs w:val="24"/>
        </w:rPr>
        <w:t xml:space="preserve">муниципальной </w:t>
      </w:r>
      <w:r w:rsidRPr="00F80C32">
        <w:rPr>
          <w:sz w:val="24"/>
          <w:szCs w:val="24"/>
        </w:rPr>
        <w:t>слуги и не может превышать 7 рабочих дней.</w:t>
      </w:r>
    </w:p>
    <w:p w:rsidR="007A47AE" w:rsidRPr="00F80C32" w:rsidRDefault="007A47AE" w:rsidP="00696419">
      <w:pPr>
        <w:widowControl w:val="0"/>
        <w:autoSpaceDE w:val="0"/>
        <w:autoSpaceDN w:val="0"/>
        <w:ind w:firstLine="540"/>
        <w:jc w:val="both"/>
        <w:rPr>
          <w:sz w:val="24"/>
          <w:szCs w:val="24"/>
        </w:rPr>
      </w:pPr>
      <w:r w:rsidRPr="00F80C32">
        <w:rPr>
          <w:sz w:val="24"/>
          <w:szCs w:val="24"/>
        </w:rPr>
        <w:t>2.</w:t>
      </w:r>
      <w:r w:rsidR="005B34DD">
        <w:rPr>
          <w:sz w:val="24"/>
          <w:szCs w:val="24"/>
        </w:rPr>
        <w:t>7.2</w:t>
      </w:r>
      <w:r w:rsidRPr="00F80C32">
        <w:rPr>
          <w:sz w:val="24"/>
          <w:szCs w:val="24"/>
        </w:rPr>
        <w:t>. Срок предоставления муниципальной услуги исчисляется со дня получения органом, предоставляющим муниципальную услугу, заявления.</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7A47AE" w:rsidRPr="00F80C32" w:rsidRDefault="005B34DD" w:rsidP="00696419">
      <w:pPr>
        <w:widowControl w:val="0"/>
        <w:autoSpaceDE w:val="0"/>
        <w:autoSpaceDN w:val="0"/>
        <w:jc w:val="center"/>
        <w:outlineLvl w:val="2"/>
        <w:rPr>
          <w:b/>
          <w:sz w:val="24"/>
          <w:szCs w:val="24"/>
        </w:rPr>
      </w:pPr>
      <w:r>
        <w:rPr>
          <w:b/>
          <w:sz w:val="24"/>
          <w:szCs w:val="24"/>
        </w:rPr>
        <w:t xml:space="preserve">2.8. </w:t>
      </w:r>
      <w:r w:rsidR="007A47AE" w:rsidRPr="00F80C32">
        <w:rPr>
          <w:b/>
          <w:sz w:val="24"/>
          <w:szCs w:val="24"/>
        </w:rPr>
        <w:t>Отказ в приеме документов, необходимых для предоставления</w:t>
      </w:r>
    </w:p>
    <w:p w:rsidR="007A47AE" w:rsidRPr="00F80C32" w:rsidRDefault="00141BD2" w:rsidP="00696419">
      <w:pPr>
        <w:widowControl w:val="0"/>
        <w:autoSpaceDE w:val="0"/>
        <w:autoSpaceDN w:val="0"/>
        <w:jc w:val="center"/>
        <w:rPr>
          <w:b/>
          <w:sz w:val="24"/>
          <w:szCs w:val="24"/>
        </w:rPr>
      </w:pPr>
      <w:r w:rsidRPr="00F80C32">
        <w:rPr>
          <w:b/>
          <w:sz w:val="24"/>
          <w:szCs w:val="24"/>
        </w:rPr>
        <w:t>муниципальной</w:t>
      </w:r>
      <w:r w:rsidR="007A47AE" w:rsidRPr="00F80C32">
        <w:rPr>
          <w:b/>
          <w:sz w:val="24"/>
          <w:szCs w:val="24"/>
        </w:rPr>
        <w:t xml:space="preserve"> услуги</w:t>
      </w:r>
    </w:p>
    <w:p w:rsidR="007A47AE" w:rsidRPr="00F80C32" w:rsidRDefault="007A47AE" w:rsidP="00696419">
      <w:pPr>
        <w:widowControl w:val="0"/>
        <w:autoSpaceDE w:val="0"/>
        <w:autoSpaceDN w:val="0"/>
        <w:jc w:val="both"/>
        <w:rPr>
          <w:sz w:val="24"/>
          <w:szCs w:val="24"/>
        </w:rPr>
      </w:pPr>
    </w:p>
    <w:p w:rsidR="007A47AE" w:rsidRPr="00F80C32" w:rsidRDefault="007A47AE" w:rsidP="00696419">
      <w:pPr>
        <w:widowControl w:val="0"/>
        <w:autoSpaceDE w:val="0"/>
        <w:autoSpaceDN w:val="0"/>
        <w:ind w:firstLine="540"/>
        <w:jc w:val="both"/>
        <w:rPr>
          <w:sz w:val="24"/>
          <w:szCs w:val="24"/>
        </w:rPr>
      </w:pPr>
      <w:bookmarkStart w:id="13" w:name="P243"/>
      <w:bookmarkEnd w:id="13"/>
      <w:r w:rsidRPr="00F80C32">
        <w:rPr>
          <w:sz w:val="24"/>
          <w:szCs w:val="24"/>
        </w:rPr>
        <w:t>2.</w:t>
      </w:r>
      <w:r w:rsidR="005B34DD">
        <w:rPr>
          <w:sz w:val="24"/>
          <w:szCs w:val="24"/>
        </w:rPr>
        <w:t>8.1</w:t>
      </w:r>
      <w:r w:rsidRPr="00F80C32">
        <w:rPr>
          <w:sz w:val="24"/>
          <w:szCs w:val="24"/>
        </w:rPr>
        <w:t xml:space="preserve">. Основаниями для отказа в приеме документов, необходимых для предоставления </w:t>
      </w:r>
      <w:r w:rsidR="00141BD2" w:rsidRPr="00F80C32">
        <w:rPr>
          <w:sz w:val="24"/>
          <w:szCs w:val="24"/>
        </w:rPr>
        <w:t>муниципальной</w:t>
      </w:r>
      <w:r w:rsidRPr="00F80C32">
        <w:rPr>
          <w:sz w:val="24"/>
          <w:szCs w:val="24"/>
        </w:rPr>
        <w:t xml:space="preserve"> услуги, являются:</w:t>
      </w:r>
    </w:p>
    <w:p w:rsidR="007A47AE" w:rsidRPr="00F80C32" w:rsidRDefault="00141BD2" w:rsidP="00696419">
      <w:pPr>
        <w:widowControl w:val="0"/>
        <w:autoSpaceDE w:val="0"/>
        <w:autoSpaceDN w:val="0"/>
        <w:ind w:firstLine="540"/>
        <w:jc w:val="both"/>
        <w:rPr>
          <w:sz w:val="24"/>
          <w:szCs w:val="24"/>
        </w:rPr>
      </w:pPr>
      <w:r w:rsidRPr="00F80C32">
        <w:rPr>
          <w:sz w:val="24"/>
          <w:szCs w:val="24"/>
        </w:rPr>
        <w:t>2.</w:t>
      </w:r>
      <w:r w:rsidR="005B34DD">
        <w:rPr>
          <w:sz w:val="24"/>
          <w:szCs w:val="24"/>
        </w:rPr>
        <w:t>8.1.</w:t>
      </w:r>
      <w:r w:rsidRPr="00F80C32">
        <w:rPr>
          <w:sz w:val="24"/>
          <w:szCs w:val="24"/>
        </w:rPr>
        <w:t>1.</w:t>
      </w:r>
      <w:r w:rsidR="007A47AE" w:rsidRPr="00F80C32">
        <w:rPr>
          <w:sz w:val="24"/>
          <w:szCs w:val="24"/>
        </w:rPr>
        <w:t xml:space="preserve"> </w:t>
      </w:r>
      <w:r w:rsidR="00524D54" w:rsidRPr="00F80C32">
        <w:rPr>
          <w:sz w:val="24"/>
          <w:szCs w:val="24"/>
        </w:rPr>
        <w:t>О</w:t>
      </w:r>
      <w:r w:rsidR="007A47AE" w:rsidRPr="00F80C32">
        <w:rPr>
          <w:sz w:val="24"/>
          <w:szCs w:val="24"/>
        </w:rPr>
        <w:t xml:space="preserve">бращение заявителя за </w:t>
      </w:r>
      <w:r w:rsidRPr="00F80C32">
        <w:rPr>
          <w:sz w:val="24"/>
          <w:szCs w:val="24"/>
        </w:rPr>
        <w:t>муниципальной</w:t>
      </w:r>
      <w:r w:rsidR="007A47AE" w:rsidRPr="00F80C32">
        <w:rPr>
          <w:sz w:val="24"/>
          <w:szCs w:val="24"/>
        </w:rPr>
        <w:t xml:space="preserve"> услугой, предоставление которой не осуществляется органом </w:t>
      </w:r>
      <w:r w:rsidRPr="00F80C32">
        <w:rPr>
          <w:sz w:val="24"/>
          <w:szCs w:val="24"/>
        </w:rPr>
        <w:t>местного самоуправления</w:t>
      </w:r>
      <w:r w:rsidR="007A47AE" w:rsidRPr="00F80C32">
        <w:rPr>
          <w:sz w:val="24"/>
          <w:szCs w:val="24"/>
        </w:rPr>
        <w:t xml:space="preserve">, предоставляющим </w:t>
      </w:r>
      <w:r w:rsidRPr="00F80C32">
        <w:rPr>
          <w:sz w:val="24"/>
          <w:szCs w:val="24"/>
        </w:rPr>
        <w:t>муниципальную</w:t>
      </w:r>
      <w:r w:rsidR="007A47AE" w:rsidRPr="00F80C32">
        <w:rPr>
          <w:sz w:val="24"/>
          <w:szCs w:val="24"/>
        </w:rPr>
        <w:t xml:space="preserve"> услугу;</w:t>
      </w:r>
    </w:p>
    <w:p w:rsidR="007A47AE" w:rsidRPr="00F80C32" w:rsidRDefault="00141BD2" w:rsidP="00696419">
      <w:pPr>
        <w:widowControl w:val="0"/>
        <w:autoSpaceDE w:val="0"/>
        <w:autoSpaceDN w:val="0"/>
        <w:ind w:firstLine="540"/>
        <w:jc w:val="both"/>
        <w:rPr>
          <w:sz w:val="24"/>
          <w:szCs w:val="24"/>
        </w:rPr>
      </w:pPr>
      <w:r w:rsidRPr="00F80C32">
        <w:rPr>
          <w:sz w:val="24"/>
          <w:szCs w:val="24"/>
        </w:rPr>
        <w:t>2.</w:t>
      </w:r>
      <w:r w:rsidR="005B34DD">
        <w:rPr>
          <w:sz w:val="24"/>
          <w:szCs w:val="24"/>
        </w:rPr>
        <w:t>8.1</w:t>
      </w:r>
      <w:r w:rsidRPr="00F80C32">
        <w:rPr>
          <w:sz w:val="24"/>
          <w:szCs w:val="24"/>
        </w:rPr>
        <w:t xml:space="preserve">.2. </w:t>
      </w:r>
      <w:r w:rsidR="00524D54" w:rsidRPr="00F80C32">
        <w:rPr>
          <w:sz w:val="24"/>
          <w:szCs w:val="24"/>
        </w:rPr>
        <w:t>П</w:t>
      </w:r>
      <w:r w:rsidR="007A47AE" w:rsidRPr="00F80C32">
        <w:rPr>
          <w:sz w:val="24"/>
          <w:szCs w:val="24"/>
        </w:rPr>
        <w:t>редставление заявителем документов, не соответствующих установленным требованиям;</w:t>
      </w:r>
    </w:p>
    <w:p w:rsidR="007A47AE" w:rsidRPr="00F80C32" w:rsidRDefault="00141BD2" w:rsidP="00696419">
      <w:pPr>
        <w:widowControl w:val="0"/>
        <w:autoSpaceDE w:val="0"/>
        <w:autoSpaceDN w:val="0"/>
        <w:ind w:firstLine="540"/>
        <w:jc w:val="both"/>
        <w:rPr>
          <w:sz w:val="24"/>
          <w:szCs w:val="24"/>
        </w:rPr>
      </w:pPr>
      <w:r w:rsidRPr="00F80C32">
        <w:rPr>
          <w:sz w:val="24"/>
          <w:szCs w:val="24"/>
        </w:rPr>
        <w:t>2.</w:t>
      </w:r>
      <w:r w:rsidR="005B34DD">
        <w:rPr>
          <w:sz w:val="24"/>
          <w:szCs w:val="24"/>
        </w:rPr>
        <w:t>8.1</w:t>
      </w:r>
      <w:r w:rsidRPr="00F80C32">
        <w:rPr>
          <w:sz w:val="24"/>
          <w:szCs w:val="24"/>
        </w:rPr>
        <w:t xml:space="preserve">.3. </w:t>
      </w:r>
      <w:r w:rsidR="00524D54" w:rsidRPr="00F80C32">
        <w:rPr>
          <w:sz w:val="24"/>
          <w:szCs w:val="24"/>
        </w:rPr>
        <w:t>П</w:t>
      </w:r>
      <w:r w:rsidR="007A47AE" w:rsidRPr="00F80C32">
        <w:rPr>
          <w:sz w:val="24"/>
          <w:szCs w:val="24"/>
        </w:rPr>
        <w:t xml:space="preserve">редставление заявителем неполного комплекта документов, предусмотренных </w:t>
      </w:r>
      <w:r w:rsidRPr="00F80C32">
        <w:rPr>
          <w:sz w:val="24"/>
          <w:szCs w:val="24"/>
        </w:rPr>
        <w:t>частью 7 статьи 51 Градостроительного кодекса РФ</w:t>
      </w:r>
      <w:r w:rsidR="007A47AE" w:rsidRPr="00F80C32">
        <w:rPr>
          <w:sz w:val="24"/>
          <w:szCs w:val="24"/>
        </w:rPr>
        <w:t>;</w:t>
      </w:r>
    </w:p>
    <w:p w:rsidR="007A47AE" w:rsidRPr="00F80C32" w:rsidRDefault="00141BD2" w:rsidP="00696419">
      <w:pPr>
        <w:widowControl w:val="0"/>
        <w:autoSpaceDE w:val="0"/>
        <w:autoSpaceDN w:val="0"/>
        <w:ind w:firstLine="540"/>
        <w:jc w:val="both"/>
        <w:rPr>
          <w:sz w:val="24"/>
          <w:szCs w:val="24"/>
        </w:rPr>
      </w:pPr>
      <w:r w:rsidRPr="00F80C32">
        <w:rPr>
          <w:sz w:val="24"/>
          <w:szCs w:val="24"/>
        </w:rPr>
        <w:t>2.</w:t>
      </w:r>
      <w:r w:rsidR="00524D54" w:rsidRPr="00F80C32">
        <w:rPr>
          <w:sz w:val="24"/>
          <w:szCs w:val="24"/>
        </w:rPr>
        <w:t>8</w:t>
      </w:r>
      <w:r w:rsidRPr="00F80C32">
        <w:rPr>
          <w:sz w:val="24"/>
          <w:szCs w:val="24"/>
        </w:rPr>
        <w:t>.</w:t>
      </w:r>
      <w:r w:rsidR="005B34DD">
        <w:rPr>
          <w:sz w:val="24"/>
          <w:szCs w:val="24"/>
        </w:rPr>
        <w:t>1.</w:t>
      </w:r>
      <w:r w:rsidRPr="00F80C32">
        <w:rPr>
          <w:sz w:val="24"/>
          <w:szCs w:val="24"/>
        </w:rPr>
        <w:t xml:space="preserve">4. </w:t>
      </w:r>
      <w:r w:rsidR="00524D54" w:rsidRPr="00F80C32">
        <w:rPr>
          <w:sz w:val="24"/>
          <w:szCs w:val="24"/>
        </w:rPr>
        <w:t>П</w:t>
      </w:r>
      <w:r w:rsidR="007A47AE" w:rsidRPr="00F80C32">
        <w:rPr>
          <w:sz w:val="24"/>
          <w:szCs w:val="24"/>
        </w:rPr>
        <w:t>редставление заявителем документов, содержащих недостоверные и противоречивые сведения;</w:t>
      </w:r>
    </w:p>
    <w:p w:rsidR="00141BD2" w:rsidRPr="00F80C32" w:rsidRDefault="00141BD2" w:rsidP="00696419">
      <w:pPr>
        <w:widowControl w:val="0"/>
        <w:autoSpaceDE w:val="0"/>
        <w:autoSpaceDN w:val="0"/>
        <w:ind w:firstLine="540"/>
        <w:jc w:val="both"/>
        <w:rPr>
          <w:sz w:val="24"/>
          <w:szCs w:val="24"/>
        </w:rPr>
      </w:pPr>
      <w:r w:rsidRPr="00F80C32">
        <w:rPr>
          <w:sz w:val="24"/>
          <w:szCs w:val="24"/>
        </w:rPr>
        <w:t>2.</w:t>
      </w:r>
      <w:r w:rsidR="00524D54" w:rsidRPr="00F80C32">
        <w:rPr>
          <w:sz w:val="24"/>
          <w:szCs w:val="24"/>
        </w:rPr>
        <w:t>8</w:t>
      </w:r>
      <w:r w:rsidRPr="00F80C32">
        <w:rPr>
          <w:sz w:val="24"/>
          <w:szCs w:val="24"/>
        </w:rPr>
        <w:t>.</w:t>
      </w:r>
      <w:r w:rsidR="005B34DD">
        <w:rPr>
          <w:sz w:val="24"/>
          <w:szCs w:val="24"/>
        </w:rPr>
        <w:t>1.5</w:t>
      </w:r>
      <w:r w:rsidRPr="00F80C32">
        <w:rPr>
          <w:sz w:val="24"/>
          <w:szCs w:val="24"/>
        </w:rPr>
        <w:t xml:space="preserve">. </w:t>
      </w:r>
      <w:r w:rsidR="00524D54" w:rsidRPr="00F80C32">
        <w:rPr>
          <w:sz w:val="24"/>
          <w:szCs w:val="24"/>
        </w:rPr>
        <w:t>П</w:t>
      </w:r>
      <w:r w:rsidRPr="00F80C32">
        <w:rPr>
          <w:sz w:val="24"/>
          <w:szCs w:val="24"/>
        </w:rPr>
        <w:t>редоставление документов, утративших силу;</w:t>
      </w:r>
    </w:p>
    <w:p w:rsidR="007A47AE" w:rsidRPr="00F80C32" w:rsidRDefault="00141BD2" w:rsidP="00696419">
      <w:pPr>
        <w:widowControl w:val="0"/>
        <w:autoSpaceDE w:val="0"/>
        <w:autoSpaceDN w:val="0"/>
        <w:ind w:firstLine="540"/>
        <w:jc w:val="both"/>
        <w:rPr>
          <w:sz w:val="24"/>
          <w:szCs w:val="24"/>
        </w:rPr>
      </w:pPr>
      <w:r w:rsidRPr="00F80C32">
        <w:rPr>
          <w:sz w:val="24"/>
          <w:szCs w:val="24"/>
        </w:rPr>
        <w:t>2.</w:t>
      </w:r>
      <w:r w:rsidR="005B34DD">
        <w:rPr>
          <w:sz w:val="24"/>
          <w:szCs w:val="24"/>
        </w:rPr>
        <w:t>8.1</w:t>
      </w:r>
      <w:r w:rsidRPr="00F80C32">
        <w:rPr>
          <w:sz w:val="24"/>
          <w:szCs w:val="24"/>
        </w:rPr>
        <w:t xml:space="preserve">.6. </w:t>
      </w:r>
      <w:r w:rsidR="00CE738F">
        <w:rPr>
          <w:sz w:val="24"/>
          <w:szCs w:val="24"/>
        </w:rPr>
        <w:t>П</w:t>
      </w:r>
      <w:r w:rsidR="007A47AE" w:rsidRPr="00F80C32">
        <w:rPr>
          <w:sz w:val="24"/>
          <w:szCs w:val="24"/>
        </w:rPr>
        <w:t>одача заявления от имени заявителя не уполномоченным на то лицом;</w:t>
      </w:r>
    </w:p>
    <w:p w:rsidR="007A47AE" w:rsidRPr="00F80C32" w:rsidRDefault="00141BD2" w:rsidP="00696419">
      <w:pPr>
        <w:widowControl w:val="0"/>
        <w:autoSpaceDE w:val="0"/>
        <w:autoSpaceDN w:val="0"/>
        <w:ind w:firstLine="540"/>
        <w:jc w:val="both"/>
        <w:rPr>
          <w:sz w:val="24"/>
          <w:szCs w:val="24"/>
        </w:rPr>
      </w:pPr>
      <w:r w:rsidRPr="00F80C32">
        <w:rPr>
          <w:sz w:val="24"/>
          <w:szCs w:val="24"/>
        </w:rPr>
        <w:t>2.</w:t>
      </w:r>
      <w:r w:rsidR="005B34DD">
        <w:rPr>
          <w:sz w:val="24"/>
          <w:szCs w:val="24"/>
        </w:rPr>
        <w:t>8.1</w:t>
      </w:r>
      <w:r w:rsidRPr="00F80C32">
        <w:rPr>
          <w:sz w:val="24"/>
          <w:szCs w:val="24"/>
        </w:rPr>
        <w:t xml:space="preserve">.7. </w:t>
      </w:r>
      <w:r w:rsidR="00CE738F">
        <w:rPr>
          <w:sz w:val="24"/>
          <w:szCs w:val="24"/>
        </w:rPr>
        <w:t>З</w:t>
      </w:r>
      <w:r w:rsidR="007A47AE" w:rsidRPr="00F80C32">
        <w:rPr>
          <w:sz w:val="24"/>
          <w:szCs w:val="24"/>
        </w:rPr>
        <w:t xml:space="preserve">аявление и (или) иные документы, необходимые для предоставления </w:t>
      </w:r>
      <w:r w:rsidR="007379CA">
        <w:rPr>
          <w:sz w:val="24"/>
          <w:szCs w:val="24"/>
        </w:rPr>
        <w:t>муниципальной</w:t>
      </w:r>
      <w:r w:rsidR="007A47AE" w:rsidRPr="00F80C32">
        <w:rPr>
          <w:sz w:val="24"/>
          <w:szCs w:val="24"/>
        </w:rPr>
        <w:t xml:space="preserve"> услуги, представленные в электронной форме, подписаны с использованием электронной подписи, не принадлежащей заявителю, представителю заявителя или иному лицу, уполномоченному в порядке, установленном правовыми актами Росси</w:t>
      </w:r>
      <w:r w:rsidRPr="00F80C32">
        <w:rPr>
          <w:sz w:val="24"/>
          <w:szCs w:val="24"/>
        </w:rPr>
        <w:t>йской Федерации и города Москвы;</w:t>
      </w:r>
    </w:p>
    <w:p w:rsidR="00141BD2" w:rsidRPr="00F80C32" w:rsidRDefault="00141BD2" w:rsidP="00696419">
      <w:pPr>
        <w:widowControl w:val="0"/>
        <w:autoSpaceDE w:val="0"/>
        <w:autoSpaceDN w:val="0"/>
        <w:ind w:firstLine="540"/>
        <w:jc w:val="both"/>
        <w:rPr>
          <w:sz w:val="24"/>
          <w:szCs w:val="24"/>
        </w:rPr>
      </w:pPr>
      <w:r w:rsidRPr="00F80C32">
        <w:rPr>
          <w:sz w:val="24"/>
          <w:szCs w:val="24"/>
        </w:rPr>
        <w:t>2.</w:t>
      </w:r>
      <w:r w:rsidR="005B34DD">
        <w:rPr>
          <w:sz w:val="24"/>
          <w:szCs w:val="24"/>
        </w:rPr>
        <w:t>8.1</w:t>
      </w:r>
      <w:r w:rsidRPr="00F80C32">
        <w:rPr>
          <w:sz w:val="24"/>
          <w:szCs w:val="24"/>
        </w:rPr>
        <w:t>.8. Некорректное (неполное либо неправильное) заполнение обязательных полей в форме интерактивного заявления</w:t>
      </w:r>
      <w:r w:rsidR="00E433D4" w:rsidRPr="00F80C32">
        <w:rPr>
          <w:sz w:val="24"/>
          <w:szCs w:val="24"/>
        </w:rPr>
        <w:t>;</w:t>
      </w:r>
    </w:p>
    <w:p w:rsidR="00E433D4" w:rsidRPr="00F80C32" w:rsidRDefault="00E433D4" w:rsidP="00696419">
      <w:pPr>
        <w:widowControl w:val="0"/>
        <w:autoSpaceDE w:val="0"/>
        <w:autoSpaceDN w:val="0"/>
        <w:ind w:firstLine="540"/>
        <w:jc w:val="both"/>
        <w:rPr>
          <w:sz w:val="24"/>
          <w:szCs w:val="24"/>
        </w:rPr>
      </w:pPr>
      <w:r w:rsidRPr="00F80C32">
        <w:rPr>
          <w:sz w:val="24"/>
          <w:szCs w:val="24"/>
        </w:rPr>
        <w:t>2.</w:t>
      </w:r>
      <w:r w:rsidR="005B34DD">
        <w:rPr>
          <w:sz w:val="24"/>
          <w:szCs w:val="24"/>
        </w:rPr>
        <w:t>8.1</w:t>
      </w:r>
      <w:r w:rsidRPr="00F80C32">
        <w:rPr>
          <w:sz w:val="24"/>
          <w:szCs w:val="24"/>
        </w:rPr>
        <w:t>.9. Содержание противоречивых сведений в представленных документах и интерактивном заявлении.</w:t>
      </w:r>
    </w:p>
    <w:p w:rsidR="007A47AE" w:rsidRPr="00F80C32" w:rsidRDefault="00E433D4" w:rsidP="00696419">
      <w:pPr>
        <w:widowControl w:val="0"/>
        <w:autoSpaceDE w:val="0"/>
        <w:autoSpaceDN w:val="0"/>
        <w:ind w:firstLine="540"/>
        <w:jc w:val="both"/>
        <w:rPr>
          <w:sz w:val="24"/>
          <w:szCs w:val="24"/>
        </w:rPr>
      </w:pPr>
      <w:r w:rsidRPr="00F80C32">
        <w:rPr>
          <w:sz w:val="24"/>
          <w:szCs w:val="24"/>
        </w:rPr>
        <w:t>2.</w:t>
      </w:r>
      <w:r w:rsidR="005B34DD">
        <w:rPr>
          <w:sz w:val="24"/>
          <w:szCs w:val="24"/>
        </w:rPr>
        <w:t>8.2</w:t>
      </w:r>
      <w:r w:rsidRPr="00F80C32">
        <w:rPr>
          <w:sz w:val="24"/>
          <w:szCs w:val="24"/>
        </w:rPr>
        <w:t xml:space="preserve">. </w:t>
      </w:r>
      <w:r w:rsidR="007A47AE" w:rsidRPr="00F80C32">
        <w:rPr>
          <w:sz w:val="24"/>
          <w:szCs w:val="24"/>
        </w:rPr>
        <w:t xml:space="preserve">Перечень оснований отказа в приеме документов, необходимых для предоставления </w:t>
      </w:r>
      <w:r w:rsidRPr="00F80C32">
        <w:rPr>
          <w:sz w:val="24"/>
          <w:szCs w:val="24"/>
        </w:rPr>
        <w:t>муниципальной</w:t>
      </w:r>
      <w:r w:rsidR="007A47AE" w:rsidRPr="00F80C32">
        <w:rPr>
          <w:sz w:val="24"/>
          <w:szCs w:val="24"/>
        </w:rPr>
        <w:t xml:space="preserve"> услуги, является исчерпывающим.</w:t>
      </w:r>
    </w:p>
    <w:p w:rsidR="007A47AE" w:rsidRPr="00F80C32" w:rsidRDefault="007A47AE" w:rsidP="00696419">
      <w:pPr>
        <w:widowControl w:val="0"/>
        <w:autoSpaceDE w:val="0"/>
        <w:autoSpaceDN w:val="0"/>
        <w:ind w:firstLine="540"/>
        <w:jc w:val="both"/>
        <w:rPr>
          <w:sz w:val="24"/>
          <w:szCs w:val="24"/>
        </w:rPr>
      </w:pPr>
      <w:r w:rsidRPr="00F80C32">
        <w:rPr>
          <w:sz w:val="24"/>
          <w:szCs w:val="24"/>
        </w:rPr>
        <w:t>2.</w:t>
      </w:r>
      <w:r w:rsidR="001D3028">
        <w:rPr>
          <w:sz w:val="24"/>
          <w:szCs w:val="24"/>
        </w:rPr>
        <w:t>8.3</w:t>
      </w:r>
      <w:r w:rsidRPr="00F80C32">
        <w:rPr>
          <w:sz w:val="24"/>
          <w:szCs w:val="24"/>
        </w:rPr>
        <w:t xml:space="preserve">. Письменное решение об отказе в приеме заявления и документов, необходимых для получения </w:t>
      </w:r>
      <w:r w:rsidR="00E433D4" w:rsidRPr="00F80C32">
        <w:rPr>
          <w:sz w:val="24"/>
          <w:szCs w:val="24"/>
        </w:rPr>
        <w:t xml:space="preserve">муниципальной </w:t>
      </w:r>
      <w:r w:rsidRPr="00F80C32">
        <w:rPr>
          <w:sz w:val="24"/>
          <w:szCs w:val="24"/>
        </w:rPr>
        <w:t xml:space="preserve">услуги, оформляется по требованию заявителя, подписывается руководителем органа </w:t>
      </w:r>
      <w:r w:rsidR="00E433D4" w:rsidRPr="00F80C32">
        <w:rPr>
          <w:sz w:val="24"/>
          <w:szCs w:val="24"/>
        </w:rPr>
        <w:t>местного самоуправления</w:t>
      </w:r>
      <w:r w:rsidRPr="00F80C32">
        <w:rPr>
          <w:sz w:val="24"/>
          <w:szCs w:val="24"/>
        </w:rPr>
        <w:t xml:space="preserve">, предоставляющего </w:t>
      </w:r>
      <w:r w:rsidR="00E433D4" w:rsidRPr="00F80C32">
        <w:rPr>
          <w:sz w:val="24"/>
          <w:szCs w:val="24"/>
        </w:rPr>
        <w:t xml:space="preserve">муниципальную </w:t>
      </w:r>
      <w:r w:rsidRPr="00F80C32">
        <w:rPr>
          <w:sz w:val="24"/>
          <w:szCs w:val="24"/>
        </w:rPr>
        <w:t>услугу, или уполномоченным им должностным лицом и выдается заявителю с указанием причин отказа.</w:t>
      </w:r>
    </w:p>
    <w:p w:rsidR="007A47AE" w:rsidRPr="00F80C32" w:rsidRDefault="007A47AE" w:rsidP="00696419">
      <w:pPr>
        <w:widowControl w:val="0"/>
        <w:autoSpaceDE w:val="0"/>
        <w:autoSpaceDN w:val="0"/>
        <w:ind w:firstLine="540"/>
        <w:jc w:val="both"/>
        <w:rPr>
          <w:sz w:val="24"/>
          <w:szCs w:val="24"/>
        </w:rPr>
      </w:pPr>
      <w:proofErr w:type="gramStart"/>
      <w:r w:rsidRPr="00F80C32">
        <w:rPr>
          <w:sz w:val="24"/>
          <w:szCs w:val="24"/>
        </w:rPr>
        <w:t xml:space="preserve">Решение об отказе в приеме заявления и документов, необходимых для предоставления </w:t>
      </w:r>
      <w:r w:rsidR="00E433D4" w:rsidRPr="00F80C32">
        <w:rPr>
          <w:sz w:val="24"/>
          <w:szCs w:val="24"/>
        </w:rPr>
        <w:t>муниципальной</w:t>
      </w:r>
      <w:r w:rsidRPr="00F80C32">
        <w:rPr>
          <w:sz w:val="24"/>
          <w:szCs w:val="24"/>
        </w:rPr>
        <w:t xml:space="preserve"> услуги, может быть принято как во время приема заявления, так и после получения ответственным должностным лицом органа </w:t>
      </w:r>
      <w:r w:rsidR="00E433D4" w:rsidRPr="00F80C32">
        <w:rPr>
          <w:sz w:val="24"/>
          <w:szCs w:val="24"/>
        </w:rPr>
        <w:t>местного самоуправления</w:t>
      </w:r>
      <w:r w:rsidRPr="00F80C32">
        <w:rPr>
          <w:sz w:val="24"/>
          <w:szCs w:val="24"/>
        </w:rPr>
        <w:t xml:space="preserve">, предоставляющего </w:t>
      </w:r>
      <w:r w:rsidR="00E433D4" w:rsidRPr="00F80C32">
        <w:rPr>
          <w:sz w:val="24"/>
          <w:szCs w:val="24"/>
        </w:rPr>
        <w:t>муниципальную</w:t>
      </w:r>
      <w:r w:rsidRPr="00F80C32">
        <w:rPr>
          <w:sz w:val="24"/>
          <w:szCs w:val="24"/>
        </w:rPr>
        <w:t xml:space="preserve"> услугу, документов (сведений), необходимых для предоставления </w:t>
      </w:r>
      <w:r w:rsidR="00E433D4"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 включая доступ к Базовому регистру, в срок, не превышающий один рабочий день с момента выявления</w:t>
      </w:r>
      <w:proofErr w:type="gramEnd"/>
      <w:r w:rsidRPr="00F80C32">
        <w:rPr>
          <w:sz w:val="24"/>
          <w:szCs w:val="24"/>
        </w:rPr>
        <w:t xml:space="preserve"> оснований для принятия такого решения.</w:t>
      </w:r>
    </w:p>
    <w:p w:rsidR="007A47AE" w:rsidRPr="00F80C32" w:rsidRDefault="007A47AE" w:rsidP="00696419">
      <w:pPr>
        <w:widowControl w:val="0"/>
        <w:autoSpaceDE w:val="0"/>
        <w:autoSpaceDN w:val="0"/>
        <w:ind w:firstLine="540"/>
        <w:jc w:val="both"/>
        <w:rPr>
          <w:sz w:val="24"/>
          <w:szCs w:val="24"/>
        </w:rPr>
      </w:pPr>
      <w:bookmarkStart w:id="14" w:name="P259"/>
      <w:bookmarkEnd w:id="14"/>
      <w:r w:rsidRPr="00F80C32">
        <w:rPr>
          <w:sz w:val="24"/>
          <w:szCs w:val="24"/>
        </w:rPr>
        <w:t>2.</w:t>
      </w:r>
      <w:r w:rsidR="001D3028">
        <w:rPr>
          <w:sz w:val="24"/>
          <w:szCs w:val="24"/>
        </w:rPr>
        <w:t>8.4</w:t>
      </w:r>
      <w:r w:rsidRPr="00F80C32">
        <w:rPr>
          <w:sz w:val="24"/>
          <w:szCs w:val="24"/>
        </w:rPr>
        <w:t xml:space="preserve">. </w:t>
      </w:r>
      <w:proofErr w:type="gramStart"/>
      <w:r w:rsidRPr="00F80C32">
        <w:rPr>
          <w:sz w:val="24"/>
          <w:szCs w:val="24"/>
        </w:rPr>
        <w:t xml:space="preserve">Решение об отказе в приеме заявления и документов, необходимых для предоставления </w:t>
      </w:r>
      <w:r w:rsidR="00524D54" w:rsidRPr="00F80C32">
        <w:rPr>
          <w:sz w:val="24"/>
          <w:szCs w:val="24"/>
        </w:rPr>
        <w:t>муниципальной</w:t>
      </w:r>
      <w:r w:rsidRPr="00F80C32">
        <w:rPr>
          <w:sz w:val="24"/>
          <w:szCs w:val="24"/>
        </w:rPr>
        <w:t xml:space="preserve"> услуги подписывается уполномоченным должностным лицом органа </w:t>
      </w:r>
      <w:r w:rsidR="00524D54" w:rsidRPr="00F80C32">
        <w:rPr>
          <w:sz w:val="24"/>
          <w:szCs w:val="24"/>
        </w:rPr>
        <w:t>местного самоуправления</w:t>
      </w:r>
      <w:r w:rsidRPr="00F80C32">
        <w:rPr>
          <w:sz w:val="24"/>
          <w:szCs w:val="24"/>
        </w:rPr>
        <w:t xml:space="preserve">, предоставляющего </w:t>
      </w:r>
      <w:r w:rsidR="00524D54" w:rsidRPr="00F80C32">
        <w:rPr>
          <w:sz w:val="24"/>
          <w:szCs w:val="24"/>
        </w:rPr>
        <w:t>муниципальную</w:t>
      </w:r>
      <w:r w:rsidRPr="00F80C32">
        <w:rPr>
          <w:sz w:val="24"/>
          <w:szCs w:val="24"/>
        </w:rPr>
        <w:t xml:space="preserve"> услугу, заверяется с использованием электронной подписи уполномоченного должностного лица в установленном порядке и направляется заявителю в "личный кабинет" Портала в срок не позднее одного рабочего дня с момента регистрации заявления, а в случае принятия решения об отказе в</w:t>
      </w:r>
      <w:proofErr w:type="gramEnd"/>
      <w:r w:rsidRPr="00F80C32">
        <w:rPr>
          <w:sz w:val="24"/>
          <w:szCs w:val="24"/>
        </w:rPr>
        <w:t xml:space="preserve"> </w:t>
      </w:r>
      <w:proofErr w:type="gramStart"/>
      <w:r w:rsidRPr="00F80C32">
        <w:rPr>
          <w:sz w:val="24"/>
          <w:szCs w:val="24"/>
        </w:rPr>
        <w:t xml:space="preserve">приеме заявления и документов, необходимых для предоставления </w:t>
      </w:r>
      <w:r w:rsidR="00524D54" w:rsidRPr="00F80C32">
        <w:rPr>
          <w:sz w:val="24"/>
          <w:szCs w:val="24"/>
        </w:rPr>
        <w:t>муниципальной</w:t>
      </w:r>
      <w:r w:rsidRPr="00F80C32">
        <w:rPr>
          <w:sz w:val="24"/>
          <w:szCs w:val="24"/>
        </w:rPr>
        <w:t xml:space="preserve"> услуги, после получения ответственным должностным лицом органа </w:t>
      </w:r>
      <w:r w:rsidR="00524D54" w:rsidRPr="00F80C32">
        <w:rPr>
          <w:sz w:val="24"/>
          <w:szCs w:val="24"/>
        </w:rPr>
        <w:t>местного самоуправления</w:t>
      </w:r>
      <w:r w:rsidRPr="00F80C32">
        <w:rPr>
          <w:sz w:val="24"/>
          <w:szCs w:val="24"/>
        </w:rPr>
        <w:t xml:space="preserve">, предоставляющего </w:t>
      </w:r>
      <w:r w:rsidR="00524D54" w:rsidRPr="00F80C32">
        <w:rPr>
          <w:sz w:val="24"/>
          <w:szCs w:val="24"/>
        </w:rPr>
        <w:t>муниципальную</w:t>
      </w:r>
      <w:r w:rsidRPr="00F80C32">
        <w:rPr>
          <w:sz w:val="24"/>
          <w:szCs w:val="24"/>
        </w:rPr>
        <w:t xml:space="preserve"> услугу, документов (сведений), необходимых для предоставления </w:t>
      </w:r>
      <w:r w:rsidR="00524D54"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 - в срок, не превышающий один рабочий день с момента выявления оснований для принятия такого решения.</w:t>
      </w:r>
      <w:proofErr w:type="gramEnd"/>
    </w:p>
    <w:p w:rsidR="007A47AE" w:rsidRDefault="007A47AE" w:rsidP="00696419">
      <w:pPr>
        <w:widowControl w:val="0"/>
        <w:autoSpaceDE w:val="0"/>
        <w:autoSpaceDN w:val="0"/>
        <w:jc w:val="both"/>
        <w:rPr>
          <w:sz w:val="24"/>
          <w:szCs w:val="24"/>
        </w:rPr>
      </w:pPr>
    </w:p>
    <w:p w:rsidR="00CE738F" w:rsidRPr="00F80C32" w:rsidRDefault="00CE738F" w:rsidP="00696419">
      <w:pPr>
        <w:widowControl w:val="0"/>
        <w:autoSpaceDE w:val="0"/>
        <w:autoSpaceDN w:val="0"/>
        <w:jc w:val="both"/>
        <w:rPr>
          <w:sz w:val="24"/>
          <w:szCs w:val="24"/>
        </w:rPr>
      </w:pPr>
    </w:p>
    <w:p w:rsidR="00524D54" w:rsidRPr="00F80C32" w:rsidRDefault="001D3028" w:rsidP="00696419">
      <w:pPr>
        <w:widowControl w:val="0"/>
        <w:autoSpaceDE w:val="0"/>
        <w:autoSpaceDN w:val="0"/>
        <w:jc w:val="center"/>
        <w:outlineLvl w:val="2"/>
        <w:rPr>
          <w:b/>
          <w:sz w:val="24"/>
          <w:szCs w:val="24"/>
        </w:rPr>
      </w:pPr>
      <w:r>
        <w:rPr>
          <w:b/>
          <w:sz w:val="24"/>
          <w:szCs w:val="24"/>
        </w:rPr>
        <w:t xml:space="preserve">2.9. </w:t>
      </w:r>
      <w:r w:rsidR="00524D54" w:rsidRPr="00F80C32">
        <w:rPr>
          <w:b/>
          <w:sz w:val="24"/>
          <w:szCs w:val="24"/>
        </w:rPr>
        <w:t>Отзыв заявителем заявления</w:t>
      </w:r>
    </w:p>
    <w:p w:rsidR="00524D54" w:rsidRPr="00F80C32" w:rsidRDefault="00524D54" w:rsidP="00696419">
      <w:pPr>
        <w:widowControl w:val="0"/>
        <w:autoSpaceDE w:val="0"/>
        <w:autoSpaceDN w:val="0"/>
        <w:jc w:val="both"/>
        <w:rPr>
          <w:sz w:val="24"/>
          <w:szCs w:val="24"/>
        </w:rPr>
      </w:pPr>
    </w:p>
    <w:p w:rsidR="00524D54" w:rsidRPr="00F80C32" w:rsidRDefault="00524D54" w:rsidP="00696419">
      <w:pPr>
        <w:widowControl w:val="0"/>
        <w:autoSpaceDE w:val="0"/>
        <w:autoSpaceDN w:val="0"/>
        <w:ind w:firstLine="540"/>
        <w:jc w:val="both"/>
        <w:rPr>
          <w:sz w:val="24"/>
          <w:szCs w:val="24"/>
        </w:rPr>
      </w:pPr>
      <w:bookmarkStart w:id="15" w:name="P270"/>
      <w:bookmarkEnd w:id="15"/>
      <w:r w:rsidRPr="00F80C32">
        <w:rPr>
          <w:sz w:val="24"/>
          <w:szCs w:val="24"/>
        </w:rPr>
        <w:t>2.</w:t>
      </w:r>
      <w:r w:rsidR="001D3028">
        <w:rPr>
          <w:sz w:val="24"/>
          <w:szCs w:val="24"/>
        </w:rPr>
        <w:t>9.1</w:t>
      </w:r>
      <w:r w:rsidRPr="00F80C32">
        <w:rPr>
          <w:sz w:val="24"/>
          <w:szCs w:val="24"/>
        </w:rPr>
        <w:t xml:space="preserve">. Заявитель имеет право отозвать заявление с момента поступления в орган, предоставляющий </w:t>
      </w:r>
      <w:r w:rsidR="007379CA">
        <w:rPr>
          <w:sz w:val="24"/>
          <w:szCs w:val="24"/>
        </w:rPr>
        <w:t>муниципальную</w:t>
      </w:r>
      <w:r w:rsidRPr="00F80C32">
        <w:rPr>
          <w:sz w:val="24"/>
          <w:szCs w:val="24"/>
        </w:rPr>
        <w:t xml:space="preserve"> услугу, заявления до начала органом </w:t>
      </w:r>
      <w:r w:rsidR="007379CA">
        <w:rPr>
          <w:sz w:val="24"/>
          <w:szCs w:val="24"/>
        </w:rPr>
        <w:t>местного самоуправления</w:t>
      </w:r>
      <w:r w:rsidRPr="00F80C32">
        <w:rPr>
          <w:sz w:val="24"/>
          <w:szCs w:val="24"/>
        </w:rPr>
        <w:t xml:space="preserve">, предоставляющим </w:t>
      </w:r>
      <w:r w:rsidR="007379CA">
        <w:rPr>
          <w:sz w:val="24"/>
          <w:szCs w:val="24"/>
        </w:rPr>
        <w:t>муниципальную</w:t>
      </w:r>
      <w:r w:rsidRPr="00F80C32">
        <w:rPr>
          <w:sz w:val="24"/>
          <w:szCs w:val="24"/>
        </w:rPr>
        <w:t xml:space="preserve"> услугу, административной процедуры по формированию результата предоставления </w:t>
      </w:r>
      <w:r w:rsidR="007379CA">
        <w:rPr>
          <w:sz w:val="24"/>
          <w:szCs w:val="24"/>
        </w:rPr>
        <w:t>муниципальной</w:t>
      </w:r>
      <w:r w:rsidRPr="00F80C32">
        <w:rPr>
          <w:sz w:val="24"/>
          <w:szCs w:val="24"/>
        </w:rPr>
        <w:t xml:space="preserve"> услуги.</w:t>
      </w:r>
    </w:p>
    <w:p w:rsidR="00952443" w:rsidRPr="00F80C32" w:rsidRDefault="00524D54" w:rsidP="00696419">
      <w:pPr>
        <w:pStyle w:val="ConsPlusNormal"/>
        <w:ind w:firstLine="540"/>
        <w:jc w:val="both"/>
        <w:rPr>
          <w:rFonts w:ascii="Times New Roman" w:hAnsi="Times New Roman" w:cs="Times New Roman"/>
          <w:sz w:val="24"/>
          <w:szCs w:val="24"/>
        </w:rPr>
      </w:pPr>
      <w:r w:rsidRPr="00F80C32">
        <w:rPr>
          <w:rFonts w:ascii="Times New Roman" w:hAnsi="Times New Roman" w:cs="Times New Roman"/>
          <w:sz w:val="24"/>
          <w:szCs w:val="24"/>
        </w:rPr>
        <w:t>2.</w:t>
      </w:r>
      <w:r w:rsidR="001D3028">
        <w:rPr>
          <w:rFonts w:ascii="Times New Roman" w:hAnsi="Times New Roman" w:cs="Times New Roman"/>
          <w:sz w:val="24"/>
          <w:szCs w:val="24"/>
        </w:rPr>
        <w:t>9.2</w:t>
      </w:r>
      <w:r w:rsidRPr="00F80C32">
        <w:rPr>
          <w:rFonts w:ascii="Times New Roman" w:hAnsi="Times New Roman" w:cs="Times New Roman"/>
          <w:sz w:val="24"/>
          <w:szCs w:val="24"/>
        </w:rPr>
        <w:t>. В целях отзыва заявления заявитель направляет заявление об отзыве заявления в орган, предоставляющий муниципальную</w:t>
      </w:r>
      <w:r w:rsidR="00952443" w:rsidRPr="00F80C32">
        <w:rPr>
          <w:rFonts w:ascii="Times New Roman" w:hAnsi="Times New Roman" w:cs="Times New Roman"/>
          <w:sz w:val="24"/>
          <w:szCs w:val="24"/>
        </w:rPr>
        <w:t xml:space="preserve"> услугу, формируемое в подсистеме "личный кабинет" Портала.</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9.3</w:t>
      </w:r>
      <w:r w:rsidRPr="00F80C32">
        <w:rPr>
          <w:sz w:val="24"/>
          <w:szCs w:val="24"/>
        </w:rPr>
        <w:t xml:space="preserve">. Заявление об отзыве заявления, поступившее после начала органом </w:t>
      </w:r>
      <w:r w:rsidR="00952443" w:rsidRPr="00F80C32">
        <w:rPr>
          <w:sz w:val="24"/>
          <w:szCs w:val="24"/>
        </w:rPr>
        <w:t>местного самоуправления</w:t>
      </w:r>
      <w:r w:rsidRPr="00F80C32">
        <w:rPr>
          <w:sz w:val="24"/>
          <w:szCs w:val="24"/>
        </w:rPr>
        <w:t xml:space="preserve">, предоставляющим </w:t>
      </w:r>
      <w:r w:rsidR="00952443" w:rsidRPr="00F80C32">
        <w:rPr>
          <w:sz w:val="24"/>
          <w:szCs w:val="24"/>
        </w:rPr>
        <w:t>муниципальную</w:t>
      </w:r>
      <w:r w:rsidRPr="00F80C32">
        <w:rPr>
          <w:sz w:val="24"/>
          <w:szCs w:val="24"/>
        </w:rPr>
        <w:t xml:space="preserve"> услугу, административной процедуры по формированию результата предоставления </w:t>
      </w:r>
      <w:r w:rsidR="00952443" w:rsidRPr="00F80C32">
        <w:rPr>
          <w:sz w:val="24"/>
          <w:szCs w:val="24"/>
        </w:rPr>
        <w:t>муниципальной</w:t>
      </w:r>
      <w:r w:rsidRPr="00F80C32">
        <w:rPr>
          <w:sz w:val="24"/>
          <w:szCs w:val="24"/>
        </w:rPr>
        <w:t xml:space="preserve"> услуги, рассмотрению не подлежит.</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9.4</w:t>
      </w:r>
      <w:r w:rsidRPr="00F80C32">
        <w:rPr>
          <w:sz w:val="24"/>
          <w:szCs w:val="24"/>
        </w:rPr>
        <w:t xml:space="preserve">. Предоставление </w:t>
      </w:r>
      <w:r w:rsidR="00952443" w:rsidRPr="00F80C32">
        <w:rPr>
          <w:sz w:val="24"/>
          <w:szCs w:val="24"/>
        </w:rPr>
        <w:t>муниципальной</w:t>
      </w:r>
      <w:r w:rsidRPr="00F80C32">
        <w:rPr>
          <w:sz w:val="24"/>
          <w:szCs w:val="24"/>
        </w:rPr>
        <w:t xml:space="preserve"> услуги прекращается с момента поступления в орган, предоставляющий </w:t>
      </w:r>
      <w:r w:rsidR="00952443" w:rsidRPr="00F80C32">
        <w:rPr>
          <w:sz w:val="24"/>
          <w:szCs w:val="24"/>
        </w:rPr>
        <w:t>муниципальную услугу</w:t>
      </w:r>
      <w:r w:rsidRPr="00F80C32">
        <w:rPr>
          <w:sz w:val="24"/>
          <w:szCs w:val="24"/>
        </w:rPr>
        <w:t xml:space="preserve">, заявления об отзыве заявления при условии, что указанное заявление подано в течение периода, указанного в </w:t>
      </w:r>
      <w:hyperlink w:anchor="P270" w:history="1">
        <w:r w:rsidRPr="00F80C32">
          <w:rPr>
            <w:sz w:val="24"/>
            <w:szCs w:val="24"/>
          </w:rPr>
          <w:t>пункте 2.</w:t>
        </w:r>
        <w:r w:rsidR="00952443" w:rsidRPr="00F80C32">
          <w:rPr>
            <w:sz w:val="24"/>
            <w:szCs w:val="24"/>
          </w:rPr>
          <w:t>2</w:t>
        </w:r>
      </w:hyperlink>
      <w:r w:rsidR="00952443" w:rsidRPr="00F80C32">
        <w:rPr>
          <w:sz w:val="24"/>
          <w:szCs w:val="24"/>
        </w:rPr>
        <w:t>2</w:t>
      </w:r>
      <w:r w:rsidRPr="00F80C32">
        <w:rPr>
          <w:sz w:val="24"/>
          <w:szCs w:val="24"/>
        </w:rPr>
        <w:t xml:space="preserve"> настоящего Регламента.</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9.5</w:t>
      </w:r>
      <w:r w:rsidRPr="00F80C32">
        <w:rPr>
          <w:sz w:val="24"/>
          <w:szCs w:val="24"/>
        </w:rPr>
        <w:t xml:space="preserve">. В случае, указанном в </w:t>
      </w:r>
      <w:hyperlink w:anchor="P274" w:history="1">
        <w:r w:rsidRPr="00F80C32">
          <w:rPr>
            <w:sz w:val="24"/>
            <w:szCs w:val="24"/>
          </w:rPr>
          <w:t>пункте 2.</w:t>
        </w:r>
      </w:hyperlink>
      <w:r w:rsidR="00952443" w:rsidRPr="00F80C32">
        <w:rPr>
          <w:sz w:val="24"/>
          <w:szCs w:val="24"/>
        </w:rPr>
        <w:t>25</w:t>
      </w:r>
      <w:r w:rsidRPr="00F80C32">
        <w:rPr>
          <w:sz w:val="24"/>
          <w:szCs w:val="24"/>
        </w:rPr>
        <w:t xml:space="preserve"> настоящего Регламента, заявителю направляется уведомление о прекращении предоставления </w:t>
      </w:r>
      <w:r w:rsidR="00952443" w:rsidRPr="00F80C32">
        <w:rPr>
          <w:sz w:val="24"/>
          <w:szCs w:val="24"/>
        </w:rPr>
        <w:t>муниципальной</w:t>
      </w:r>
      <w:r w:rsidRPr="00F80C32">
        <w:rPr>
          <w:sz w:val="24"/>
          <w:szCs w:val="24"/>
        </w:rPr>
        <w:t xml:space="preserve"> услуги</w:t>
      </w:r>
      <w:r w:rsidR="00952443" w:rsidRPr="00F80C32">
        <w:rPr>
          <w:sz w:val="24"/>
          <w:szCs w:val="24"/>
        </w:rPr>
        <w:t xml:space="preserve"> в подсистему "личный кабинет" Портала.</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9.6</w:t>
      </w:r>
      <w:r w:rsidRPr="00F80C32">
        <w:rPr>
          <w:sz w:val="24"/>
          <w:szCs w:val="24"/>
        </w:rPr>
        <w:t xml:space="preserve">. Прекращение предоставления </w:t>
      </w:r>
      <w:r w:rsidR="00952443" w:rsidRPr="00F80C32">
        <w:rPr>
          <w:sz w:val="24"/>
          <w:szCs w:val="24"/>
        </w:rPr>
        <w:t>муниципальной</w:t>
      </w:r>
      <w:r w:rsidRPr="00F80C32">
        <w:rPr>
          <w:sz w:val="24"/>
          <w:szCs w:val="24"/>
        </w:rPr>
        <w:t xml:space="preserve"> услуги в связи с подачей в установленном порядке заявления об отзыве заявления не препятствует повторному обращению заявителя за предоставлением </w:t>
      </w:r>
      <w:r w:rsidR="00952443" w:rsidRPr="00F80C32">
        <w:rPr>
          <w:sz w:val="24"/>
          <w:szCs w:val="24"/>
        </w:rPr>
        <w:t>муниципальной</w:t>
      </w:r>
      <w:r w:rsidRPr="00F80C32">
        <w:rPr>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1D3028" w:rsidP="00696419">
      <w:pPr>
        <w:widowControl w:val="0"/>
        <w:autoSpaceDE w:val="0"/>
        <w:autoSpaceDN w:val="0"/>
        <w:jc w:val="center"/>
        <w:outlineLvl w:val="2"/>
        <w:rPr>
          <w:b/>
          <w:sz w:val="24"/>
          <w:szCs w:val="24"/>
        </w:rPr>
      </w:pPr>
      <w:r>
        <w:rPr>
          <w:b/>
          <w:sz w:val="24"/>
          <w:szCs w:val="24"/>
        </w:rPr>
        <w:t xml:space="preserve">2.10. </w:t>
      </w:r>
      <w:r w:rsidR="00524D54" w:rsidRPr="00F80C32">
        <w:rPr>
          <w:b/>
          <w:sz w:val="24"/>
          <w:szCs w:val="24"/>
        </w:rPr>
        <w:t xml:space="preserve">Приостановление предоставления </w:t>
      </w:r>
      <w:r w:rsidR="007379CA">
        <w:rPr>
          <w:b/>
          <w:sz w:val="24"/>
          <w:szCs w:val="24"/>
        </w:rPr>
        <w:t>муниципальной</w:t>
      </w:r>
      <w:r w:rsidR="00524D54" w:rsidRPr="00F80C32">
        <w:rPr>
          <w:b/>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Основания для приостановления предоставления </w:t>
      </w:r>
      <w:r w:rsidR="00C627DE" w:rsidRPr="00F80C32">
        <w:rPr>
          <w:sz w:val="24"/>
          <w:szCs w:val="24"/>
        </w:rPr>
        <w:t>муниципальной</w:t>
      </w:r>
      <w:r w:rsidRPr="00F80C32">
        <w:rPr>
          <w:sz w:val="24"/>
          <w:szCs w:val="24"/>
        </w:rPr>
        <w:t xml:space="preserve"> услуги отсутствуют.</w:t>
      </w:r>
    </w:p>
    <w:p w:rsidR="00524D54" w:rsidRPr="00F80C32" w:rsidRDefault="00524D54" w:rsidP="00696419">
      <w:pPr>
        <w:widowControl w:val="0"/>
        <w:autoSpaceDE w:val="0"/>
        <w:autoSpaceDN w:val="0"/>
        <w:jc w:val="both"/>
        <w:rPr>
          <w:sz w:val="24"/>
          <w:szCs w:val="24"/>
        </w:rPr>
      </w:pPr>
    </w:p>
    <w:p w:rsidR="00524D54" w:rsidRPr="00F80C32" w:rsidRDefault="001D3028" w:rsidP="00696419">
      <w:pPr>
        <w:widowControl w:val="0"/>
        <w:autoSpaceDE w:val="0"/>
        <w:autoSpaceDN w:val="0"/>
        <w:jc w:val="center"/>
        <w:outlineLvl w:val="2"/>
        <w:rPr>
          <w:b/>
          <w:sz w:val="24"/>
          <w:szCs w:val="24"/>
        </w:rPr>
      </w:pPr>
      <w:r>
        <w:rPr>
          <w:b/>
          <w:sz w:val="24"/>
          <w:szCs w:val="24"/>
        </w:rPr>
        <w:t xml:space="preserve">2.11. </w:t>
      </w:r>
      <w:r w:rsidR="00524D54" w:rsidRPr="00F80C32">
        <w:rPr>
          <w:b/>
          <w:sz w:val="24"/>
          <w:szCs w:val="24"/>
        </w:rPr>
        <w:t xml:space="preserve">Отказ в предоставлении </w:t>
      </w:r>
      <w:r w:rsidR="00C627DE" w:rsidRPr="00F80C32">
        <w:rPr>
          <w:b/>
          <w:sz w:val="24"/>
          <w:szCs w:val="24"/>
        </w:rPr>
        <w:t>муниципальной</w:t>
      </w:r>
      <w:r w:rsidR="00524D54" w:rsidRPr="00F80C32">
        <w:rPr>
          <w:b/>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Основаниями для отказа в предоставлении </w:t>
      </w:r>
      <w:r w:rsidR="00C627DE" w:rsidRPr="00F80C32">
        <w:rPr>
          <w:sz w:val="24"/>
          <w:szCs w:val="24"/>
        </w:rPr>
        <w:t>муниципальной</w:t>
      </w:r>
      <w:r w:rsidRPr="00F80C32">
        <w:rPr>
          <w:sz w:val="24"/>
          <w:szCs w:val="24"/>
        </w:rPr>
        <w:t xml:space="preserve"> услуги являются:</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11.1</w:t>
      </w:r>
      <w:r w:rsidRPr="00F80C32">
        <w:rPr>
          <w:sz w:val="24"/>
          <w:szCs w:val="24"/>
        </w:rPr>
        <w:t>. При выдаче разрешения на строительство:</w:t>
      </w:r>
    </w:p>
    <w:p w:rsidR="00524D54" w:rsidRPr="00F80C32" w:rsidRDefault="00C627DE"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.1</w:t>
      </w:r>
      <w:r w:rsidR="001D3028">
        <w:rPr>
          <w:sz w:val="24"/>
          <w:szCs w:val="24"/>
        </w:rPr>
        <w:t>.1</w:t>
      </w:r>
      <w:r w:rsidRPr="00F80C32">
        <w:rPr>
          <w:sz w:val="24"/>
          <w:szCs w:val="24"/>
        </w:rPr>
        <w:t>.</w:t>
      </w:r>
      <w:r w:rsidR="00524D54" w:rsidRPr="00F80C32">
        <w:rPr>
          <w:sz w:val="24"/>
          <w:szCs w:val="24"/>
        </w:rPr>
        <w:t xml:space="preserve"> несоответствие предста</w:t>
      </w:r>
      <w:r w:rsidRPr="00F80C32">
        <w:rPr>
          <w:sz w:val="24"/>
          <w:szCs w:val="24"/>
        </w:rPr>
        <w:t xml:space="preserve">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524D54" w:rsidRPr="00F80C32">
        <w:rPr>
          <w:sz w:val="24"/>
          <w:szCs w:val="24"/>
        </w:rPr>
        <w:t>градостроительного плана земельного участка;</w:t>
      </w:r>
    </w:p>
    <w:p w:rsidR="00524D54" w:rsidRPr="00F80C32" w:rsidRDefault="00C627DE" w:rsidP="00696419">
      <w:pPr>
        <w:widowControl w:val="0"/>
        <w:autoSpaceDE w:val="0"/>
        <w:autoSpaceDN w:val="0"/>
        <w:ind w:firstLine="540"/>
        <w:jc w:val="both"/>
        <w:rPr>
          <w:sz w:val="24"/>
          <w:szCs w:val="24"/>
        </w:rPr>
      </w:pPr>
      <w:r w:rsidRPr="00F80C32">
        <w:rPr>
          <w:sz w:val="24"/>
          <w:szCs w:val="24"/>
        </w:rPr>
        <w:t>2.</w:t>
      </w:r>
      <w:r w:rsidR="001D3028">
        <w:rPr>
          <w:sz w:val="24"/>
          <w:szCs w:val="24"/>
        </w:rPr>
        <w:t>11.1</w:t>
      </w:r>
      <w:r w:rsidRPr="00F80C32">
        <w:rPr>
          <w:sz w:val="24"/>
          <w:szCs w:val="24"/>
        </w:rPr>
        <w:t>.2. Н</w:t>
      </w:r>
      <w:r w:rsidR="00524D54" w:rsidRPr="00F80C32">
        <w:rPr>
          <w:sz w:val="24"/>
          <w:szCs w:val="24"/>
        </w:rPr>
        <w:t>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обращения заявителя за выдачей разрешения на строительство линейного объекта);</w:t>
      </w:r>
    </w:p>
    <w:p w:rsidR="00524D54" w:rsidRPr="00F80C32" w:rsidRDefault="00C627DE" w:rsidP="00696419">
      <w:pPr>
        <w:widowControl w:val="0"/>
        <w:autoSpaceDE w:val="0"/>
        <w:autoSpaceDN w:val="0"/>
        <w:ind w:firstLine="540"/>
        <w:jc w:val="both"/>
        <w:rPr>
          <w:sz w:val="24"/>
          <w:szCs w:val="24"/>
        </w:rPr>
      </w:pPr>
      <w:r w:rsidRPr="00F80C32">
        <w:rPr>
          <w:sz w:val="24"/>
          <w:szCs w:val="24"/>
        </w:rPr>
        <w:t>2.</w:t>
      </w:r>
      <w:r w:rsidR="001D3028">
        <w:rPr>
          <w:sz w:val="24"/>
          <w:szCs w:val="24"/>
        </w:rPr>
        <w:t>11.1</w:t>
      </w:r>
      <w:r w:rsidRPr="00F80C32">
        <w:rPr>
          <w:sz w:val="24"/>
          <w:szCs w:val="24"/>
        </w:rPr>
        <w:t>.3. О</w:t>
      </w:r>
      <w:r w:rsidR="00524D54" w:rsidRPr="00F80C32">
        <w:rPr>
          <w:sz w:val="24"/>
          <w:szCs w:val="24"/>
        </w:rPr>
        <w:t xml:space="preserve">тсутствие документов, предусмотренных </w:t>
      </w:r>
      <w:r w:rsidRPr="00F80C32">
        <w:rPr>
          <w:sz w:val="24"/>
          <w:szCs w:val="24"/>
        </w:rPr>
        <w:t>частью 7 статьи 51 Градостроительного кодекса РФ.</w:t>
      </w:r>
    </w:p>
    <w:p w:rsidR="00524D54" w:rsidRPr="00F80C32" w:rsidRDefault="00C627DE" w:rsidP="00696419">
      <w:pPr>
        <w:widowControl w:val="0"/>
        <w:autoSpaceDE w:val="0"/>
        <w:autoSpaceDN w:val="0"/>
        <w:ind w:firstLine="540"/>
        <w:jc w:val="both"/>
        <w:rPr>
          <w:sz w:val="24"/>
          <w:szCs w:val="24"/>
        </w:rPr>
      </w:pPr>
      <w:r w:rsidRPr="00F80C32">
        <w:rPr>
          <w:sz w:val="24"/>
          <w:szCs w:val="24"/>
        </w:rPr>
        <w:t>2.</w:t>
      </w:r>
      <w:r w:rsidR="001D3028">
        <w:rPr>
          <w:sz w:val="24"/>
          <w:szCs w:val="24"/>
        </w:rPr>
        <w:t>11.1.</w:t>
      </w:r>
      <w:r w:rsidRPr="00F80C32">
        <w:rPr>
          <w:sz w:val="24"/>
          <w:szCs w:val="24"/>
        </w:rPr>
        <w:t>4 Н</w:t>
      </w:r>
      <w:r w:rsidR="00524D54" w:rsidRPr="00F80C32">
        <w:rPr>
          <w:sz w:val="24"/>
          <w:szCs w:val="24"/>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24D54" w:rsidRPr="00F80C32" w:rsidRDefault="00C627DE"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1.5. О</w:t>
      </w:r>
      <w:r w:rsidR="00524D54" w:rsidRPr="00F80C32">
        <w:rPr>
          <w:sz w:val="24"/>
          <w:szCs w:val="24"/>
        </w:rPr>
        <w:t xml:space="preserve">бращение заявителя за предоставлением </w:t>
      </w:r>
      <w:r w:rsidR="007379CA">
        <w:rPr>
          <w:sz w:val="24"/>
          <w:szCs w:val="24"/>
        </w:rPr>
        <w:t>муниципальной</w:t>
      </w:r>
      <w:r w:rsidR="00524D54" w:rsidRPr="00F80C32">
        <w:rPr>
          <w:sz w:val="24"/>
          <w:szCs w:val="24"/>
        </w:rPr>
        <w:t xml:space="preserve"> услуги в отношении объектов капитального строительства - многоквартирных домов в границах земельного участка, находящегося в государственной или муниципальной собственности, предоставленного в аренду для комплексного освоения территории, до образования земельных участков из такого земельного участка в соответствии с </w:t>
      </w:r>
      <w:proofErr w:type="gramStart"/>
      <w:r w:rsidR="00524D54" w:rsidRPr="00F80C32">
        <w:rPr>
          <w:sz w:val="24"/>
          <w:szCs w:val="24"/>
        </w:rPr>
        <w:t>утвержденными</w:t>
      </w:r>
      <w:proofErr w:type="gramEnd"/>
      <w:r w:rsidR="00524D54" w:rsidRPr="00F80C32">
        <w:rPr>
          <w:sz w:val="24"/>
          <w:szCs w:val="24"/>
        </w:rPr>
        <w:t xml:space="preserve"> проектом планировки территории и проектом межевания территории;</w:t>
      </w:r>
    </w:p>
    <w:p w:rsidR="00524D54" w:rsidRPr="00F80C32" w:rsidRDefault="00546BE0"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1.6. Н</w:t>
      </w:r>
      <w:r w:rsidR="00524D54" w:rsidRPr="00F80C32">
        <w:rPr>
          <w:sz w:val="24"/>
          <w:szCs w:val="24"/>
        </w:rPr>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24D54" w:rsidRPr="00F80C32" w:rsidRDefault="00546BE0"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.1.7. Н</w:t>
      </w:r>
      <w:r w:rsidR="00524D54" w:rsidRPr="00F80C32">
        <w:rPr>
          <w:sz w:val="24"/>
          <w:szCs w:val="24"/>
        </w:rPr>
        <w:t xml:space="preserve">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524D54" w:rsidRPr="00F80C32">
        <w:rPr>
          <w:sz w:val="24"/>
          <w:szCs w:val="24"/>
        </w:rPr>
        <w:t>приаэродромной</w:t>
      </w:r>
      <w:proofErr w:type="spellEnd"/>
      <w:r w:rsidR="00524D54" w:rsidRPr="00F80C32">
        <w:rPr>
          <w:sz w:val="24"/>
          <w:szCs w:val="24"/>
        </w:rPr>
        <w:t xml:space="preserve"> территории.</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.2. При внесении изменений в разрешение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w:t>
      </w:r>
      <w:r w:rsidR="00546BE0" w:rsidRPr="00F80C32">
        <w:rPr>
          <w:sz w:val="24"/>
          <w:szCs w:val="24"/>
        </w:rPr>
        <w:t>2.</w:t>
      </w:r>
      <w:r w:rsidR="001D3028">
        <w:rPr>
          <w:sz w:val="24"/>
          <w:szCs w:val="24"/>
        </w:rPr>
        <w:t>11.</w:t>
      </w:r>
      <w:r w:rsidR="00546BE0" w:rsidRPr="00F80C32">
        <w:rPr>
          <w:sz w:val="24"/>
          <w:szCs w:val="24"/>
        </w:rPr>
        <w:t xml:space="preserve">2.1. </w:t>
      </w:r>
      <w:r w:rsidRPr="00F80C32">
        <w:rPr>
          <w:sz w:val="24"/>
          <w:szCs w:val="24"/>
        </w:rPr>
        <w:t xml:space="preserve">В случае изменения правообладателя земельного участка по основаниям, предусмотренным </w:t>
      </w:r>
      <w:r w:rsidR="00546BE0" w:rsidRPr="00F80C32">
        <w:rPr>
          <w:sz w:val="24"/>
          <w:szCs w:val="24"/>
        </w:rPr>
        <w:t xml:space="preserve">частью 21.5 </w:t>
      </w:r>
      <w:hyperlink r:id="rId26" w:history="1">
        <w:r w:rsidRPr="00F80C32">
          <w:rPr>
            <w:sz w:val="24"/>
            <w:szCs w:val="24"/>
          </w:rPr>
          <w:t>стать</w:t>
        </w:r>
        <w:r w:rsidR="00546BE0" w:rsidRPr="00F80C32">
          <w:rPr>
            <w:sz w:val="24"/>
            <w:szCs w:val="24"/>
          </w:rPr>
          <w:t>и</w:t>
        </w:r>
        <w:r w:rsidRPr="00F80C32">
          <w:rPr>
            <w:sz w:val="24"/>
            <w:szCs w:val="24"/>
          </w:rPr>
          <w:t xml:space="preserve"> 51</w:t>
        </w:r>
      </w:hyperlink>
      <w:r w:rsidR="00546BE0" w:rsidRPr="00F80C32">
        <w:rPr>
          <w:sz w:val="24"/>
          <w:szCs w:val="24"/>
        </w:rPr>
        <w:t xml:space="preserve"> Градостроительного к</w:t>
      </w:r>
      <w:r w:rsidRPr="00F80C32">
        <w:rPr>
          <w:sz w:val="24"/>
          <w:szCs w:val="24"/>
        </w:rPr>
        <w:t>одекса</w:t>
      </w:r>
      <w:r w:rsidR="00546BE0" w:rsidRPr="00F80C32">
        <w:rPr>
          <w:sz w:val="24"/>
          <w:szCs w:val="24"/>
        </w:rPr>
        <w:t xml:space="preserve"> РФ</w:t>
      </w:r>
      <w:r w:rsidRPr="00F80C32">
        <w:rPr>
          <w:sz w:val="24"/>
          <w:szCs w:val="24"/>
        </w:rPr>
        <w:t>:</w:t>
      </w:r>
    </w:p>
    <w:p w:rsidR="00546BE0" w:rsidRPr="00F80C32" w:rsidRDefault="00383703" w:rsidP="00696419">
      <w:pPr>
        <w:widowControl w:val="0"/>
        <w:autoSpaceDE w:val="0"/>
        <w:autoSpaceDN w:val="0"/>
        <w:ind w:firstLine="540"/>
        <w:jc w:val="both"/>
        <w:rPr>
          <w:sz w:val="24"/>
          <w:szCs w:val="24"/>
        </w:rPr>
      </w:pPr>
      <w:r w:rsidRPr="00F80C32">
        <w:rPr>
          <w:sz w:val="24"/>
          <w:szCs w:val="24"/>
        </w:rPr>
        <w:t>- о</w:t>
      </w:r>
      <w:r w:rsidR="00524D54" w:rsidRPr="00F80C32">
        <w:rPr>
          <w:sz w:val="24"/>
          <w:szCs w:val="24"/>
        </w:rPr>
        <w:t xml:space="preserve">тсутствие в заявлении реквизитов документов, предусмотренных </w:t>
      </w:r>
      <w:r w:rsidR="00546BE0" w:rsidRPr="00F80C32">
        <w:rPr>
          <w:sz w:val="24"/>
          <w:szCs w:val="24"/>
        </w:rPr>
        <w:t xml:space="preserve">пунктом 1 части 21.10 статьи 51 Градостроительного кодекса РФ; </w:t>
      </w:r>
    </w:p>
    <w:p w:rsidR="00524D54" w:rsidRPr="00F80C32" w:rsidRDefault="00383703" w:rsidP="00696419">
      <w:pPr>
        <w:widowControl w:val="0"/>
        <w:autoSpaceDE w:val="0"/>
        <w:autoSpaceDN w:val="0"/>
        <w:ind w:firstLine="540"/>
        <w:jc w:val="both"/>
        <w:rPr>
          <w:sz w:val="24"/>
          <w:szCs w:val="24"/>
        </w:rPr>
      </w:pPr>
      <w:r w:rsidRPr="00F80C32">
        <w:rPr>
          <w:sz w:val="24"/>
          <w:szCs w:val="24"/>
        </w:rPr>
        <w:t>- н</w:t>
      </w:r>
      <w:r w:rsidR="00524D54" w:rsidRPr="00F80C32">
        <w:rPr>
          <w:sz w:val="24"/>
          <w:szCs w:val="24"/>
        </w:rPr>
        <w:t>едостоверность сведений, указанных в заявлении</w:t>
      </w:r>
      <w:r w:rsidR="00546BE0" w:rsidRPr="00F80C32">
        <w:rPr>
          <w:sz w:val="24"/>
          <w:szCs w:val="24"/>
        </w:rPr>
        <w:t xml:space="preserve"> о переходе прав на земельный участок</w:t>
      </w:r>
      <w:r w:rsidR="00524D54" w:rsidRPr="00F80C32">
        <w:rPr>
          <w:sz w:val="24"/>
          <w:szCs w:val="24"/>
        </w:rPr>
        <w:t>.</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.2.2. В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отсутствие в заявлении реквизитов документов, предусмотренных </w:t>
      </w:r>
      <w:r w:rsidR="00383703" w:rsidRPr="00F80C32">
        <w:rPr>
          <w:sz w:val="24"/>
          <w:szCs w:val="24"/>
        </w:rPr>
        <w:t>пунктом 2 части 21.10. статьи 51 Градостроительного кодекса РФ</w:t>
      </w:r>
    </w:p>
    <w:p w:rsidR="00524D54" w:rsidRPr="00F80C32" w:rsidRDefault="00524D54" w:rsidP="00696419">
      <w:pPr>
        <w:widowControl w:val="0"/>
        <w:autoSpaceDE w:val="0"/>
        <w:autoSpaceDN w:val="0"/>
        <w:ind w:firstLine="540"/>
        <w:jc w:val="both"/>
        <w:rPr>
          <w:sz w:val="24"/>
          <w:szCs w:val="24"/>
        </w:rPr>
      </w:pPr>
      <w:r w:rsidRPr="00F80C32">
        <w:rPr>
          <w:sz w:val="24"/>
          <w:szCs w:val="24"/>
        </w:rPr>
        <w:t>- недостоверность сведений, указанных в заявлении.</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отсутствие в заявлении реквизитов документов, предусмотренных </w:t>
      </w:r>
      <w:r w:rsidR="00383703" w:rsidRPr="00F80C32">
        <w:rPr>
          <w:sz w:val="24"/>
          <w:szCs w:val="24"/>
        </w:rPr>
        <w:t>пунктами 2 и 3 части 21.10 статьи 51 Градостроительного кодекса РФ</w:t>
      </w:r>
    </w:p>
    <w:p w:rsidR="00524D54" w:rsidRPr="00F80C32" w:rsidRDefault="00524D54" w:rsidP="00696419">
      <w:pPr>
        <w:widowControl w:val="0"/>
        <w:autoSpaceDE w:val="0"/>
        <w:autoSpaceDN w:val="0"/>
        <w:ind w:firstLine="540"/>
        <w:jc w:val="both"/>
        <w:rPr>
          <w:sz w:val="24"/>
          <w:szCs w:val="24"/>
        </w:rPr>
      </w:pPr>
      <w:r w:rsidRPr="00F80C32">
        <w:rPr>
          <w:sz w:val="24"/>
          <w:szCs w:val="24"/>
        </w:rPr>
        <w:t>- недостоверность сведений, указанных в заявлении</w:t>
      </w:r>
      <w:r w:rsidR="00383703" w:rsidRPr="00F80C32">
        <w:rPr>
          <w:sz w:val="24"/>
          <w:szCs w:val="24"/>
        </w:rPr>
        <w:t xml:space="preserve"> об образовании земельных участков</w:t>
      </w:r>
      <w:r w:rsidRPr="00F80C32">
        <w:rPr>
          <w:sz w:val="24"/>
          <w:szCs w:val="24"/>
        </w:rPr>
        <w:t>;</w:t>
      </w:r>
    </w:p>
    <w:p w:rsidR="00524D54" w:rsidRPr="00F80C32" w:rsidRDefault="00524D54" w:rsidP="00696419">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rsidR="00524D54" w:rsidRPr="00F80C32" w:rsidRDefault="00524D54" w:rsidP="00696419">
      <w:pPr>
        <w:widowControl w:val="0"/>
        <w:autoSpaceDE w:val="0"/>
        <w:autoSpaceDN w:val="0"/>
        <w:ind w:firstLine="540"/>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.2.4.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отсутствие документов, предусмотренных </w:t>
      </w:r>
      <w:r w:rsidR="00383703" w:rsidRPr="00F80C32">
        <w:rPr>
          <w:sz w:val="24"/>
          <w:szCs w:val="24"/>
        </w:rPr>
        <w:t>частью 7 статьи 51 Градостроительного кодекса РФ</w:t>
      </w:r>
      <w:r w:rsidRPr="00F80C32">
        <w:rPr>
          <w:sz w:val="24"/>
          <w:szCs w:val="24"/>
        </w:rPr>
        <w:t>;</w:t>
      </w:r>
    </w:p>
    <w:p w:rsidR="00524D54" w:rsidRPr="00F80C32" w:rsidRDefault="00524D54" w:rsidP="00696419">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24D54" w:rsidRPr="00F80C32" w:rsidRDefault="00524D54" w:rsidP="00696419">
      <w:pPr>
        <w:widowControl w:val="0"/>
        <w:autoSpaceDE w:val="0"/>
        <w:autoSpaceDN w:val="0"/>
        <w:ind w:firstLine="540"/>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83703"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 xml:space="preserve">.2.5. </w:t>
      </w:r>
      <w:proofErr w:type="gramStart"/>
      <w:r w:rsidRPr="00F80C32">
        <w:rPr>
          <w:sz w:val="24"/>
          <w:szCs w:val="24"/>
        </w:rPr>
        <w:t>В случае внесения изменений в разрешение на строительство в связи с необходимостью</w:t>
      </w:r>
      <w:proofErr w:type="gramEnd"/>
      <w:r w:rsidRPr="00F80C32">
        <w:rPr>
          <w:sz w:val="24"/>
          <w:szCs w:val="24"/>
        </w:rPr>
        <w:t xml:space="preserve"> продления срока его действия</w:t>
      </w:r>
      <w:r w:rsidR="00383703" w:rsidRPr="00F80C32">
        <w:rPr>
          <w:sz w:val="24"/>
          <w:szCs w:val="24"/>
        </w:rPr>
        <w:t>:</w:t>
      </w:r>
    </w:p>
    <w:p w:rsidR="00524D54" w:rsidRPr="00F80C32" w:rsidRDefault="00524D54" w:rsidP="00696419">
      <w:pPr>
        <w:widowControl w:val="0"/>
        <w:autoSpaceDE w:val="0"/>
        <w:autoSpaceDN w:val="0"/>
        <w:ind w:firstLine="540"/>
        <w:jc w:val="both"/>
        <w:rPr>
          <w:sz w:val="24"/>
          <w:szCs w:val="24"/>
        </w:rPr>
      </w:pPr>
      <w:proofErr w:type="gramStart"/>
      <w:r w:rsidRPr="00F80C32">
        <w:rPr>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 w:history="1">
        <w:r w:rsidRPr="00F80C32">
          <w:rPr>
            <w:sz w:val="24"/>
            <w:szCs w:val="24"/>
          </w:rPr>
          <w:t>части 5 статьи 52</w:t>
        </w:r>
      </w:hyperlink>
      <w:r w:rsidRPr="00F80C32">
        <w:rPr>
          <w:sz w:val="24"/>
          <w:szCs w:val="24"/>
        </w:rPr>
        <w:t xml:space="preserve"> </w:t>
      </w:r>
      <w:r w:rsidR="00383703" w:rsidRPr="00F80C32">
        <w:rPr>
          <w:sz w:val="24"/>
          <w:szCs w:val="24"/>
        </w:rPr>
        <w:t>Градостроительного к</w:t>
      </w:r>
      <w:r w:rsidRPr="00F80C32">
        <w:rPr>
          <w:sz w:val="24"/>
          <w:szCs w:val="24"/>
        </w:rPr>
        <w:t>одекса</w:t>
      </w:r>
      <w:r w:rsidR="00383703" w:rsidRPr="00F80C32">
        <w:rPr>
          <w:sz w:val="24"/>
          <w:szCs w:val="24"/>
        </w:rPr>
        <w:t xml:space="preserve"> РФ</w:t>
      </w:r>
      <w:r w:rsidRPr="00F80C32">
        <w:rPr>
          <w:sz w:val="24"/>
          <w:szCs w:val="24"/>
        </w:rPr>
        <w:t>.</w:t>
      </w:r>
      <w:proofErr w:type="gramEnd"/>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w:t>
      </w:r>
      <w:r w:rsidRPr="00F80C32">
        <w:rPr>
          <w:sz w:val="24"/>
          <w:szCs w:val="24"/>
        </w:rPr>
        <w:t>.2.6. Подача заявления менее чем за 10 рабочих дней до истечения срока действия разрешения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11.3</w:t>
      </w:r>
      <w:r w:rsidRPr="00F80C32">
        <w:rPr>
          <w:sz w:val="24"/>
          <w:szCs w:val="24"/>
        </w:rPr>
        <w:t>. Перечень основан</w:t>
      </w:r>
      <w:r w:rsidR="00CB2AE8" w:rsidRPr="00F80C32">
        <w:rPr>
          <w:sz w:val="24"/>
          <w:szCs w:val="24"/>
        </w:rPr>
        <w:t>ий для отказа в предоставлении муниципальной</w:t>
      </w:r>
      <w:r w:rsidRPr="00F80C32">
        <w:rPr>
          <w:sz w:val="24"/>
          <w:szCs w:val="24"/>
        </w:rPr>
        <w:t xml:space="preserve"> услуги является исчерпывающим.</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1D3028">
        <w:rPr>
          <w:sz w:val="24"/>
          <w:szCs w:val="24"/>
        </w:rPr>
        <w:t>11.4</w:t>
      </w:r>
      <w:r w:rsidRPr="00F80C32">
        <w:rPr>
          <w:sz w:val="24"/>
          <w:szCs w:val="24"/>
        </w:rPr>
        <w:t xml:space="preserve">. Решение об отказе в предоставлении </w:t>
      </w:r>
      <w:r w:rsidR="00CB2AE8" w:rsidRPr="00F80C32">
        <w:rPr>
          <w:sz w:val="24"/>
          <w:szCs w:val="24"/>
        </w:rPr>
        <w:t>муниципальной</w:t>
      </w:r>
      <w:r w:rsidRPr="00F80C32">
        <w:rPr>
          <w:sz w:val="24"/>
          <w:szCs w:val="24"/>
        </w:rPr>
        <w:t xml:space="preserve"> услуги с указанием причин отказа подписывается уполномоченным должностным лицом органа </w:t>
      </w:r>
      <w:r w:rsidR="00CB2AE8" w:rsidRPr="00F80C32">
        <w:rPr>
          <w:sz w:val="24"/>
          <w:szCs w:val="24"/>
        </w:rPr>
        <w:t>местного самоуправления</w:t>
      </w:r>
      <w:r w:rsidRPr="00F80C32">
        <w:rPr>
          <w:sz w:val="24"/>
          <w:szCs w:val="24"/>
        </w:rPr>
        <w:t xml:space="preserve">, предоставляющего </w:t>
      </w:r>
      <w:r w:rsidR="00CB2AE8" w:rsidRPr="00F80C32">
        <w:rPr>
          <w:sz w:val="24"/>
          <w:szCs w:val="24"/>
        </w:rPr>
        <w:t>муниципальную</w:t>
      </w:r>
      <w:r w:rsidRPr="00F80C32">
        <w:rPr>
          <w:sz w:val="24"/>
          <w:szCs w:val="24"/>
        </w:rPr>
        <w:t xml:space="preserve"> услугу,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w:t>
      </w:r>
      <w:r w:rsidR="00CB2AE8" w:rsidRPr="00F80C32">
        <w:rPr>
          <w:sz w:val="24"/>
          <w:szCs w:val="24"/>
        </w:rPr>
        <w:t>муниципальной</w:t>
      </w:r>
      <w:r w:rsidRPr="00F80C32">
        <w:rPr>
          <w:sz w:val="24"/>
          <w:szCs w:val="24"/>
        </w:rPr>
        <w:t xml:space="preserve"> услуги.</w:t>
      </w:r>
    </w:p>
    <w:p w:rsidR="00244AAB" w:rsidRPr="00F80C32" w:rsidRDefault="00244AAB" w:rsidP="00696419">
      <w:pPr>
        <w:widowControl w:val="0"/>
        <w:autoSpaceDE w:val="0"/>
        <w:autoSpaceDN w:val="0"/>
        <w:jc w:val="both"/>
        <w:rPr>
          <w:sz w:val="24"/>
          <w:szCs w:val="24"/>
        </w:rPr>
      </w:pPr>
    </w:p>
    <w:p w:rsidR="00524D54" w:rsidRPr="00F80C32" w:rsidRDefault="00300943" w:rsidP="00696419">
      <w:pPr>
        <w:widowControl w:val="0"/>
        <w:autoSpaceDE w:val="0"/>
        <w:autoSpaceDN w:val="0"/>
        <w:jc w:val="center"/>
        <w:outlineLvl w:val="2"/>
        <w:rPr>
          <w:b/>
          <w:sz w:val="24"/>
          <w:szCs w:val="24"/>
        </w:rPr>
      </w:pPr>
      <w:r>
        <w:rPr>
          <w:b/>
          <w:sz w:val="24"/>
          <w:szCs w:val="24"/>
        </w:rPr>
        <w:t xml:space="preserve">2.12. </w:t>
      </w:r>
      <w:r w:rsidR="00524D54" w:rsidRPr="00F80C32">
        <w:rPr>
          <w:b/>
          <w:sz w:val="24"/>
          <w:szCs w:val="24"/>
        </w:rPr>
        <w:t xml:space="preserve">Результат предоставления </w:t>
      </w:r>
      <w:r w:rsidR="00CB2AE8" w:rsidRPr="00F80C32">
        <w:rPr>
          <w:b/>
          <w:sz w:val="24"/>
          <w:szCs w:val="24"/>
        </w:rPr>
        <w:t>муниципальной</w:t>
      </w:r>
      <w:r w:rsidR="00524D54" w:rsidRPr="00F80C32">
        <w:rPr>
          <w:b/>
          <w:sz w:val="24"/>
          <w:szCs w:val="24"/>
        </w:rPr>
        <w:t xml:space="preserve"> услуги</w:t>
      </w:r>
    </w:p>
    <w:p w:rsidR="00524D54" w:rsidRPr="00F80C32" w:rsidRDefault="00524D54" w:rsidP="00696419">
      <w:pPr>
        <w:widowControl w:val="0"/>
        <w:autoSpaceDE w:val="0"/>
        <w:autoSpaceDN w:val="0"/>
        <w:jc w:val="both"/>
        <w:rPr>
          <w:sz w:val="24"/>
          <w:szCs w:val="24"/>
        </w:rPr>
      </w:pP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300943">
        <w:rPr>
          <w:sz w:val="24"/>
          <w:szCs w:val="24"/>
        </w:rPr>
        <w:t>12.1</w:t>
      </w:r>
      <w:r w:rsidRPr="00F80C32">
        <w:rPr>
          <w:sz w:val="24"/>
          <w:szCs w:val="24"/>
        </w:rPr>
        <w:t xml:space="preserve">. Результатами предоставления </w:t>
      </w:r>
      <w:r w:rsidR="00CB2AE8" w:rsidRPr="00F80C32">
        <w:rPr>
          <w:sz w:val="24"/>
          <w:szCs w:val="24"/>
        </w:rPr>
        <w:t>муниципальной</w:t>
      </w:r>
      <w:r w:rsidRPr="00F80C32">
        <w:rPr>
          <w:sz w:val="24"/>
          <w:szCs w:val="24"/>
        </w:rPr>
        <w:t xml:space="preserve"> услуги является:</w:t>
      </w:r>
    </w:p>
    <w:p w:rsidR="00524D54" w:rsidRPr="00F80C32" w:rsidRDefault="00524D54" w:rsidP="00696419">
      <w:pPr>
        <w:widowControl w:val="0"/>
        <w:autoSpaceDE w:val="0"/>
        <w:autoSpaceDN w:val="0"/>
        <w:ind w:firstLine="540"/>
        <w:jc w:val="both"/>
        <w:rPr>
          <w:sz w:val="24"/>
          <w:szCs w:val="24"/>
        </w:rPr>
      </w:pPr>
      <w:r w:rsidRPr="00F80C32">
        <w:rPr>
          <w:sz w:val="24"/>
          <w:szCs w:val="24"/>
        </w:rPr>
        <w:t>- выдача разрешения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внесение изменений в разрешение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решение об отказе в предоставлении </w:t>
      </w:r>
      <w:r w:rsidR="007379CA">
        <w:rPr>
          <w:sz w:val="24"/>
          <w:szCs w:val="24"/>
        </w:rPr>
        <w:t xml:space="preserve">муниципальной </w:t>
      </w:r>
      <w:r w:rsidRPr="00F80C32">
        <w:rPr>
          <w:sz w:val="24"/>
          <w:szCs w:val="24"/>
        </w:rPr>
        <w:t>услуги.</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300943">
        <w:rPr>
          <w:sz w:val="24"/>
          <w:szCs w:val="24"/>
        </w:rPr>
        <w:t>12.2</w:t>
      </w:r>
      <w:r w:rsidRPr="00F80C32">
        <w:rPr>
          <w:sz w:val="24"/>
          <w:szCs w:val="24"/>
        </w:rPr>
        <w:t xml:space="preserve">. Документ и (или) информация, подтверждающие предоставление </w:t>
      </w:r>
      <w:r w:rsidR="00CB2AE8" w:rsidRPr="00F80C32">
        <w:rPr>
          <w:sz w:val="24"/>
          <w:szCs w:val="24"/>
        </w:rPr>
        <w:t>муниципальной</w:t>
      </w:r>
      <w:r w:rsidRPr="00F80C32">
        <w:rPr>
          <w:sz w:val="24"/>
          <w:szCs w:val="24"/>
        </w:rPr>
        <w:t xml:space="preserve"> услуги (отказ в предоставлении </w:t>
      </w:r>
      <w:r w:rsidR="007379CA">
        <w:rPr>
          <w:sz w:val="24"/>
          <w:szCs w:val="24"/>
        </w:rPr>
        <w:t>муниципальной</w:t>
      </w:r>
      <w:r w:rsidRPr="00F80C32">
        <w:rPr>
          <w:sz w:val="24"/>
          <w:szCs w:val="24"/>
        </w:rPr>
        <w:t xml:space="preserve"> услуги), могут быть:</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w:t>
      </w:r>
      <w:proofErr w:type="gramStart"/>
      <w:r w:rsidRPr="00F80C32">
        <w:rPr>
          <w:sz w:val="24"/>
          <w:szCs w:val="24"/>
        </w:rPr>
        <w:t>выданы</w:t>
      </w:r>
      <w:proofErr w:type="gramEnd"/>
      <w:r w:rsidRPr="00F80C32">
        <w:rPr>
          <w:sz w:val="24"/>
          <w:szCs w:val="24"/>
        </w:rPr>
        <w:t xml:space="preserve"> лично заявителю в форме документа на бумажном носителе;</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w:t>
      </w:r>
      <w:proofErr w:type="gramStart"/>
      <w:r w:rsidRPr="00F80C32">
        <w:rPr>
          <w:sz w:val="24"/>
          <w:szCs w:val="24"/>
        </w:rPr>
        <w:t>направлены</w:t>
      </w:r>
      <w:proofErr w:type="gramEnd"/>
      <w:r w:rsidRPr="00F80C32">
        <w:rPr>
          <w:sz w:val="24"/>
          <w:szCs w:val="24"/>
        </w:rPr>
        <w:t xml:space="preserve"> заявителю в форме документа на бумажном носителе почтовым отправлением;</w:t>
      </w:r>
    </w:p>
    <w:p w:rsidR="00524D54" w:rsidRPr="00F80C32" w:rsidRDefault="00524D54" w:rsidP="00696419">
      <w:pPr>
        <w:widowControl w:val="0"/>
        <w:autoSpaceDE w:val="0"/>
        <w:autoSpaceDN w:val="0"/>
        <w:ind w:firstLine="540"/>
        <w:jc w:val="both"/>
        <w:rPr>
          <w:sz w:val="24"/>
          <w:szCs w:val="24"/>
        </w:rPr>
      </w:pPr>
      <w:r w:rsidRPr="00F80C32">
        <w:rPr>
          <w:sz w:val="24"/>
          <w:szCs w:val="24"/>
        </w:rPr>
        <w:t>- направлены заявителю в форме электронного документа, подписанного с использованием электронной подписи в установленном порядке, с использованием Портала в личный кабинет заявителя.</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Форма и способ получения документа и (или) информации, </w:t>
      </w:r>
      <w:proofErr w:type="gramStart"/>
      <w:r w:rsidRPr="00F80C32">
        <w:rPr>
          <w:sz w:val="24"/>
          <w:szCs w:val="24"/>
        </w:rPr>
        <w:t>подтверждающих</w:t>
      </w:r>
      <w:proofErr w:type="gramEnd"/>
      <w:r w:rsidRPr="00F80C32">
        <w:rPr>
          <w:sz w:val="24"/>
          <w:szCs w:val="24"/>
        </w:rPr>
        <w:t xml:space="preserve"> предоставление </w:t>
      </w:r>
      <w:r w:rsidR="00CB2AE8" w:rsidRPr="00F80C32">
        <w:rPr>
          <w:sz w:val="24"/>
          <w:szCs w:val="24"/>
        </w:rPr>
        <w:t>муниципальной</w:t>
      </w:r>
      <w:r w:rsidRPr="00F80C32">
        <w:rPr>
          <w:sz w:val="24"/>
          <w:szCs w:val="24"/>
        </w:rPr>
        <w:t xml:space="preserve"> услуги (отказ в предоставлении </w:t>
      </w:r>
      <w:r w:rsidR="00670ECB" w:rsidRPr="00F80C32">
        <w:rPr>
          <w:sz w:val="24"/>
          <w:szCs w:val="24"/>
        </w:rPr>
        <w:t>муниципальной</w:t>
      </w:r>
      <w:r w:rsidRPr="00F80C32">
        <w:rPr>
          <w:sz w:val="24"/>
          <w:szCs w:val="24"/>
        </w:rPr>
        <w:t xml:space="preserve"> услуги), указываются заявителем в заявлении, если иное не установлено законодательством Российской Федерации.</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Выдача результата предоставления </w:t>
      </w:r>
      <w:r w:rsidR="00670ECB" w:rsidRPr="00F80C32">
        <w:rPr>
          <w:sz w:val="24"/>
          <w:szCs w:val="24"/>
        </w:rPr>
        <w:t>муниципальной</w:t>
      </w:r>
      <w:r w:rsidRPr="00F80C32">
        <w:rPr>
          <w:sz w:val="24"/>
          <w:szCs w:val="24"/>
        </w:rPr>
        <w:t xml:space="preserve"> услуги в форме электронного документа через Портал не лишает заявителя права получить указанный результат в форме документа на бумажном носителе.</w:t>
      </w:r>
    </w:p>
    <w:p w:rsidR="00524D54" w:rsidRPr="00F80C32" w:rsidRDefault="00524D54" w:rsidP="00696419">
      <w:pPr>
        <w:widowControl w:val="0"/>
        <w:autoSpaceDE w:val="0"/>
        <w:autoSpaceDN w:val="0"/>
        <w:ind w:firstLine="540"/>
        <w:jc w:val="both"/>
        <w:rPr>
          <w:sz w:val="24"/>
          <w:szCs w:val="24"/>
        </w:rPr>
      </w:pPr>
      <w:r w:rsidRPr="00F80C32">
        <w:rPr>
          <w:sz w:val="24"/>
          <w:szCs w:val="24"/>
        </w:rPr>
        <w:t>2.</w:t>
      </w:r>
      <w:r w:rsidR="00300943">
        <w:rPr>
          <w:sz w:val="24"/>
          <w:szCs w:val="24"/>
        </w:rPr>
        <w:t>12.3</w:t>
      </w:r>
      <w:r w:rsidRPr="00F80C32">
        <w:rPr>
          <w:sz w:val="24"/>
          <w:szCs w:val="24"/>
        </w:rPr>
        <w:t xml:space="preserve">. Сведения о конечных результатах предоставления </w:t>
      </w:r>
      <w:r w:rsidR="0078266F">
        <w:rPr>
          <w:sz w:val="24"/>
          <w:szCs w:val="24"/>
        </w:rPr>
        <w:t>муниципальной</w:t>
      </w:r>
      <w:r w:rsidRPr="00F80C32">
        <w:rPr>
          <w:sz w:val="24"/>
          <w:szCs w:val="24"/>
        </w:rPr>
        <w:t xml:space="preserve"> услуги вносятся в состав сведений Базового регистра в следующем составе:</w:t>
      </w:r>
    </w:p>
    <w:p w:rsidR="00524D54" w:rsidRPr="00F80C32" w:rsidRDefault="00524D54" w:rsidP="00696419">
      <w:pPr>
        <w:widowControl w:val="0"/>
        <w:autoSpaceDE w:val="0"/>
        <w:autoSpaceDN w:val="0"/>
        <w:ind w:firstLine="540"/>
        <w:jc w:val="both"/>
        <w:rPr>
          <w:sz w:val="24"/>
          <w:szCs w:val="24"/>
        </w:rPr>
      </w:pPr>
      <w:r w:rsidRPr="00F80C32">
        <w:rPr>
          <w:sz w:val="24"/>
          <w:szCs w:val="24"/>
        </w:rPr>
        <w:t>- сведения о заявителе:</w:t>
      </w:r>
    </w:p>
    <w:p w:rsidR="00524D54" w:rsidRPr="00F80C32" w:rsidRDefault="00524D54" w:rsidP="00696419">
      <w:pPr>
        <w:widowControl w:val="0"/>
        <w:autoSpaceDE w:val="0"/>
        <w:autoSpaceDN w:val="0"/>
        <w:ind w:firstLine="540"/>
        <w:jc w:val="both"/>
        <w:rPr>
          <w:sz w:val="24"/>
          <w:szCs w:val="24"/>
        </w:rPr>
      </w:pPr>
      <w:r w:rsidRPr="00F80C32">
        <w:rPr>
          <w:sz w:val="24"/>
          <w:szCs w:val="24"/>
        </w:rPr>
        <w:t>для физических лиц - фамилия, имя, отчество;</w:t>
      </w:r>
    </w:p>
    <w:p w:rsidR="00524D54" w:rsidRPr="00F80C32" w:rsidRDefault="00524D54" w:rsidP="00696419">
      <w:pPr>
        <w:widowControl w:val="0"/>
        <w:autoSpaceDE w:val="0"/>
        <w:autoSpaceDN w:val="0"/>
        <w:ind w:firstLine="540"/>
        <w:jc w:val="both"/>
        <w:rPr>
          <w:sz w:val="24"/>
          <w:szCs w:val="24"/>
        </w:rPr>
      </w:pPr>
      <w:r w:rsidRPr="00F80C32">
        <w:rPr>
          <w:sz w:val="24"/>
          <w:szCs w:val="24"/>
        </w:rPr>
        <w:t>для юридических лиц - наименование организации, ИНН, ОГРН;</w:t>
      </w:r>
    </w:p>
    <w:p w:rsidR="00524D54" w:rsidRPr="00F80C32" w:rsidRDefault="00524D54" w:rsidP="00696419">
      <w:pPr>
        <w:widowControl w:val="0"/>
        <w:autoSpaceDE w:val="0"/>
        <w:autoSpaceDN w:val="0"/>
        <w:ind w:firstLine="540"/>
        <w:jc w:val="both"/>
        <w:rPr>
          <w:sz w:val="24"/>
          <w:szCs w:val="24"/>
        </w:rPr>
      </w:pPr>
      <w:r w:rsidRPr="00F80C32">
        <w:rPr>
          <w:sz w:val="24"/>
          <w:szCs w:val="24"/>
        </w:rPr>
        <w:t>для индивидуальных предпринимателей - фамилия, имя, отчество, ОГРНИП, ИНН;</w:t>
      </w:r>
    </w:p>
    <w:p w:rsidR="00524D54" w:rsidRPr="00F80C32" w:rsidRDefault="00524D54" w:rsidP="00696419">
      <w:pPr>
        <w:widowControl w:val="0"/>
        <w:autoSpaceDE w:val="0"/>
        <w:autoSpaceDN w:val="0"/>
        <w:ind w:firstLine="540"/>
        <w:jc w:val="both"/>
        <w:rPr>
          <w:sz w:val="24"/>
          <w:szCs w:val="24"/>
        </w:rPr>
      </w:pPr>
      <w:r w:rsidRPr="00F80C32">
        <w:rPr>
          <w:sz w:val="24"/>
          <w:szCs w:val="24"/>
        </w:rPr>
        <w:t>- строительный адрес объекта капитального строительства;</w:t>
      </w:r>
    </w:p>
    <w:p w:rsidR="00524D54" w:rsidRPr="00F80C32" w:rsidRDefault="00524D54" w:rsidP="00696419">
      <w:pPr>
        <w:widowControl w:val="0"/>
        <w:autoSpaceDE w:val="0"/>
        <w:autoSpaceDN w:val="0"/>
        <w:ind w:firstLine="540"/>
        <w:jc w:val="both"/>
        <w:rPr>
          <w:sz w:val="24"/>
          <w:szCs w:val="24"/>
        </w:rPr>
      </w:pPr>
      <w:r w:rsidRPr="00F80C32">
        <w:rPr>
          <w:sz w:val="24"/>
          <w:szCs w:val="24"/>
        </w:rPr>
        <w:t xml:space="preserve">- наименование органа </w:t>
      </w:r>
      <w:r w:rsidR="00670ECB" w:rsidRPr="00F80C32">
        <w:rPr>
          <w:sz w:val="24"/>
          <w:szCs w:val="24"/>
        </w:rPr>
        <w:t>местного самоуправления</w:t>
      </w:r>
      <w:r w:rsidRPr="00F80C32">
        <w:rPr>
          <w:sz w:val="24"/>
          <w:szCs w:val="24"/>
        </w:rPr>
        <w:t>, выдавшего разрешение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наименование объекта капитального строительства в соответствии с проектной документацией;</w:t>
      </w:r>
    </w:p>
    <w:p w:rsidR="00524D54" w:rsidRPr="00F80C32" w:rsidRDefault="00524D54" w:rsidP="00696419">
      <w:pPr>
        <w:widowControl w:val="0"/>
        <w:autoSpaceDE w:val="0"/>
        <w:autoSpaceDN w:val="0"/>
        <w:ind w:firstLine="540"/>
        <w:jc w:val="both"/>
        <w:rPr>
          <w:sz w:val="24"/>
          <w:szCs w:val="24"/>
        </w:rPr>
      </w:pPr>
      <w:r w:rsidRPr="00F80C32">
        <w:rPr>
          <w:sz w:val="24"/>
          <w:szCs w:val="24"/>
        </w:rPr>
        <w:t>- наименование и код вида функционального назначения объекта капитального строительства в соответствии с Классификатором видов функционального назначения объектов капитального строительства в городе Москве;</w:t>
      </w:r>
    </w:p>
    <w:p w:rsidR="00524D54" w:rsidRPr="00F80C32" w:rsidRDefault="00524D54" w:rsidP="00696419">
      <w:pPr>
        <w:widowControl w:val="0"/>
        <w:autoSpaceDE w:val="0"/>
        <w:autoSpaceDN w:val="0"/>
        <w:ind w:firstLine="540"/>
        <w:jc w:val="both"/>
        <w:rPr>
          <w:sz w:val="24"/>
          <w:szCs w:val="24"/>
        </w:rPr>
      </w:pPr>
      <w:r w:rsidRPr="00F80C32">
        <w:rPr>
          <w:sz w:val="24"/>
          <w:szCs w:val="24"/>
        </w:rPr>
        <w:t>- номер разрешения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дата разрешения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вид строительных работ (строительство или реконструкция);</w:t>
      </w:r>
    </w:p>
    <w:p w:rsidR="00524D54" w:rsidRPr="00F80C32" w:rsidRDefault="00524D54" w:rsidP="00696419">
      <w:pPr>
        <w:widowControl w:val="0"/>
        <w:autoSpaceDE w:val="0"/>
        <w:autoSpaceDN w:val="0"/>
        <w:ind w:firstLine="540"/>
        <w:jc w:val="both"/>
        <w:rPr>
          <w:sz w:val="24"/>
          <w:szCs w:val="24"/>
        </w:rPr>
      </w:pPr>
      <w:r w:rsidRPr="00F80C32">
        <w:rPr>
          <w:sz w:val="24"/>
          <w:szCs w:val="24"/>
        </w:rPr>
        <w:t>- площадь объекта капитального строительства (общая);</w:t>
      </w:r>
    </w:p>
    <w:p w:rsidR="00524D54" w:rsidRPr="00F80C32" w:rsidRDefault="00524D54" w:rsidP="00696419">
      <w:pPr>
        <w:widowControl w:val="0"/>
        <w:autoSpaceDE w:val="0"/>
        <w:autoSpaceDN w:val="0"/>
        <w:ind w:firstLine="540"/>
        <w:jc w:val="both"/>
        <w:rPr>
          <w:sz w:val="24"/>
          <w:szCs w:val="24"/>
        </w:rPr>
      </w:pPr>
      <w:r w:rsidRPr="00F80C32">
        <w:rPr>
          <w:sz w:val="24"/>
          <w:szCs w:val="24"/>
        </w:rPr>
        <w:t>- этажность объекта капитального строительства;</w:t>
      </w:r>
    </w:p>
    <w:p w:rsidR="00524D54" w:rsidRPr="00F80C32" w:rsidRDefault="00524D54" w:rsidP="00696419">
      <w:pPr>
        <w:widowControl w:val="0"/>
        <w:autoSpaceDE w:val="0"/>
        <w:autoSpaceDN w:val="0"/>
        <w:ind w:firstLine="540"/>
        <w:jc w:val="both"/>
        <w:rPr>
          <w:sz w:val="24"/>
          <w:szCs w:val="24"/>
        </w:rPr>
      </w:pPr>
      <w:r w:rsidRPr="00F80C32">
        <w:rPr>
          <w:sz w:val="24"/>
          <w:szCs w:val="24"/>
        </w:rPr>
        <w:t>- протяженность (для линейного объекта);</w:t>
      </w:r>
    </w:p>
    <w:p w:rsidR="00524D54" w:rsidRPr="00F80C32" w:rsidRDefault="00524D54" w:rsidP="00696419">
      <w:pPr>
        <w:widowControl w:val="0"/>
        <w:autoSpaceDE w:val="0"/>
        <w:autoSpaceDN w:val="0"/>
        <w:ind w:firstLine="540"/>
        <w:jc w:val="both"/>
        <w:rPr>
          <w:sz w:val="24"/>
          <w:szCs w:val="24"/>
        </w:rPr>
      </w:pPr>
      <w:r w:rsidRPr="00F80C32">
        <w:rPr>
          <w:sz w:val="24"/>
          <w:szCs w:val="24"/>
        </w:rPr>
        <w:t>- срок действия разрешения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дата и срок продления действия разрешения на строительство;</w:t>
      </w:r>
    </w:p>
    <w:p w:rsidR="00524D54" w:rsidRPr="00F80C32" w:rsidRDefault="00524D54" w:rsidP="00696419">
      <w:pPr>
        <w:widowControl w:val="0"/>
        <w:autoSpaceDE w:val="0"/>
        <w:autoSpaceDN w:val="0"/>
        <w:ind w:firstLine="540"/>
        <w:jc w:val="both"/>
        <w:rPr>
          <w:sz w:val="24"/>
          <w:szCs w:val="24"/>
        </w:rPr>
      </w:pPr>
      <w:r w:rsidRPr="00F80C32">
        <w:rPr>
          <w:sz w:val="24"/>
          <w:szCs w:val="24"/>
        </w:rPr>
        <w:t>- дата досрочного прекращения действия разрешения на строительство;</w:t>
      </w:r>
    </w:p>
    <w:p w:rsidR="00524D54" w:rsidRPr="00F80C32" w:rsidRDefault="00524D54" w:rsidP="00CE738F">
      <w:pPr>
        <w:widowControl w:val="0"/>
        <w:autoSpaceDE w:val="0"/>
        <w:autoSpaceDN w:val="0"/>
        <w:ind w:firstLine="540"/>
        <w:jc w:val="both"/>
        <w:rPr>
          <w:sz w:val="24"/>
          <w:szCs w:val="24"/>
        </w:rPr>
      </w:pPr>
      <w:r w:rsidRPr="00F80C32">
        <w:rPr>
          <w:sz w:val="24"/>
          <w:szCs w:val="24"/>
        </w:rPr>
        <w:t>- основание досрочного прекращения действия разрешения на строительство.</w:t>
      </w:r>
      <w:bookmarkStart w:id="16" w:name="_GoBack"/>
      <w:bookmarkEnd w:id="16"/>
    </w:p>
    <w:p w:rsidR="00670ECB" w:rsidRPr="00F80C32" w:rsidRDefault="00300943" w:rsidP="00696419">
      <w:pPr>
        <w:widowControl w:val="0"/>
        <w:autoSpaceDE w:val="0"/>
        <w:autoSpaceDN w:val="0"/>
        <w:jc w:val="center"/>
        <w:outlineLvl w:val="2"/>
        <w:rPr>
          <w:b/>
          <w:sz w:val="24"/>
          <w:szCs w:val="24"/>
        </w:rPr>
      </w:pPr>
      <w:r>
        <w:rPr>
          <w:b/>
          <w:sz w:val="24"/>
          <w:szCs w:val="24"/>
        </w:rPr>
        <w:t xml:space="preserve">2.13. </w:t>
      </w:r>
      <w:r w:rsidR="00670ECB" w:rsidRPr="00F80C32">
        <w:rPr>
          <w:b/>
          <w:sz w:val="24"/>
          <w:szCs w:val="24"/>
        </w:rPr>
        <w:t>Плата за предоставление муниципальной услуги.</w:t>
      </w:r>
    </w:p>
    <w:p w:rsidR="00670ECB" w:rsidRPr="00F80C32" w:rsidRDefault="00670ECB" w:rsidP="00696419">
      <w:pPr>
        <w:widowControl w:val="0"/>
        <w:autoSpaceDE w:val="0"/>
        <w:autoSpaceDN w:val="0"/>
        <w:jc w:val="center"/>
        <w:rPr>
          <w:b/>
          <w:sz w:val="24"/>
          <w:szCs w:val="24"/>
        </w:rPr>
      </w:pPr>
      <w:r w:rsidRPr="00F80C32">
        <w:rPr>
          <w:b/>
          <w:sz w:val="24"/>
          <w:szCs w:val="24"/>
        </w:rPr>
        <w:t>Плата за предоставление услуг, которые являются необходимыми</w:t>
      </w:r>
    </w:p>
    <w:p w:rsidR="00670ECB" w:rsidRPr="00F80C32" w:rsidRDefault="00670ECB" w:rsidP="00696419">
      <w:pPr>
        <w:widowControl w:val="0"/>
        <w:autoSpaceDE w:val="0"/>
        <w:autoSpaceDN w:val="0"/>
        <w:jc w:val="center"/>
        <w:rPr>
          <w:b/>
          <w:sz w:val="24"/>
          <w:szCs w:val="24"/>
        </w:rPr>
      </w:pPr>
      <w:r w:rsidRPr="00F80C32">
        <w:rPr>
          <w:b/>
          <w:sz w:val="24"/>
          <w:szCs w:val="24"/>
        </w:rPr>
        <w:t xml:space="preserve">и </w:t>
      </w:r>
      <w:proofErr w:type="gramStart"/>
      <w:r w:rsidRPr="00F80C32">
        <w:rPr>
          <w:b/>
          <w:sz w:val="24"/>
          <w:szCs w:val="24"/>
        </w:rPr>
        <w:t>обязательными</w:t>
      </w:r>
      <w:proofErr w:type="gramEnd"/>
      <w:r w:rsidRPr="00F80C32">
        <w:rPr>
          <w:b/>
          <w:sz w:val="24"/>
          <w:szCs w:val="24"/>
        </w:rPr>
        <w:t xml:space="preserve"> для предоставления муниципальной услуги</w:t>
      </w:r>
    </w:p>
    <w:p w:rsidR="00670ECB" w:rsidRPr="00F80C32" w:rsidRDefault="00670ECB" w:rsidP="00696419">
      <w:pPr>
        <w:widowControl w:val="0"/>
        <w:autoSpaceDE w:val="0"/>
        <w:autoSpaceDN w:val="0"/>
        <w:jc w:val="both"/>
        <w:rPr>
          <w:sz w:val="24"/>
          <w:szCs w:val="24"/>
        </w:rPr>
      </w:pPr>
    </w:p>
    <w:p w:rsidR="00670ECB" w:rsidRPr="00F80C32" w:rsidRDefault="00670ECB" w:rsidP="00696419">
      <w:pPr>
        <w:widowControl w:val="0"/>
        <w:autoSpaceDE w:val="0"/>
        <w:autoSpaceDN w:val="0"/>
        <w:ind w:firstLine="540"/>
        <w:jc w:val="both"/>
        <w:rPr>
          <w:sz w:val="24"/>
          <w:szCs w:val="24"/>
        </w:rPr>
      </w:pPr>
      <w:r w:rsidRPr="00F80C32">
        <w:rPr>
          <w:sz w:val="24"/>
          <w:szCs w:val="24"/>
        </w:rPr>
        <w:t>Предоставление муниципальной услуги осуществляется бесплатно.</w:t>
      </w:r>
    </w:p>
    <w:p w:rsidR="00670ECB" w:rsidRPr="00F80C32" w:rsidRDefault="00670ECB" w:rsidP="00696419">
      <w:pPr>
        <w:widowControl w:val="0"/>
        <w:autoSpaceDE w:val="0"/>
        <w:autoSpaceDN w:val="0"/>
        <w:jc w:val="both"/>
        <w:rPr>
          <w:sz w:val="24"/>
          <w:szCs w:val="24"/>
        </w:rPr>
      </w:pPr>
    </w:p>
    <w:p w:rsidR="00670ECB" w:rsidRPr="00F80C32" w:rsidRDefault="00300943" w:rsidP="00696419">
      <w:pPr>
        <w:widowControl w:val="0"/>
        <w:autoSpaceDE w:val="0"/>
        <w:autoSpaceDN w:val="0"/>
        <w:jc w:val="center"/>
        <w:outlineLvl w:val="2"/>
        <w:rPr>
          <w:b/>
          <w:sz w:val="24"/>
          <w:szCs w:val="24"/>
        </w:rPr>
      </w:pPr>
      <w:r>
        <w:rPr>
          <w:b/>
          <w:sz w:val="24"/>
          <w:szCs w:val="24"/>
        </w:rPr>
        <w:t xml:space="preserve">2.14. </w:t>
      </w:r>
      <w:r w:rsidR="00670ECB" w:rsidRPr="00F80C32">
        <w:rPr>
          <w:b/>
          <w:sz w:val="24"/>
          <w:szCs w:val="24"/>
        </w:rPr>
        <w:t xml:space="preserve">Показатели доступности и качества </w:t>
      </w:r>
      <w:r w:rsidR="0078266F">
        <w:rPr>
          <w:b/>
          <w:sz w:val="24"/>
          <w:szCs w:val="24"/>
        </w:rPr>
        <w:t>муниципальной</w:t>
      </w:r>
      <w:r w:rsidR="00670ECB" w:rsidRPr="00F80C32">
        <w:rPr>
          <w:b/>
          <w:sz w:val="24"/>
          <w:szCs w:val="24"/>
        </w:rPr>
        <w:t xml:space="preserve"> услуги</w:t>
      </w:r>
    </w:p>
    <w:p w:rsidR="00670ECB" w:rsidRPr="00F80C32" w:rsidRDefault="00670ECB" w:rsidP="00696419">
      <w:pPr>
        <w:widowControl w:val="0"/>
        <w:autoSpaceDE w:val="0"/>
        <w:autoSpaceDN w:val="0"/>
        <w:jc w:val="both"/>
        <w:rPr>
          <w:sz w:val="24"/>
          <w:szCs w:val="24"/>
        </w:rPr>
      </w:pPr>
    </w:p>
    <w:p w:rsidR="00670ECB" w:rsidRPr="00F80C32" w:rsidRDefault="00670ECB" w:rsidP="00696419">
      <w:pPr>
        <w:widowControl w:val="0"/>
        <w:autoSpaceDE w:val="0"/>
        <w:autoSpaceDN w:val="0"/>
        <w:ind w:firstLine="540"/>
        <w:jc w:val="both"/>
        <w:rPr>
          <w:sz w:val="24"/>
          <w:szCs w:val="24"/>
        </w:rPr>
      </w:pPr>
      <w:r w:rsidRPr="00F80C32">
        <w:rPr>
          <w:sz w:val="24"/>
          <w:szCs w:val="24"/>
        </w:rPr>
        <w:t xml:space="preserve">Качество и доступность </w:t>
      </w:r>
      <w:r w:rsidR="0078266F">
        <w:rPr>
          <w:sz w:val="24"/>
          <w:szCs w:val="24"/>
        </w:rPr>
        <w:t xml:space="preserve">муниципальной </w:t>
      </w:r>
      <w:r w:rsidRPr="00F80C32">
        <w:rPr>
          <w:sz w:val="24"/>
          <w:szCs w:val="24"/>
        </w:rPr>
        <w:t>услуги характеризуются следующими показателями:</w:t>
      </w:r>
    </w:p>
    <w:p w:rsidR="00670ECB" w:rsidRPr="00F80C32" w:rsidRDefault="00670ECB" w:rsidP="00696419">
      <w:pPr>
        <w:widowControl w:val="0"/>
        <w:autoSpaceDE w:val="0"/>
        <w:autoSpaceDN w:val="0"/>
        <w:ind w:firstLine="540"/>
        <w:jc w:val="both"/>
        <w:rPr>
          <w:sz w:val="24"/>
          <w:szCs w:val="24"/>
        </w:rPr>
      </w:pPr>
      <w:r w:rsidRPr="00F80C32">
        <w:rPr>
          <w:sz w:val="24"/>
          <w:szCs w:val="24"/>
        </w:rPr>
        <w:t>- срок предоставления муниципальной услуги - 7 рабочих дней;</w:t>
      </w:r>
    </w:p>
    <w:p w:rsidR="00670ECB" w:rsidRPr="00F80C32" w:rsidRDefault="00670ECB" w:rsidP="00696419">
      <w:pPr>
        <w:widowControl w:val="0"/>
        <w:autoSpaceDE w:val="0"/>
        <w:autoSpaceDN w:val="0"/>
        <w:ind w:firstLine="540"/>
        <w:jc w:val="both"/>
        <w:rPr>
          <w:sz w:val="24"/>
          <w:szCs w:val="24"/>
        </w:rPr>
      </w:pPr>
      <w:r w:rsidRPr="00F80C32">
        <w:rPr>
          <w:sz w:val="24"/>
          <w:szCs w:val="24"/>
        </w:rPr>
        <w:t xml:space="preserve">- время ожидания в очереди при получении результата предоставления </w:t>
      </w:r>
      <w:r w:rsidR="0078266F">
        <w:rPr>
          <w:sz w:val="24"/>
          <w:szCs w:val="24"/>
        </w:rPr>
        <w:t>муниципальной</w:t>
      </w:r>
      <w:r w:rsidRPr="00F80C32">
        <w:rPr>
          <w:sz w:val="24"/>
          <w:szCs w:val="24"/>
        </w:rPr>
        <w:t xml:space="preserve"> услуги - 10 минут;</w:t>
      </w:r>
    </w:p>
    <w:p w:rsidR="00E71E5E" w:rsidRPr="00F80C32" w:rsidRDefault="00E71E5E" w:rsidP="00696419">
      <w:pPr>
        <w:widowControl w:val="0"/>
        <w:autoSpaceDE w:val="0"/>
        <w:autoSpaceDN w:val="0"/>
        <w:ind w:firstLine="540"/>
        <w:jc w:val="both"/>
        <w:rPr>
          <w:sz w:val="24"/>
          <w:szCs w:val="24"/>
        </w:rPr>
      </w:pPr>
    </w:p>
    <w:p w:rsidR="00E71E5E" w:rsidRPr="00F80C32" w:rsidRDefault="00300943" w:rsidP="00696419">
      <w:pPr>
        <w:widowControl w:val="0"/>
        <w:autoSpaceDE w:val="0"/>
        <w:autoSpaceDN w:val="0"/>
        <w:jc w:val="center"/>
        <w:outlineLvl w:val="2"/>
        <w:rPr>
          <w:b/>
          <w:sz w:val="24"/>
          <w:szCs w:val="24"/>
        </w:rPr>
      </w:pPr>
      <w:r>
        <w:rPr>
          <w:b/>
          <w:sz w:val="24"/>
          <w:szCs w:val="24"/>
        </w:rPr>
        <w:t xml:space="preserve">2.15. </w:t>
      </w:r>
      <w:r w:rsidR="00E71E5E" w:rsidRPr="00F80C32">
        <w:rPr>
          <w:b/>
          <w:sz w:val="24"/>
          <w:szCs w:val="24"/>
        </w:rPr>
        <w:t>Порядок информирования о предоставлении</w:t>
      </w:r>
    </w:p>
    <w:p w:rsidR="00E71E5E" w:rsidRPr="00F80C32" w:rsidRDefault="00E71E5E" w:rsidP="00696419">
      <w:pPr>
        <w:widowControl w:val="0"/>
        <w:autoSpaceDE w:val="0"/>
        <w:autoSpaceDN w:val="0"/>
        <w:jc w:val="center"/>
        <w:rPr>
          <w:b/>
          <w:sz w:val="24"/>
          <w:szCs w:val="24"/>
        </w:rPr>
      </w:pPr>
      <w:r w:rsidRPr="00F80C32">
        <w:rPr>
          <w:b/>
          <w:sz w:val="24"/>
          <w:szCs w:val="24"/>
        </w:rPr>
        <w:t>муниципальной услуги</w:t>
      </w:r>
    </w:p>
    <w:p w:rsidR="00E71E5E" w:rsidRPr="00F80C32" w:rsidRDefault="00E71E5E" w:rsidP="00696419">
      <w:pPr>
        <w:widowControl w:val="0"/>
        <w:autoSpaceDE w:val="0"/>
        <w:autoSpaceDN w:val="0"/>
        <w:jc w:val="center"/>
        <w:rPr>
          <w:b/>
          <w:sz w:val="24"/>
          <w:szCs w:val="24"/>
        </w:rPr>
      </w:pPr>
    </w:p>
    <w:p w:rsidR="00E71E5E" w:rsidRPr="00F80C32" w:rsidRDefault="00E71E5E" w:rsidP="00696419">
      <w:pPr>
        <w:autoSpaceDE w:val="0"/>
        <w:autoSpaceDN w:val="0"/>
        <w:adjustRightInd w:val="0"/>
        <w:ind w:firstLine="360"/>
        <w:jc w:val="both"/>
        <w:rPr>
          <w:sz w:val="24"/>
          <w:szCs w:val="24"/>
        </w:rPr>
      </w:pPr>
      <w:r w:rsidRPr="00F80C32">
        <w:rPr>
          <w:sz w:val="24"/>
          <w:szCs w:val="24"/>
        </w:rPr>
        <w:t>2.</w:t>
      </w:r>
      <w:r w:rsidR="00300943">
        <w:rPr>
          <w:sz w:val="24"/>
          <w:szCs w:val="24"/>
        </w:rPr>
        <w:t>15.1</w:t>
      </w:r>
      <w:r w:rsidRPr="00F80C32">
        <w:rPr>
          <w:sz w:val="24"/>
          <w:szCs w:val="24"/>
        </w:rPr>
        <w:t>. Информация по предоставлению муниципальной услуги размещается на официальном Интернет-сайте администрации городского округа Троицк в городе Москве, в средствах массовой информации, а также на информационном стенде в здании администрации городского округа Троицк в городе Москве, сообщается по номерам телефонов для справок.</w:t>
      </w:r>
    </w:p>
    <w:p w:rsidR="00E71E5E" w:rsidRPr="00F80C32" w:rsidRDefault="00A16BA8" w:rsidP="00696419">
      <w:pPr>
        <w:autoSpaceDE w:val="0"/>
        <w:autoSpaceDN w:val="0"/>
        <w:adjustRightInd w:val="0"/>
        <w:ind w:firstLine="360"/>
        <w:jc w:val="both"/>
        <w:rPr>
          <w:sz w:val="24"/>
          <w:szCs w:val="24"/>
        </w:rPr>
      </w:pPr>
      <w:r w:rsidRPr="00F80C32">
        <w:rPr>
          <w:sz w:val="24"/>
          <w:szCs w:val="24"/>
        </w:rPr>
        <w:t>2.</w:t>
      </w:r>
      <w:r w:rsidR="00300943">
        <w:rPr>
          <w:sz w:val="24"/>
          <w:szCs w:val="24"/>
        </w:rPr>
        <w:t>15.2</w:t>
      </w:r>
      <w:r w:rsidR="00E71E5E" w:rsidRPr="00F80C32">
        <w:rPr>
          <w:sz w:val="24"/>
          <w:szCs w:val="24"/>
        </w:rPr>
        <w:t>. Письменные обращения заявителей по вопросам предоставления муниципальной услуги принимаются по адресу: город Москва, город Троицк, ул. Юбилейная, дом 3  (здание администрации городского округа Троицк в городе Москве, второй этаж, кабинет № 215) во вторник и среду – с 9-00 до 13-00, в четверг – с 14-00 до 17-00.</w:t>
      </w:r>
    </w:p>
    <w:p w:rsidR="001F6318" w:rsidRPr="00F80C32" w:rsidRDefault="00E71E5E" w:rsidP="00696419">
      <w:pPr>
        <w:autoSpaceDE w:val="0"/>
        <w:autoSpaceDN w:val="0"/>
        <w:adjustRightInd w:val="0"/>
        <w:ind w:firstLine="360"/>
        <w:jc w:val="both"/>
        <w:rPr>
          <w:sz w:val="24"/>
          <w:szCs w:val="24"/>
        </w:rPr>
      </w:pPr>
      <w:r w:rsidRPr="00F80C32">
        <w:rPr>
          <w:sz w:val="24"/>
          <w:szCs w:val="24"/>
        </w:rPr>
        <w:t xml:space="preserve"> Устная информация предоставляется в течение рабочего времени отдела архитектуры  и градостроительства по телефону 8(495</w:t>
      </w:r>
      <w:r w:rsidR="00F51380" w:rsidRPr="00F80C32">
        <w:rPr>
          <w:sz w:val="24"/>
          <w:szCs w:val="24"/>
        </w:rPr>
        <w:t>) 8</w:t>
      </w:r>
      <w:r w:rsidRPr="00F80C32">
        <w:rPr>
          <w:sz w:val="24"/>
          <w:szCs w:val="24"/>
        </w:rPr>
        <w:t xml:space="preserve">51-05-76, с понедельника по четверг – с 9-00 до 18-15, в пятницу – с 9-00 до 17-00 (перерыв на обед – с 13-00 </w:t>
      </w:r>
      <w:proofErr w:type="gramStart"/>
      <w:r w:rsidRPr="00F80C32">
        <w:rPr>
          <w:sz w:val="24"/>
          <w:szCs w:val="24"/>
        </w:rPr>
        <w:t>до</w:t>
      </w:r>
      <w:proofErr w:type="gramEnd"/>
      <w:r w:rsidRPr="00F80C32">
        <w:rPr>
          <w:sz w:val="24"/>
          <w:szCs w:val="24"/>
        </w:rPr>
        <w:t xml:space="preserve"> 14-00), суббота, воскресение – выходные дни. Продолжительность консультирования по телефону осуществляется в пределах 15</w:t>
      </w:r>
    </w:p>
    <w:p w:rsidR="00E71E5E" w:rsidRPr="00F80C32" w:rsidRDefault="00E71E5E" w:rsidP="00696419">
      <w:pPr>
        <w:autoSpaceDE w:val="0"/>
        <w:autoSpaceDN w:val="0"/>
        <w:adjustRightInd w:val="0"/>
        <w:ind w:firstLine="360"/>
        <w:jc w:val="both"/>
        <w:rPr>
          <w:sz w:val="24"/>
          <w:szCs w:val="24"/>
        </w:rPr>
      </w:pPr>
      <w:r w:rsidRPr="00F80C32">
        <w:rPr>
          <w:sz w:val="24"/>
          <w:szCs w:val="24"/>
        </w:rPr>
        <w:t xml:space="preserve"> минут. </w:t>
      </w:r>
    </w:p>
    <w:p w:rsidR="00E71E5E" w:rsidRPr="00F80C32" w:rsidRDefault="00E71E5E" w:rsidP="00696419">
      <w:pPr>
        <w:autoSpaceDE w:val="0"/>
        <w:autoSpaceDN w:val="0"/>
        <w:adjustRightInd w:val="0"/>
        <w:ind w:firstLine="360"/>
        <w:jc w:val="both"/>
        <w:rPr>
          <w:sz w:val="24"/>
          <w:szCs w:val="24"/>
        </w:rPr>
      </w:pPr>
      <w:r w:rsidRPr="00F80C32">
        <w:rPr>
          <w:sz w:val="24"/>
          <w:szCs w:val="24"/>
        </w:rPr>
        <w:t xml:space="preserve">Информация в электронном виде направляется по </w:t>
      </w:r>
      <w:r w:rsidRPr="00F80C32">
        <w:rPr>
          <w:sz w:val="24"/>
          <w:szCs w:val="24"/>
          <w:lang w:val="en-US"/>
        </w:rPr>
        <w:t>e</w:t>
      </w:r>
      <w:r w:rsidRPr="00F80C32">
        <w:rPr>
          <w:sz w:val="24"/>
          <w:szCs w:val="24"/>
        </w:rPr>
        <w:t>-</w:t>
      </w:r>
      <w:r w:rsidRPr="00F80C32">
        <w:rPr>
          <w:sz w:val="24"/>
          <w:szCs w:val="24"/>
          <w:lang w:val="en-US"/>
        </w:rPr>
        <w:t>mail</w:t>
      </w:r>
      <w:r w:rsidRPr="00F80C32">
        <w:rPr>
          <w:sz w:val="24"/>
          <w:szCs w:val="24"/>
        </w:rPr>
        <w:t xml:space="preserve">: </w:t>
      </w:r>
      <w:hyperlink r:id="rId28" w:history="1">
        <w:r w:rsidRPr="00F80C32">
          <w:rPr>
            <w:rStyle w:val="a4"/>
            <w:color w:val="auto"/>
            <w:sz w:val="24"/>
            <w:szCs w:val="24"/>
            <w:lang w:val="en-US"/>
          </w:rPr>
          <w:t>arch</w:t>
        </w:r>
        <w:r w:rsidRPr="00F80C32">
          <w:rPr>
            <w:rStyle w:val="a4"/>
            <w:color w:val="auto"/>
            <w:sz w:val="24"/>
            <w:szCs w:val="24"/>
          </w:rPr>
          <w:t>_2@</w:t>
        </w:r>
        <w:r w:rsidRPr="00F80C32">
          <w:rPr>
            <w:rStyle w:val="a4"/>
            <w:color w:val="auto"/>
            <w:sz w:val="24"/>
            <w:szCs w:val="24"/>
            <w:lang w:val="en-US"/>
          </w:rPr>
          <w:t>mail</w:t>
        </w:r>
        <w:r w:rsidRPr="00F80C32">
          <w:rPr>
            <w:rStyle w:val="a4"/>
            <w:color w:val="auto"/>
            <w:sz w:val="24"/>
            <w:szCs w:val="24"/>
          </w:rPr>
          <w:t>.</w:t>
        </w:r>
        <w:proofErr w:type="spellStart"/>
        <w:r w:rsidRPr="00F80C32">
          <w:rPr>
            <w:rStyle w:val="a4"/>
            <w:color w:val="auto"/>
            <w:sz w:val="24"/>
            <w:szCs w:val="24"/>
            <w:lang w:val="en-US"/>
          </w:rPr>
          <w:t>ru</w:t>
        </w:r>
        <w:proofErr w:type="spellEnd"/>
      </w:hyperlink>
      <w:r w:rsidRPr="00F80C32">
        <w:rPr>
          <w:sz w:val="24"/>
          <w:szCs w:val="24"/>
        </w:rPr>
        <w:t>.</w:t>
      </w:r>
    </w:p>
    <w:p w:rsidR="00E71E5E" w:rsidRPr="00F80C32" w:rsidRDefault="00E71E5E" w:rsidP="00696419">
      <w:pPr>
        <w:widowControl w:val="0"/>
        <w:autoSpaceDE w:val="0"/>
        <w:autoSpaceDN w:val="0"/>
        <w:ind w:firstLine="540"/>
        <w:jc w:val="both"/>
        <w:rPr>
          <w:sz w:val="24"/>
          <w:szCs w:val="24"/>
        </w:rPr>
      </w:pPr>
      <w:r w:rsidRPr="00F80C32">
        <w:rPr>
          <w:sz w:val="24"/>
          <w:szCs w:val="24"/>
        </w:rPr>
        <w:t>2.</w:t>
      </w:r>
      <w:r w:rsidR="00300943">
        <w:rPr>
          <w:sz w:val="24"/>
          <w:szCs w:val="24"/>
        </w:rPr>
        <w:t>15.3</w:t>
      </w:r>
      <w:r w:rsidRPr="00F80C32">
        <w:rPr>
          <w:sz w:val="24"/>
          <w:szCs w:val="24"/>
        </w:rPr>
        <w:t xml:space="preserve">. При предоставлении </w:t>
      </w:r>
      <w:r w:rsidR="001F6318" w:rsidRPr="00F80C32">
        <w:rPr>
          <w:sz w:val="24"/>
          <w:szCs w:val="24"/>
        </w:rPr>
        <w:t>муниципальной</w:t>
      </w:r>
      <w:r w:rsidRPr="00F80C32">
        <w:rPr>
          <w:sz w:val="24"/>
          <w:szCs w:val="24"/>
        </w:rPr>
        <w:t xml:space="preserve"> услуги в электронной форме заявитель имеет возможность получать информацию о ходе предоставления </w:t>
      </w:r>
      <w:r w:rsidR="0078266F">
        <w:rPr>
          <w:sz w:val="24"/>
          <w:szCs w:val="24"/>
        </w:rPr>
        <w:t>муниципальной</w:t>
      </w:r>
      <w:r w:rsidRPr="00F80C32">
        <w:rPr>
          <w:sz w:val="24"/>
          <w:szCs w:val="24"/>
        </w:rPr>
        <w:t xml:space="preserve"> услуги в личном кабинете Портала.</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E71E5E" w:rsidRPr="00F80C32" w:rsidRDefault="00300943" w:rsidP="00696419">
      <w:pPr>
        <w:widowControl w:val="0"/>
        <w:autoSpaceDE w:val="0"/>
        <w:autoSpaceDN w:val="0"/>
        <w:jc w:val="center"/>
        <w:outlineLvl w:val="2"/>
        <w:rPr>
          <w:b/>
          <w:sz w:val="24"/>
          <w:szCs w:val="24"/>
        </w:rPr>
      </w:pPr>
      <w:r>
        <w:rPr>
          <w:b/>
          <w:sz w:val="24"/>
          <w:szCs w:val="24"/>
        </w:rPr>
        <w:t xml:space="preserve">2.16. </w:t>
      </w:r>
      <w:r w:rsidR="00E71E5E" w:rsidRPr="00F80C32">
        <w:rPr>
          <w:b/>
          <w:sz w:val="24"/>
          <w:szCs w:val="24"/>
        </w:rPr>
        <w:t>Требования к помещениям, в которых предоставляется</w:t>
      </w:r>
    </w:p>
    <w:p w:rsidR="00E71E5E" w:rsidRPr="00F80C32" w:rsidRDefault="00E71E5E" w:rsidP="00696419">
      <w:pPr>
        <w:widowControl w:val="0"/>
        <w:autoSpaceDE w:val="0"/>
        <w:autoSpaceDN w:val="0"/>
        <w:jc w:val="center"/>
        <w:rPr>
          <w:b/>
          <w:sz w:val="24"/>
          <w:szCs w:val="24"/>
        </w:rPr>
      </w:pPr>
      <w:r w:rsidRPr="00F80C32">
        <w:rPr>
          <w:b/>
          <w:sz w:val="24"/>
          <w:szCs w:val="24"/>
        </w:rPr>
        <w:t>муниципальная услуга</w:t>
      </w:r>
    </w:p>
    <w:p w:rsidR="00E71E5E" w:rsidRPr="00F80C32" w:rsidRDefault="00E71E5E" w:rsidP="00696419">
      <w:pPr>
        <w:widowControl w:val="0"/>
        <w:autoSpaceDE w:val="0"/>
        <w:autoSpaceDN w:val="0"/>
        <w:jc w:val="both"/>
        <w:rPr>
          <w:sz w:val="24"/>
          <w:szCs w:val="24"/>
        </w:rPr>
      </w:pPr>
    </w:p>
    <w:p w:rsidR="00E71E5E" w:rsidRPr="00F80C32" w:rsidRDefault="00E71E5E" w:rsidP="00696419">
      <w:pPr>
        <w:widowControl w:val="0"/>
        <w:autoSpaceDE w:val="0"/>
        <w:autoSpaceDN w:val="0"/>
        <w:ind w:firstLine="540"/>
        <w:jc w:val="both"/>
        <w:rPr>
          <w:sz w:val="24"/>
          <w:szCs w:val="24"/>
        </w:rPr>
      </w:pPr>
      <w:r w:rsidRPr="00F80C32">
        <w:rPr>
          <w:sz w:val="24"/>
          <w:szCs w:val="24"/>
        </w:rPr>
        <w:t>2.</w:t>
      </w:r>
      <w:r w:rsidR="00706247">
        <w:rPr>
          <w:sz w:val="24"/>
          <w:szCs w:val="24"/>
        </w:rPr>
        <w:t>16.1</w:t>
      </w:r>
      <w:r w:rsidRPr="00F80C32">
        <w:rPr>
          <w:sz w:val="24"/>
          <w:szCs w:val="24"/>
        </w:rPr>
        <w:t>. Помещения, в которых предоставляется муниципальная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71E5E" w:rsidRPr="00F80C32" w:rsidRDefault="00E71E5E" w:rsidP="00696419">
      <w:pPr>
        <w:widowControl w:val="0"/>
        <w:autoSpaceDE w:val="0"/>
        <w:autoSpaceDN w:val="0"/>
        <w:ind w:firstLine="540"/>
        <w:jc w:val="both"/>
        <w:rPr>
          <w:sz w:val="24"/>
          <w:szCs w:val="24"/>
        </w:rPr>
      </w:pPr>
      <w:r w:rsidRPr="00F80C32">
        <w:rPr>
          <w:sz w:val="24"/>
          <w:szCs w:val="24"/>
        </w:rPr>
        <w:t>2.</w:t>
      </w:r>
      <w:r w:rsidR="00706247">
        <w:rPr>
          <w:sz w:val="24"/>
          <w:szCs w:val="24"/>
        </w:rPr>
        <w:t>16.2</w:t>
      </w:r>
      <w:r w:rsidRPr="00F80C32">
        <w:rPr>
          <w:sz w:val="24"/>
          <w:szCs w:val="24"/>
        </w:rPr>
        <w:t xml:space="preserve">. Доступность для инвалидов помещений, в которых предоставляется </w:t>
      </w:r>
      <w:r w:rsidR="0078266F">
        <w:rPr>
          <w:sz w:val="24"/>
          <w:szCs w:val="24"/>
        </w:rPr>
        <w:t xml:space="preserve">муниципальная </w:t>
      </w:r>
      <w:r w:rsidRPr="00F80C32">
        <w:rPr>
          <w:sz w:val="24"/>
          <w:szCs w:val="24"/>
        </w:rPr>
        <w:t>услуга, обеспечивается в соответствии с законодательством Российской Федерации о социальной защите инвалидов.</w:t>
      </w:r>
    </w:p>
    <w:p w:rsidR="00A16BA8" w:rsidRPr="00F80C32" w:rsidRDefault="00244AAB" w:rsidP="00244AAB">
      <w:pPr>
        <w:ind w:firstLine="540"/>
        <w:jc w:val="both"/>
        <w:rPr>
          <w:sz w:val="24"/>
          <w:szCs w:val="24"/>
        </w:rPr>
      </w:pPr>
      <w:r>
        <w:rPr>
          <w:sz w:val="24"/>
          <w:szCs w:val="24"/>
        </w:rPr>
        <w:t xml:space="preserve">2.16.3. </w:t>
      </w:r>
      <w:r w:rsidR="00A16BA8" w:rsidRPr="00F80C32">
        <w:rPr>
          <w:sz w:val="24"/>
          <w:szCs w:val="24"/>
        </w:rPr>
        <w:t>Сотрудники отдела архитектуры и градостроительства оказывают помощь инвалидам в</w:t>
      </w:r>
      <w:r>
        <w:rPr>
          <w:sz w:val="24"/>
          <w:szCs w:val="24"/>
        </w:rPr>
        <w:t xml:space="preserve"> </w:t>
      </w:r>
      <w:r w:rsidR="00A16BA8" w:rsidRPr="00F80C32">
        <w:rPr>
          <w:sz w:val="24"/>
          <w:szCs w:val="24"/>
        </w:rPr>
        <w:t>преодолении барьеров, мешающих получению ими муниципальной услуги наравне с другими. Ответственным за сопровождение инвалида и оказание ему необходимой помощи является начальник отдела архитектуры и градостроительства администрации городского округа Троицк.</w:t>
      </w:r>
    </w:p>
    <w:p w:rsidR="00706247" w:rsidRDefault="00706247" w:rsidP="00696419">
      <w:pPr>
        <w:widowControl w:val="0"/>
        <w:autoSpaceDE w:val="0"/>
        <w:autoSpaceDN w:val="0"/>
        <w:jc w:val="center"/>
        <w:outlineLvl w:val="1"/>
        <w:rPr>
          <w:b/>
          <w:sz w:val="24"/>
          <w:szCs w:val="24"/>
        </w:rPr>
      </w:pPr>
    </w:p>
    <w:p w:rsidR="00A16BA8" w:rsidRPr="00F80C32" w:rsidRDefault="00A16BA8" w:rsidP="00696419">
      <w:pPr>
        <w:widowControl w:val="0"/>
        <w:autoSpaceDE w:val="0"/>
        <w:autoSpaceDN w:val="0"/>
        <w:jc w:val="center"/>
        <w:outlineLvl w:val="1"/>
        <w:rPr>
          <w:b/>
          <w:sz w:val="24"/>
          <w:szCs w:val="24"/>
        </w:rPr>
      </w:pPr>
      <w:r w:rsidRPr="00F80C32">
        <w:rPr>
          <w:b/>
          <w:sz w:val="24"/>
          <w:szCs w:val="24"/>
        </w:rPr>
        <w:t>3. Состав, последовательность и сроки выполнения</w:t>
      </w:r>
    </w:p>
    <w:p w:rsidR="00A16BA8" w:rsidRPr="00F80C32" w:rsidRDefault="00A16BA8" w:rsidP="00696419">
      <w:pPr>
        <w:widowControl w:val="0"/>
        <w:autoSpaceDE w:val="0"/>
        <w:autoSpaceDN w:val="0"/>
        <w:jc w:val="center"/>
        <w:rPr>
          <w:b/>
          <w:sz w:val="24"/>
          <w:szCs w:val="24"/>
        </w:rPr>
      </w:pPr>
      <w:r w:rsidRPr="00F80C32">
        <w:rPr>
          <w:b/>
          <w:sz w:val="24"/>
          <w:szCs w:val="24"/>
        </w:rPr>
        <w:t>административных процедур, требования к порядку</w:t>
      </w:r>
    </w:p>
    <w:p w:rsidR="00A16BA8" w:rsidRPr="00F80C32" w:rsidRDefault="00A16BA8" w:rsidP="00696419">
      <w:pPr>
        <w:widowControl w:val="0"/>
        <w:autoSpaceDE w:val="0"/>
        <w:autoSpaceDN w:val="0"/>
        <w:jc w:val="center"/>
        <w:rPr>
          <w:b/>
          <w:sz w:val="24"/>
          <w:szCs w:val="24"/>
        </w:rPr>
      </w:pPr>
      <w:r w:rsidRPr="00F80C32">
        <w:rPr>
          <w:b/>
          <w:sz w:val="24"/>
          <w:szCs w:val="24"/>
        </w:rPr>
        <w:t>их выполнения, особенности выполнения административных</w:t>
      </w:r>
    </w:p>
    <w:p w:rsidR="00A16BA8" w:rsidRPr="00F80C32" w:rsidRDefault="00A16BA8" w:rsidP="00696419">
      <w:pPr>
        <w:widowControl w:val="0"/>
        <w:autoSpaceDE w:val="0"/>
        <w:autoSpaceDN w:val="0"/>
        <w:jc w:val="center"/>
        <w:rPr>
          <w:b/>
          <w:sz w:val="24"/>
          <w:szCs w:val="24"/>
        </w:rPr>
      </w:pPr>
      <w:r w:rsidRPr="00F80C32">
        <w:rPr>
          <w:b/>
          <w:sz w:val="24"/>
          <w:szCs w:val="24"/>
        </w:rPr>
        <w:t>процедур в электронной форме</w:t>
      </w:r>
    </w:p>
    <w:p w:rsidR="00A16BA8" w:rsidRPr="00F80C32" w:rsidRDefault="00A16BA8" w:rsidP="00696419">
      <w:pPr>
        <w:widowControl w:val="0"/>
        <w:autoSpaceDE w:val="0"/>
        <w:autoSpaceDN w:val="0"/>
        <w:jc w:val="both"/>
        <w:rPr>
          <w:sz w:val="24"/>
          <w:szCs w:val="24"/>
        </w:rPr>
      </w:pP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3.1. Предоставление </w:t>
      </w:r>
      <w:r w:rsidR="009D1815" w:rsidRPr="00F80C32">
        <w:rPr>
          <w:sz w:val="24"/>
          <w:szCs w:val="24"/>
        </w:rPr>
        <w:t>муниципальной</w:t>
      </w:r>
      <w:r w:rsidRPr="00F80C32">
        <w:rPr>
          <w:sz w:val="24"/>
          <w:szCs w:val="24"/>
        </w:rPr>
        <w:t xml:space="preserve"> услуги включает в себя следующие административные процедуры:</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3.1.1. Прием (получение) и регистрация заявления и документов (информации), необходимых для предоставления </w:t>
      </w:r>
      <w:r w:rsidR="009D1815" w:rsidRPr="00F80C32">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3.1.2. Обработка документов (информации), необходимых для предоставления </w:t>
      </w:r>
      <w:r w:rsidR="009D1815" w:rsidRPr="00F80C32">
        <w:rPr>
          <w:sz w:val="24"/>
          <w:szCs w:val="24"/>
        </w:rPr>
        <w:t xml:space="preserve">муниципальной </w:t>
      </w:r>
      <w:r w:rsidRPr="00F80C32">
        <w:rPr>
          <w:sz w:val="24"/>
          <w:szCs w:val="24"/>
        </w:rPr>
        <w:t>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3.1.3. Формирование результата предоставления </w:t>
      </w:r>
      <w:r w:rsidR="009D1815" w:rsidRPr="00F80C32">
        <w:rPr>
          <w:sz w:val="24"/>
          <w:szCs w:val="24"/>
        </w:rPr>
        <w:t>муниципальной</w:t>
      </w:r>
      <w:r w:rsidRPr="00F80C32">
        <w:rPr>
          <w:sz w:val="24"/>
          <w:szCs w:val="24"/>
        </w:rPr>
        <w:t xml:space="preserve"> услуги с внесением сведений о конечном результате предоставления </w:t>
      </w:r>
      <w:r w:rsidR="009D1815" w:rsidRPr="00F80C32">
        <w:rPr>
          <w:sz w:val="24"/>
          <w:szCs w:val="24"/>
        </w:rPr>
        <w:t xml:space="preserve">муниципальной </w:t>
      </w:r>
      <w:r w:rsidRPr="00F80C32">
        <w:rPr>
          <w:sz w:val="24"/>
          <w:szCs w:val="24"/>
        </w:rPr>
        <w:t xml:space="preserve"> услуги в состав сведений Базового регистра.</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3.1.4. Выдача (направление) заявителю документов и (или) информации, подтверждающих предоставление </w:t>
      </w:r>
      <w:r w:rsidR="009D1815" w:rsidRPr="00F80C32">
        <w:rPr>
          <w:sz w:val="24"/>
          <w:szCs w:val="24"/>
        </w:rPr>
        <w:t>муниципальной</w:t>
      </w:r>
      <w:r w:rsidRPr="00F80C32">
        <w:rPr>
          <w:sz w:val="24"/>
          <w:szCs w:val="24"/>
        </w:rPr>
        <w:t xml:space="preserve"> услуги (отказ в предоставлении </w:t>
      </w:r>
      <w:r w:rsidR="0078266F">
        <w:rPr>
          <w:sz w:val="24"/>
          <w:szCs w:val="24"/>
        </w:rPr>
        <w:t>муниципальной</w:t>
      </w:r>
      <w:r w:rsidRPr="00F80C32">
        <w:rPr>
          <w:sz w:val="24"/>
          <w:szCs w:val="24"/>
        </w:rPr>
        <w:t xml:space="preserve"> услуги).</w:t>
      </w:r>
    </w:p>
    <w:p w:rsidR="00FA78BE" w:rsidRPr="00F80C32" w:rsidRDefault="00FA78BE" w:rsidP="00FA78BE">
      <w:pPr>
        <w:widowControl w:val="0"/>
        <w:autoSpaceDE w:val="0"/>
        <w:autoSpaceDN w:val="0"/>
        <w:ind w:firstLine="540"/>
        <w:jc w:val="both"/>
        <w:rPr>
          <w:sz w:val="24"/>
          <w:szCs w:val="24"/>
        </w:rPr>
      </w:pPr>
      <w:r w:rsidRPr="00F80C32">
        <w:rPr>
          <w:sz w:val="24"/>
          <w:szCs w:val="24"/>
        </w:rPr>
        <w:t>3.</w:t>
      </w:r>
      <w:r>
        <w:rPr>
          <w:sz w:val="24"/>
          <w:szCs w:val="24"/>
        </w:rPr>
        <w:t>2</w:t>
      </w:r>
      <w:r w:rsidRPr="00F80C32">
        <w:rPr>
          <w:sz w:val="24"/>
          <w:szCs w:val="24"/>
        </w:rPr>
        <w:t>. Должностным лицом, ответственным за выполнение административн</w:t>
      </w:r>
      <w:r>
        <w:rPr>
          <w:sz w:val="24"/>
          <w:szCs w:val="24"/>
        </w:rPr>
        <w:t>ых</w:t>
      </w:r>
      <w:r w:rsidRPr="00F80C32">
        <w:rPr>
          <w:sz w:val="24"/>
          <w:szCs w:val="24"/>
        </w:rPr>
        <w:t xml:space="preserve"> процедур, является специалист органа местного самоуправления, предоставляющего муниципальную  услугу, уполномоченный на предоставление муниципальной услуги (далее - должностное лицо, ответственное за </w:t>
      </w:r>
      <w:r>
        <w:rPr>
          <w:sz w:val="24"/>
          <w:szCs w:val="24"/>
        </w:rPr>
        <w:t>выполнение административных процедур</w:t>
      </w:r>
      <w:r w:rsidRPr="00F80C32">
        <w:rPr>
          <w:sz w:val="24"/>
          <w:szCs w:val="24"/>
        </w:rPr>
        <w:t>).</w:t>
      </w:r>
    </w:p>
    <w:p w:rsidR="00A16BA8" w:rsidRPr="00FA78BE" w:rsidRDefault="00FA78BE" w:rsidP="00FA78BE">
      <w:pPr>
        <w:widowControl w:val="0"/>
        <w:autoSpaceDE w:val="0"/>
        <w:autoSpaceDN w:val="0"/>
        <w:ind w:firstLine="540"/>
        <w:outlineLvl w:val="2"/>
        <w:rPr>
          <w:sz w:val="24"/>
          <w:szCs w:val="24"/>
        </w:rPr>
      </w:pPr>
      <w:r w:rsidRPr="00FA78BE">
        <w:rPr>
          <w:sz w:val="24"/>
          <w:szCs w:val="24"/>
        </w:rPr>
        <w:t>3.3.</w:t>
      </w:r>
      <w:r w:rsidR="00A16BA8" w:rsidRPr="00FA78BE">
        <w:rPr>
          <w:sz w:val="24"/>
          <w:szCs w:val="24"/>
        </w:rPr>
        <w:t>Прием (получение) и регистрация заявления и документов</w:t>
      </w:r>
      <w:r>
        <w:rPr>
          <w:sz w:val="24"/>
          <w:szCs w:val="24"/>
        </w:rPr>
        <w:t xml:space="preserve"> </w:t>
      </w:r>
      <w:r w:rsidR="00A16BA8" w:rsidRPr="00FA78BE">
        <w:rPr>
          <w:sz w:val="24"/>
          <w:szCs w:val="24"/>
        </w:rPr>
        <w:t>(информации), необходимых для предоставления</w:t>
      </w:r>
      <w:r>
        <w:rPr>
          <w:sz w:val="24"/>
          <w:szCs w:val="24"/>
        </w:rPr>
        <w:t xml:space="preserve"> </w:t>
      </w:r>
      <w:r w:rsidR="007A6997" w:rsidRPr="00FA78BE">
        <w:rPr>
          <w:sz w:val="24"/>
          <w:szCs w:val="24"/>
        </w:rPr>
        <w:t>муниципальной</w:t>
      </w:r>
      <w:r w:rsidR="00A16BA8" w:rsidRPr="00FA78BE">
        <w:rPr>
          <w:sz w:val="24"/>
          <w:szCs w:val="24"/>
        </w:rPr>
        <w:t xml:space="preserve"> услуги</w:t>
      </w:r>
      <w:r>
        <w:rPr>
          <w:sz w:val="24"/>
          <w:szCs w:val="24"/>
        </w:rPr>
        <w:t>:</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3</w:t>
      </w:r>
      <w:r w:rsidRPr="00F80C32">
        <w:rPr>
          <w:sz w:val="24"/>
          <w:szCs w:val="24"/>
        </w:rPr>
        <w:t>.</w:t>
      </w:r>
      <w:r w:rsidR="00FA78BE">
        <w:rPr>
          <w:sz w:val="24"/>
          <w:szCs w:val="24"/>
        </w:rPr>
        <w:t xml:space="preserve">1. </w:t>
      </w:r>
      <w:r w:rsidRPr="00F80C32">
        <w:rPr>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9D1815" w:rsidRPr="00F80C32">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3</w:t>
      </w:r>
      <w:r w:rsidRPr="00F80C32">
        <w:rPr>
          <w:sz w:val="24"/>
          <w:szCs w:val="24"/>
        </w:rPr>
        <w:t>.</w:t>
      </w:r>
      <w:r w:rsidR="00FA78BE">
        <w:rPr>
          <w:sz w:val="24"/>
          <w:szCs w:val="24"/>
        </w:rPr>
        <w:t xml:space="preserve">2. </w:t>
      </w:r>
      <w:r w:rsidRPr="00F80C32">
        <w:rPr>
          <w:sz w:val="24"/>
          <w:szCs w:val="24"/>
        </w:rPr>
        <w:t xml:space="preserve"> Должностное лицо, ответственное за </w:t>
      </w:r>
      <w:r w:rsidR="00E95D17">
        <w:rPr>
          <w:sz w:val="24"/>
          <w:szCs w:val="24"/>
        </w:rPr>
        <w:t>выполнением административных процедур</w:t>
      </w:r>
      <w:r w:rsidRPr="00F80C32">
        <w:rPr>
          <w:sz w:val="24"/>
          <w:szCs w:val="24"/>
        </w:rPr>
        <w:t>:</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3.2.</w:t>
      </w:r>
      <w:r w:rsidRPr="00F80C32">
        <w:rPr>
          <w:sz w:val="24"/>
          <w:szCs w:val="24"/>
        </w:rPr>
        <w:t xml:space="preserve">1. Осуществляет прием и </w:t>
      </w:r>
      <w:r w:rsidR="007A6997">
        <w:rPr>
          <w:sz w:val="24"/>
          <w:szCs w:val="24"/>
        </w:rPr>
        <w:t xml:space="preserve">обеспечивает </w:t>
      </w:r>
      <w:r w:rsidRPr="00F80C32">
        <w:rPr>
          <w:sz w:val="24"/>
          <w:szCs w:val="24"/>
        </w:rPr>
        <w:t xml:space="preserve">регистрацию заявления и документов, необходимых для предоставления </w:t>
      </w:r>
      <w:r w:rsidR="009D1815" w:rsidRPr="00F80C32">
        <w:rPr>
          <w:sz w:val="24"/>
          <w:szCs w:val="24"/>
        </w:rPr>
        <w:t>муниципальной</w:t>
      </w:r>
      <w:r w:rsidRPr="00F80C32">
        <w:rPr>
          <w:sz w:val="24"/>
          <w:szCs w:val="24"/>
        </w:rPr>
        <w:t xml:space="preserve"> услуги, в соответствии с Едиными требованиями.</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При наличии оснований, предусмотренных </w:t>
      </w:r>
      <w:hyperlink w:anchor="P243" w:history="1">
        <w:r w:rsidRPr="00F80C32">
          <w:rPr>
            <w:sz w:val="24"/>
            <w:szCs w:val="24"/>
          </w:rPr>
          <w:t>пунктом 2.</w:t>
        </w:r>
        <w:r w:rsidR="009D1815" w:rsidRPr="00F80C32">
          <w:rPr>
            <w:sz w:val="24"/>
            <w:szCs w:val="24"/>
          </w:rPr>
          <w:t>18</w:t>
        </w:r>
      </w:hyperlink>
      <w:r w:rsidRPr="00F80C32">
        <w:rPr>
          <w:sz w:val="24"/>
          <w:szCs w:val="24"/>
        </w:rPr>
        <w:t xml:space="preserve"> настоящего Регламента, готовит проект решения об отказе в приеме заявления и документов, необходимых для предоставления </w:t>
      </w:r>
      <w:r w:rsidR="009D1815" w:rsidRPr="00F80C32">
        <w:rPr>
          <w:sz w:val="24"/>
          <w:szCs w:val="24"/>
        </w:rPr>
        <w:t xml:space="preserve">муниципальной </w:t>
      </w:r>
      <w:r w:rsidRPr="00F80C32">
        <w:rPr>
          <w:sz w:val="24"/>
          <w:szCs w:val="24"/>
        </w:rPr>
        <w:t>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3.2</w:t>
      </w:r>
      <w:r w:rsidRPr="00F80C32">
        <w:rPr>
          <w:sz w:val="24"/>
          <w:szCs w:val="24"/>
        </w:rPr>
        <w:t>.</w:t>
      </w:r>
      <w:r w:rsidR="009D1815" w:rsidRPr="00F80C32">
        <w:rPr>
          <w:sz w:val="24"/>
          <w:szCs w:val="24"/>
        </w:rPr>
        <w:t>2</w:t>
      </w:r>
      <w:r w:rsidRPr="00F80C32">
        <w:rPr>
          <w:sz w:val="24"/>
          <w:szCs w:val="24"/>
        </w:rPr>
        <w:t xml:space="preserve">. При отсутствии оснований для отказа в приеме заявления и документов, необходимых для предоставления </w:t>
      </w:r>
      <w:r w:rsidR="00E5024C" w:rsidRPr="00F80C32">
        <w:rPr>
          <w:sz w:val="24"/>
          <w:szCs w:val="24"/>
        </w:rPr>
        <w:t>муниципальной</w:t>
      </w:r>
      <w:r w:rsidRPr="00F80C32">
        <w:rPr>
          <w:sz w:val="24"/>
          <w:szCs w:val="24"/>
        </w:rPr>
        <w:t xml:space="preserve"> услуги, формирует комплект документов, представленных заявителем, запрашивает документы, необходимые для предоставления </w:t>
      </w:r>
      <w:r w:rsidR="00E5024C" w:rsidRPr="00F80C32">
        <w:rPr>
          <w:sz w:val="24"/>
          <w:szCs w:val="24"/>
        </w:rPr>
        <w:t>муниципальной</w:t>
      </w:r>
      <w:r w:rsidRPr="00F80C32">
        <w:rPr>
          <w:sz w:val="24"/>
          <w:szCs w:val="24"/>
        </w:rPr>
        <w:t xml:space="preserve"> услуги, путем межведомственного информационного взаимодействия.</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3.3</w:t>
      </w:r>
      <w:r w:rsidRPr="00F80C32">
        <w:rPr>
          <w:sz w:val="24"/>
          <w:szCs w:val="24"/>
        </w:rPr>
        <w:t>. Максимальный срок выполнения административной процедуры составляет один рабочий день.</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3.4</w:t>
      </w:r>
      <w:r w:rsidRPr="00F80C32">
        <w:rPr>
          <w:sz w:val="24"/>
          <w:szCs w:val="24"/>
        </w:rPr>
        <w:t xml:space="preserve">. Результатом административной процедуры является регистрация заявления, формирование комплекта документов, представленных заявителем, а при наличии оснований для отказа в приеме документов, необходимых для предоставления </w:t>
      </w:r>
      <w:r w:rsidR="0078266F">
        <w:rPr>
          <w:sz w:val="24"/>
          <w:szCs w:val="24"/>
        </w:rPr>
        <w:t>муниципальной</w:t>
      </w:r>
      <w:r w:rsidRPr="00F80C32">
        <w:rPr>
          <w:sz w:val="24"/>
          <w:szCs w:val="24"/>
        </w:rPr>
        <w:t xml:space="preserve"> услуги, - решение об отказе в приеме заявления и документов, необходимых для предоставления </w:t>
      </w:r>
      <w:r w:rsidR="00E5024C" w:rsidRPr="00F80C32">
        <w:rPr>
          <w:sz w:val="24"/>
          <w:szCs w:val="24"/>
        </w:rPr>
        <w:t xml:space="preserve">муниципальной </w:t>
      </w:r>
      <w:r w:rsidRPr="00F80C32">
        <w:rPr>
          <w:sz w:val="24"/>
          <w:szCs w:val="24"/>
        </w:rPr>
        <w:t>услуги.</w:t>
      </w:r>
    </w:p>
    <w:p w:rsidR="00A16BA8" w:rsidRPr="00F80C32" w:rsidRDefault="00FA78BE" w:rsidP="00FA78BE">
      <w:pPr>
        <w:widowControl w:val="0"/>
        <w:autoSpaceDE w:val="0"/>
        <w:autoSpaceDN w:val="0"/>
        <w:ind w:firstLine="540"/>
        <w:outlineLvl w:val="2"/>
        <w:rPr>
          <w:sz w:val="24"/>
          <w:szCs w:val="24"/>
        </w:rPr>
      </w:pPr>
      <w:r w:rsidRPr="00FA78BE">
        <w:rPr>
          <w:sz w:val="24"/>
          <w:szCs w:val="24"/>
        </w:rPr>
        <w:t xml:space="preserve">3.4. </w:t>
      </w:r>
      <w:r w:rsidR="00A16BA8" w:rsidRPr="00FA78BE">
        <w:rPr>
          <w:sz w:val="24"/>
          <w:szCs w:val="24"/>
        </w:rPr>
        <w:t>Обработка документов (информации), необходимых</w:t>
      </w:r>
      <w:r w:rsidRPr="00FA78BE">
        <w:rPr>
          <w:sz w:val="24"/>
          <w:szCs w:val="24"/>
        </w:rPr>
        <w:t xml:space="preserve"> </w:t>
      </w:r>
      <w:r w:rsidR="00A16BA8" w:rsidRPr="00FA78BE">
        <w:rPr>
          <w:sz w:val="24"/>
          <w:szCs w:val="24"/>
        </w:rPr>
        <w:t xml:space="preserve">для предоставления </w:t>
      </w:r>
      <w:r w:rsidR="007A6997" w:rsidRPr="00FA78BE">
        <w:rPr>
          <w:sz w:val="24"/>
          <w:szCs w:val="24"/>
        </w:rPr>
        <w:t>муниципальной</w:t>
      </w:r>
      <w:r w:rsidR="00A16BA8" w:rsidRPr="00FA78BE">
        <w:rPr>
          <w:sz w:val="24"/>
          <w:szCs w:val="24"/>
        </w:rPr>
        <w:t xml:space="preserve"> услуги</w:t>
      </w:r>
      <w:r w:rsidRPr="00FA78BE">
        <w:rPr>
          <w:sz w:val="24"/>
          <w:szCs w:val="24"/>
        </w:rPr>
        <w:t>:</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4.1</w:t>
      </w:r>
      <w:r w:rsidRPr="00F80C32">
        <w:rPr>
          <w:sz w:val="24"/>
          <w:szCs w:val="24"/>
        </w:rPr>
        <w:t xml:space="preserve">. Должностное лицо, ответственное за </w:t>
      </w:r>
      <w:r w:rsidR="00E95D17">
        <w:rPr>
          <w:sz w:val="24"/>
          <w:szCs w:val="24"/>
        </w:rPr>
        <w:t>выполнение административных процедур</w:t>
      </w:r>
      <w:r w:rsidRPr="00F80C32">
        <w:rPr>
          <w:sz w:val="24"/>
          <w:szCs w:val="24"/>
        </w:rPr>
        <w:t>:</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4</w:t>
      </w:r>
      <w:r w:rsidRPr="00F80C32">
        <w:rPr>
          <w:sz w:val="24"/>
          <w:szCs w:val="24"/>
        </w:rPr>
        <w:t>.</w:t>
      </w:r>
      <w:r w:rsidR="00FA78BE">
        <w:rPr>
          <w:sz w:val="24"/>
          <w:szCs w:val="24"/>
        </w:rPr>
        <w:t>1.1</w:t>
      </w:r>
      <w:r w:rsidRPr="00F80C32">
        <w:rPr>
          <w:sz w:val="24"/>
          <w:szCs w:val="24"/>
        </w:rPr>
        <w:t>. Формирует дело по объекту капитального строительства.</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4.1.2</w:t>
      </w:r>
      <w:r w:rsidRPr="00F80C32">
        <w:rPr>
          <w:sz w:val="24"/>
          <w:szCs w:val="24"/>
        </w:rPr>
        <w:t>. Получает информацию, запрашиваемую посредством межведомственного информационного взаимодействия.</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4.1</w:t>
      </w:r>
      <w:r w:rsidRPr="00F80C32">
        <w:rPr>
          <w:sz w:val="24"/>
          <w:szCs w:val="24"/>
        </w:rPr>
        <w:t xml:space="preserve">.3. </w:t>
      </w:r>
      <w:proofErr w:type="gramStart"/>
      <w:r w:rsidRPr="00F80C32">
        <w:rPr>
          <w:sz w:val="24"/>
          <w:szCs w:val="24"/>
        </w:rPr>
        <w:t>Проводит проверку соответствия материалов, содержащихся в проектной документации на строительство, реконструкцию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и проекта межевания территории (за исключением случаев, при которых для строительства, реконструкции линейного объекта</w:t>
      </w:r>
      <w:proofErr w:type="gramEnd"/>
      <w:r w:rsidRPr="00F80C32">
        <w:rPr>
          <w:sz w:val="24"/>
          <w:szCs w:val="24"/>
        </w:rPr>
        <w:t xml:space="preserve"> </w:t>
      </w:r>
      <w:proofErr w:type="gramStart"/>
      <w:r w:rsidRPr="00F80C32">
        <w:rPr>
          <w:sz w:val="24"/>
          <w:szCs w:val="24"/>
        </w:rPr>
        <w:t>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w:t>
      </w:r>
      <w:proofErr w:type="gramEnd"/>
      <w:r w:rsidRPr="00F80C32">
        <w:rPr>
          <w:sz w:val="24"/>
          <w:szCs w:val="24"/>
        </w:rPr>
        <w:t xml:space="preserve"> на строительство), а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rsidR="00A16BA8" w:rsidRPr="00F80C32" w:rsidRDefault="00E5024C" w:rsidP="00696419">
      <w:pPr>
        <w:widowControl w:val="0"/>
        <w:autoSpaceDE w:val="0"/>
        <w:autoSpaceDN w:val="0"/>
        <w:ind w:firstLine="540"/>
        <w:jc w:val="both"/>
        <w:rPr>
          <w:sz w:val="24"/>
          <w:szCs w:val="24"/>
        </w:rPr>
      </w:pPr>
      <w:r w:rsidRPr="00F80C32">
        <w:rPr>
          <w:sz w:val="24"/>
          <w:szCs w:val="24"/>
        </w:rPr>
        <w:t>3.</w:t>
      </w:r>
      <w:r w:rsidR="00FA78BE">
        <w:rPr>
          <w:sz w:val="24"/>
          <w:szCs w:val="24"/>
        </w:rPr>
        <w:t>4.1</w:t>
      </w:r>
      <w:r w:rsidRPr="00F80C32">
        <w:rPr>
          <w:sz w:val="24"/>
          <w:szCs w:val="24"/>
        </w:rPr>
        <w:t xml:space="preserve">.4. </w:t>
      </w:r>
      <w:r w:rsidR="00A16BA8" w:rsidRPr="00F80C32">
        <w:rPr>
          <w:sz w:val="24"/>
          <w:szCs w:val="24"/>
        </w:rPr>
        <w:t xml:space="preserve">При подтверждении права заявителя на получение </w:t>
      </w:r>
      <w:r w:rsidRPr="00F80C32">
        <w:rPr>
          <w:sz w:val="24"/>
          <w:szCs w:val="24"/>
        </w:rPr>
        <w:t>муниципальной</w:t>
      </w:r>
      <w:r w:rsidR="00A16BA8" w:rsidRPr="00F80C32">
        <w:rPr>
          <w:sz w:val="24"/>
          <w:szCs w:val="24"/>
        </w:rPr>
        <w:t xml:space="preserve"> услуги готовит проект разрешения на строительство или проект внесения изменений в разрешение на строительство (в форме соответствующей записи в разрешении на строительство).</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4.1</w:t>
      </w:r>
      <w:r w:rsidRPr="00F80C32">
        <w:rPr>
          <w:sz w:val="24"/>
          <w:szCs w:val="24"/>
        </w:rPr>
        <w:t>.</w:t>
      </w:r>
      <w:r w:rsidR="00E5024C" w:rsidRPr="00F80C32">
        <w:rPr>
          <w:sz w:val="24"/>
          <w:szCs w:val="24"/>
        </w:rPr>
        <w:t>5</w:t>
      </w:r>
      <w:r w:rsidRPr="00F80C32">
        <w:rPr>
          <w:sz w:val="24"/>
          <w:szCs w:val="24"/>
        </w:rPr>
        <w:t xml:space="preserve">. При выявлении оснований для отказа в предоставлении </w:t>
      </w:r>
      <w:r w:rsidR="00E5024C" w:rsidRPr="00F80C32">
        <w:rPr>
          <w:sz w:val="24"/>
          <w:szCs w:val="24"/>
        </w:rPr>
        <w:t>муниципальной</w:t>
      </w:r>
      <w:r w:rsidRPr="00F80C32">
        <w:rPr>
          <w:sz w:val="24"/>
          <w:szCs w:val="24"/>
        </w:rPr>
        <w:t xml:space="preserve"> услуги готовит проект решения об отказе в предоставлении </w:t>
      </w:r>
      <w:r w:rsidR="0078266F">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FA78BE">
        <w:rPr>
          <w:sz w:val="24"/>
          <w:szCs w:val="24"/>
        </w:rPr>
        <w:t>4.1</w:t>
      </w:r>
      <w:r w:rsidRPr="00F80C32">
        <w:rPr>
          <w:sz w:val="24"/>
          <w:szCs w:val="24"/>
        </w:rPr>
        <w:t>.</w:t>
      </w:r>
      <w:r w:rsidR="00E5024C" w:rsidRPr="00F80C32">
        <w:rPr>
          <w:sz w:val="24"/>
          <w:szCs w:val="24"/>
        </w:rPr>
        <w:t>6</w:t>
      </w:r>
      <w:r w:rsidRPr="00F80C32">
        <w:rPr>
          <w:sz w:val="24"/>
          <w:szCs w:val="24"/>
        </w:rPr>
        <w:t xml:space="preserve">. При выявлении оснований для отказа в приеме заявления и документов, необходимых для предоставления </w:t>
      </w:r>
      <w:r w:rsidR="00284796" w:rsidRPr="00F80C32">
        <w:rPr>
          <w:sz w:val="24"/>
          <w:szCs w:val="24"/>
        </w:rPr>
        <w:t>муниципальной</w:t>
      </w:r>
      <w:r w:rsidRPr="00F80C32">
        <w:rPr>
          <w:sz w:val="24"/>
          <w:szCs w:val="24"/>
        </w:rPr>
        <w:t xml:space="preserve"> услуги, после получения документов (сведений), необходимых для предоставления </w:t>
      </w:r>
      <w:r w:rsidR="00284796"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 готовит решение об отказе в приеме заявления и документов, </w:t>
      </w:r>
      <w:r w:rsidR="00284796" w:rsidRPr="00F80C32">
        <w:rPr>
          <w:sz w:val="24"/>
          <w:szCs w:val="24"/>
        </w:rPr>
        <w:t>необходимых для предоставления муниципальной</w:t>
      </w:r>
      <w:r w:rsidRPr="00F80C32">
        <w:rPr>
          <w:sz w:val="24"/>
          <w:szCs w:val="24"/>
        </w:rPr>
        <w:t xml:space="preserve"> услуги, и выдает (направляет) его заявителю.</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4.2</w:t>
      </w:r>
      <w:r w:rsidRPr="00F80C32">
        <w:rPr>
          <w:sz w:val="24"/>
          <w:szCs w:val="24"/>
        </w:rPr>
        <w:t xml:space="preserve">. Максимальный срок выполнения административной процедуры составляет 4 рабочих дня, а в случае подготовки решения об отказе в приеме заявления и документов, необходимых для предоставления </w:t>
      </w:r>
      <w:r w:rsidR="0078266F">
        <w:rPr>
          <w:sz w:val="24"/>
          <w:szCs w:val="24"/>
        </w:rPr>
        <w:t>муниципальной</w:t>
      </w:r>
      <w:r w:rsidRPr="00F80C32">
        <w:rPr>
          <w:sz w:val="24"/>
          <w:szCs w:val="24"/>
        </w:rPr>
        <w:t xml:space="preserve"> услуги, - 6 рабочих дней.</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4.3</w:t>
      </w:r>
      <w:r w:rsidRPr="00F80C32">
        <w:rPr>
          <w:sz w:val="24"/>
          <w:szCs w:val="24"/>
        </w:rPr>
        <w:t xml:space="preserve">. </w:t>
      </w:r>
      <w:proofErr w:type="gramStart"/>
      <w:r w:rsidRPr="00F80C32">
        <w:rPr>
          <w:sz w:val="24"/>
          <w:szCs w:val="24"/>
        </w:rPr>
        <w:t>Результатом административной процедуры является формирование проекта разрешения на строительство</w:t>
      </w:r>
      <w:r w:rsidR="00BE3879">
        <w:rPr>
          <w:sz w:val="24"/>
          <w:szCs w:val="24"/>
        </w:rPr>
        <w:t>, согласование с начальником отдела архитектуры и градостроительства, заместителем главы администрации, курирующим градостроительную деятельность,</w:t>
      </w:r>
      <w:r w:rsidRPr="00F80C32">
        <w:rPr>
          <w:sz w:val="24"/>
          <w:szCs w:val="24"/>
        </w:rPr>
        <w:t xml:space="preserve"> или проекта внесения изменений в разрешение на строительство, проекта решения об отказе в предоставлении </w:t>
      </w:r>
      <w:r w:rsidR="00284796" w:rsidRPr="00F80C32">
        <w:rPr>
          <w:sz w:val="24"/>
          <w:szCs w:val="24"/>
        </w:rPr>
        <w:t>муниципальной</w:t>
      </w:r>
      <w:r w:rsidRPr="00F80C32">
        <w:rPr>
          <w:sz w:val="24"/>
          <w:szCs w:val="24"/>
        </w:rPr>
        <w:t xml:space="preserve"> услуги (при наличии оснований для отказа в предоставлении </w:t>
      </w:r>
      <w:r w:rsidR="00284796" w:rsidRPr="00F80C32">
        <w:rPr>
          <w:sz w:val="24"/>
          <w:szCs w:val="24"/>
        </w:rPr>
        <w:t>муниципальной</w:t>
      </w:r>
      <w:r w:rsidRPr="00F80C32">
        <w:rPr>
          <w:sz w:val="24"/>
          <w:szCs w:val="24"/>
        </w:rPr>
        <w:t xml:space="preserve"> услуги) или решение об отказе в приеме заявления и документов, необходимых для предоставления </w:t>
      </w:r>
      <w:r w:rsidR="00284796" w:rsidRPr="00F80C32">
        <w:rPr>
          <w:sz w:val="24"/>
          <w:szCs w:val="24"/>
        </w:rPr>
        <w:t>муниципальной</w:t>
      </w:r>
      <w:proofErr w:type="gramEnd"/>
      <w:r w:rsidRPr="00F80C32">
        <w:rPr>
          <w:sz w:val="24"/>
          <w:szCs w:val="24"/>
        </w:rPr>
        <w:t xml:space="preserve"> услуги (при наличии оснований для отказа в приеме заявления и документов, необходимых для предоставления </w:t>
      </w:r>
      <w:r w:rsidR="00284796" w:rsidRPr="00F80C32">
        <w:rPr>
          <w:sz w:val="24"/>
          <w:szCs w:val="24"/>
        </w:rPr>
        <w:t>муниципальной</w:t>
      </w:r>
      <w:r w:rsidRPr="00F80C32">
        <w:rPr>
          <w:sz w:val="24"/>
          <w:szCs w:val="24"/>
        </w:rPr>
        <w:t xml:space="preserve"> услуги).</w:t>
      </w:r>
    </w:p>
    <w:p w:rsidR="00A16BA8" w:rsidRPr="00BE3879" w:rsidRDefault="00BE3879" w:rsidP="00BE3879">
      <w:pPr>
        <w:widowControl w:val="0"/>
        <w:autoSpaceDE w:val="0"/>
        <w:autoSpaceDN w:val="0"/>
        <w:ind w:firstLine="540"/>
        <w:outlineLvl w:val="2"/>
        <w:rPr>
          <w:sz w:val="24"/>
          <w:szCs w:val="24"/>
        </w:rPr>
      </w:pPr>
      <w:r w:rsidRPr="00BE3879">
        <w:rPr>
          <w:sz w:val="24"/>
          <w:szCs w:val="24"/>
        </w:rPr>
        <w:t xml:space="preserve">3.5. </w:t>
      </w:r>
      <w:r w:rsidR="00A16BA8" w:rsidRPr="00BE3879">
        <w:rPr>
          <w:sz w:val="24"/>
          <w:szCs w:val="24"/>
        </w:rPr>
        <w:t xml:space="preserve">Формирование результата предоставления </w:t>
      </w:r>
      <w:r w:rsidR="00284796" w:rsidRPr="00BE3879">
        <w:rPr>
          <w:sz w:val="24"/>
          <w:szCs w:val="24"/>
        </w:rPr>
        <w:t>муниципальной</w:t>
      </w:r>
      <w:r w:rsidRPr="00BE3879">
        <w:rPr>
          <w:sz w:val="24"/>
          <w:szCs w:val="24"/>
        </w:rPr>
        <w:t xml:space="preserve"> </w:t>
      </w:r>
      <w:r w:rsidR="00A16BA8" w:rsidRPr="00BE3879">
        <w:rPr>
          <w:sz w:val="24"/>
          <w:szCs w:val="24"/>
        </w:rPr>
        <w:t>услуги с внесением сведений о конечном результате</w:t>
      </w:r>
      <w:r w:rsidRPr="00BE3879">
        <w:rPr>
          <w:sz w:val="24"/>
          <w:szCs w:val="24"/>
        </w:rPr>
        <w:t xml:space="preserve"> </w:t>
      </w:r>
      <w:r w:rsidR="00A16BA8" w:rsidRPr="00BE3879">
        <w:rPr>
          <w:sz w:val="24"/>
          <w:szCs w:val="24"/>
        </w:rPr>
        <w:t xml:space="preserve">предоставления </w:t>
      </w:r>
      <w:r w:rsidR="0078266F" w:rsidRPr="00BE3879">
        <w:rPr>
          <w:sz w:val="24"/>
          <w:szCs w:val="24"/>
        </w:rPr>
        <w:t>муниципальной</w:t>
      </w:r>
      <w:r w:rsidR="00A16BA8" w:rsidRPr="00BE3879">
        <w:rPr>
          <w:sz w:val="24"/>
          <w:szCs w:val="24"/>
        </w:rPr>
        <w:t xml:space="preserve"> услуги в состав сведений</w:t>
      </w:r>
    </w:p>
    <w:p w:rsidR="00A16BA8" w:rsidRPr="00F80C32" w:rsidRDefault="00A16BA8" w:rsidP="00BE3879">
      <w:pPr>
        <w:widowControl w:val="0"/>
        <w:autoSpaceDE w:val="0"/>
        <w:autoSpaceDN w:val="0"/>
        <w:rPr>
          <w:sz w:val="24"/>
          <w:szCs w:val="24"/>
        </w:rPr>
      </w:pPr>
      <w:r w:rsidRPr="00BE3879">
        <w:rPr>
          <w:sz w:val="24"/>
          <w:szCs w:val="24"/>
        </w:rPr>
        <w:t>Базового регистра</w:t>
      </w:r>
      <w:r w:rsidR="00BE3879" w:rsidRPr="00BE3879">
        <w:rPr>
          <w:sz w:val="24"/>
          <w:szCs w:val="24"/>
        </w:rPr>
        <w:t>:</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5.1</w:t>
      </w:r>
      <w:r w:rsidRPr="00F80C32">
        <w:rPr>
          <w:sz w:val="24"/>
          <w:szCs w:val="24"/>
        </w:rPr>
        <w:t xml:space="preserve">. Основанием начала выполнения административной процедуры является поступление от должностного лица, ответственного за </w:t>
      </w:r>
      <w:r w:rsidR="00FA78BE">
        <w:rPr>
          <w:sz w:val="24"/>
          <w:szCs w:val="24"/>
        </w:rPr>
        <w:t>подготовку административных процедур</w:t>
      </w:r>
      <w:r w:rsidRPr="00F80C32">
        <w:rPr>
          <w:sz w:val="24"/>
          <w:szCs w:val="24"/>
        </w:rPr>
        <w:t xml:space="preserve">, проекта разрешения на строительство или проекта внесения изменений в разрешение на строительство либо проекта решения об отказе в предоставлении </w:t>
      </w:r>
      <w:r w:rsidR="0078266F">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5.2</w:t>
      </w:r>
      <w:r w:rsidRPr="00F80C32">
        <w:rPr>
          <w:sz w:val="24"/>
          <w:szCs w:val="24"/>
        </w:rPr>
        <w:t xml:space="preserve">. Должностным лицом, ответственным за выполнение административной процедуры, является </w:t>
      </w:r>
      <w:r w:rsidR="00252724" w:rsidRPr="00F80C32">
        <w:rPr>
          <w:sz w:val="24"/>
          <w:szCs w:val="24"/>
        </w:rPr>
        <w:t>глава городского округа Троицк</w:t>
      </w:r>
      <w:r w:rsidRPr="00F80C32">
        <w:rPr>
          <w:sz w:val="24"/>
          <w:szCs w:val="24"/>
        </w:rPr>
        <w:t xml:space="preserve">, предоставляющего </w:t>
      </w:r>
      <w:r w:rsidR="00252724" w:rsidRPr="00F80C32">
        <w:rPr>
          <w:sz w:val="24"/>
          <w:szCs w:val="24"/>
        </w:rPr>
        <w:t>муниципальную услугу</w:t>
      </w:r>
      <w:r w:rsidRPr="00F80C32">
        <w:rPr>
          <w:sz w:val="24"/>
          <w:szCs w:val="24"/>
        </w:rPr>
        <w:t xml:space="preserve">, или уполномоченное им должностное лицо (далее -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5.3</w:t>
      </w:r>
      <w:r w:rsidRPr="00F80C32">
        <w:rPr>
          <w:sz w:val="24"/>
          <w:szCs w:val="24"/>
        </w:rPr>
        <w:t xml:space="preserve">.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 подписывает разрешение на строительство;</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 заверяет своей подписью внесенные в разрешение на строительство изменения на экземпляре органа </w:t>
      </w:r>
      <w:r w:rsidR="00252724" w:rsidRPr="00F80C32">
        <w:rPr>
          <w:sz w:val="24"/>
          <w:szCs w:val="24"/>
        </w:rPr>
        <w:t>местного самоуправления</w:t>
      </w:r>
      <w:r w:rsidRPr="00F80C32">
        <w:rPr>
          <w:sz w:val="24"/>
          <w:szCs w:val="24"/>
        </w:rPr>
        <w:t xml:space="preserve">, предоставляющего </w:t>
      </w:r>
      <w:r w:rsidR="00252724" w:rsidRPr="00F80C32">
        <w:rPr>
          <w:sz w:val="24"/>
          <w:szCs w:val="24"/>
        </w:rPr>
        <w:t>муниципальную</w:t>
      </w:r>
      <w:r w:rsidRPr="00F80C32">
        <w:rPr>
          <w:sz w:val="24"/>
          <w:szCs w:val="24"/>
        </w:rPr>
        <w:t xml:space="preserve"> услугу, а также на экземпляре заявителя в случае, предусмотренном </w:t>
      </w:r>
      <w:hyperlink w:anchor="P162" w:history="1">
        <w:r w:rsidRPr="00F80C32">
          <w:rPr>
            <w:sz w:val="24"/>
            <w:szCs w:val="24"/>
          </w:rPr>
          <w:t>пунктом 2.</w:t>
        </w:r>
        <w:r w:rsidR="00252724" w:rsidRPr="00F80C32">
          <w:rPr>
            <w:sz w:val="24"/>
            <w:szCs w:val="24"/>
          </w:rPr>
          <w:t>8</w:t>
        </w:r>
        <w:r w:rsidRPr="00F80C32">
          <w:rPr>
            <w:sz w:val="24"/>
            <w:szCs w:val="24"/>
          </w:rPr>
          <w:t>.2.4</w:t>
        </w:r>
      </w:hyperlink>
      <w:r w:rsidRPr="00F80C32">
        <w:rPr>
          <w:sz w:val="24"/>
          <w:szCs w:val="24"/>
        </w:rPr>
        <w:t xml:space="preserve"> настоящего Регламента;</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 подписывает решение об отказе в предоставлении </w:t>
      </w:r>
      <w:r w:rsidR="00252724" w:rsidRPr="00F80C32">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 xml:space="preserve">- обеспечивает внесение сведений о конечном результате предоставления </w:t>
      </w:r>
      <w:r w:rsidR="0078266F">
        <w:rPr>
          <w:sz w:val="24"/>
          <w:szCs w:val="24"/>
        </w:rPr>
        <w:t>муниципальной</w:t>
      </w:r>
      <w:r w:rsidRPr="00F80C32">
        <w:rPr>
          <w:sz w:val="24"/>
          <w:szCs w:val="24"/>
        </w:rPr>
        <w:t xml:space="preserve"> услуги в состав сведений Базового регистра.</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5.4</w:t>
      </w:r>
      <w:r w:rsidRPr="00F80C32">
        <w:rPr>
          <w:sz w:val="24"/>
          <w:szCs w:val="24"/>
        </w:rPr>
        <w:t>. Максимальный срок выполнения административной процедуры составляет один рабочий день.</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5.5</w:t>
      </w:r>
      <w:r w:rsidRPr="00F80C32">
        <w:rPr>
          <w:sz w:val="24"/>
          <w:szCs w:val="24"/>
        </w:rPr>
        <w:t xml:space="preserve">. Результатом административной процедуры является разрешение на строительство или внесение изменений в разрешение на строительство и внесение соответствующих сведений в состав сведений Базового регистра либо решение об отказе в предоставлении </w:t>
      </w:r>
      <w:r w:rsidR="0078266F">
        <w:rPr>
          <w:sz w:val="24"/>
          <w:szCs w:val="24"/>
        </w:rPr>
        <w:t xml:space="preserve">муниципальной </w:t>
      </w:r>
      <w:r w:rsidRPr="00F80C32">
        <w:rPr>
          <w:sz w:val="24"/>
          <w:szCs w:val="24"/>
        </w:rPr>
        <w:t>услуги.</w:t>
      </w:r>
    </w:p>
    <w:p w:rsidR="00A16BA8" w:rsidRPr="00BE3879" w:rsidRDefault="00BE3879" w:rsidP="00BE3879">
      <w:pPr>
        <w:widowControl w:val="0"/>
        <w:autoSpaceDE w:val="0"/>
        <w:autoSpaceDN w:val="0"/>
        <w:ind w:firstLine="540"/>
        <w:outlineLvl w:val="2"/>
        <w:rPr>
          <w:sz w:val="24"/>
          <w:szCs w:val="24"/>
        </w:rPr>
      </w:pPr>
      <w:r w:rsidRPr="00BE3879">
        <w:rPr>
          <w:sz w:val="24"/>
          <w:szCs w:val="24"/>
        </w:rPr>
        <w:t xml:space="preserve">3.6. </w:t>
      </w:r>
      <w:r w:rsidR="00A16BA8" w:rsidRPr="00BE3879">
        <w:rPr>
          <w:sz w:val="24"/>
          <w:szCs w:val="24"/>
        </w:rPr>
        <w:t>Выдача (направление) заявителю документов</w:t>
      </w:r>
      <w:r w:rsidRPr="00BE3879">
        <w:rPr>
          <w:sz w:val="24"/>
          <w:szCs w:val="24"/>
        </w:rPr>
        <w:t xml:space="preserve"> </w:t>
      </w:r>
      <w:r w:rsidR="00A16BA8" w:rsidRPr="00BE3879">
        <w:rPr>
          <w:sz w:val="24"/>
          <w:szCs w:val="24"/>
        </w:rPr>
        <w:t>и (или) информации, подтверждающих предоставление</w:t>
      </w:r>
      <w:r w:rsidRPr="00BE3879">
        <w:rPr>
          <w:sz w:val="24"/>
          <w:szCs w:val="24"/>
        </w:rPr>
        <w:t xml:space="preserve"> </w:t>
      </w:r>
      <w:r w:rsidR="00ED0417" w:rsidRPr="00BE3879">
        <w:rPr>
          <w:sz w:val="24"/>
          <w:szCs w:val="24"/>
        </w:rPr>
        <w:t>муниципальной услуги</w:t>
      </w:r>
      <w:r w:rsidR="00A16BA8" w:rsidRPr="00BE3879">
        <w:rPr>
          <w:sz w:val="24"/>
          <w:szCs w:val="24"/>
        </w:rPr>
        <w:t xml:space="preserve"> (отказ в предоставлении</w:t>
      </w:r>
      <w:r>
        <w:rPr>
          <w:sz w:val="24"/>
          <w:szCs w:val="24"/>
        </w:rPr>
        <w:t xml:space="preserve"> </w:t>
      </w:r>
      <w:r w:rsidR="0078266F" w:rsidRPr="00BE3879">
        <w:rPr>
          <w:sz w:val="24"/>
          <w:szCs w:val="24"/>
        </w:rPr>
        <w:t xml:space="preserve">муниципальной </w:t>
      </w:r>
      <w:r w:rsidR="00A16BA8" w:rsidRPr="00BE3879">
        <w:rPr>
          <w:sz w:val="24"/>
          <w:szCs w:val="24"/>
        </w:rPr>
        <w:t>услуги)</w:t>
      </w:r>
      <w:r>
        <w:rPr>
          <w:sz w:val="24"/>
          <w:szCs w:val="24"/>
        </w:rPr>
        <w:t>:</w:t>
      </w:r>
    </w:p>
    <w:p w:rsidR="00A16BA8" w:rsidRPr="00F80C32" w:rsidRDefault="00A16BA8" w:rsidP="00696419">
      <w:pPr>
        <w:widowControl w:val="0"/>
        <w:autoSpaceDE w:val="0"/>
        <w:autoSpaceDN w:val="0"/>
        <w:jc w:val="both"/>
        <w:rPr>
          <w:sz w:val="24"/>
          <w:szCs w:val="24"/>
        </w:rPr>
      </w:pP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6.1</w:t>
      </w:r>
      <w:r w:rsidRPr="00F80C32">
        <w:rPr>
          <w:sz w:val="24"/>
          <w:szCs w:val="24"/>
        </w:rPr>
        <w:t xml:space="preserve">. Основанием начала выполнения административной процедуры является подписанное должностным лицом, ответственным за формирование результата предоставления </w:t>
      </w:r>
      <w:r w:rsidR="00592874" w:rsidRPr="00F80C32">
        <w:rPr>
          <w:sz w:val="24"/>
          <w:szCs w:val="24"/>
        </w:rPr>
        <w:t xml:space="preserve">муниципальной </w:t>
      </w:r>
      <w:r w:rsidRPr="00F80C32">
        <w:rPr>
          <w:sz w:val="24"/>
          <w:szCs w:val="24"/>
        </w:rPr>
        <w:t xml:space="preserve">услуги, разрешение на строительство или заверенное его подписью внесение изменений в разрешение на строительство либо решение об отказе в предоставлении </w:t>
      </w:r>
      <w:r w:rsidR="0078266F">
        <w:rPr>
          <w:sz w:val="24"/>
          <w:szCs w:val="24"/>
        </w:rPr>
        <w:t>муниципальной</w:t>
      </w:r>
      <w:r w:rsidRPr="00F80C32">
        <w:rPr>
          <w:sz w:val="24"/>
          <w:szCs w:val="24"/>
        </w:rPr>
        <w:t xml:space="preserve"> услуги.</w:t>
      </w:r>
    </w:p>
    <w:p w:rsidR="00A16BA8" w:rsidRPr="00F80C32" w:rsidRDefault="00A16BA8" w:rsidP="00696419">
      <w:pPr>
        <w:widowControl w:val="0"/>
        <w:autoSpaceDE w:val="0"/>
        <w:autoSpaceDN w:val="0"/>
        <w:ind w:firstLine="540"/>
        <w:jc w:val="both"/>
        <w:rPr>
          <w:sz w:val="24"/>
          <w:szCs w:val="24"/>
        </w:rPr>
      </w:pPr>
      <w:r w:rsidRPr="00F80C32">
        <w:rPr>
          <w:sz w:val="24"/>
          <w:szCs w:val="24"/>
        </w:rPr>
        <w:t>3.</w:t>
      </w:r>
      <w:r w:rsidR="00BE3879">
        <w:rPr>
          <w:sz w:val="24"/>
          <w:szCs w:val="24"/>
        </w:rPr>
        <w:t>6.2</w:t>
      </w:r>
      <w:r w:rsidRPr="00F80C32">
        <w:rPr>
          <w:sz w:val="24"/>
          <w:szCs w:val="24"/>
        </w:rPr>
        <w:t xml:space="preserve">. Должностное лицо, ответственное за </w:t>
      </w:r>
      <w:r w:rsidR="00BE3879">
        <w:rPr>
          <w:sz w:val="24"/>
          <w:szCs w:val="24"/>
        </w:rPr>
        <w:t>выполнение административных процедур</w:t>
      </w:r>
      <w:r w:rsidRPr="00F80C32">
        <w:rPr>
          <w:sz w:val="24"/>
          <w:szCs w:val="24"/>
        </w:rPr>
        <w:t xml:space="preserve">, выдает (направляет) заявителю разрешение на строительство или в случае, предусмотренном </w:t>
      </w:r>
      <w:hyperlink w:anchor="P162" w:history="1">
        <w:r w:rsidRPr="00F80C32">
          <w:rPr>
            <w:sz w:val="24"/>
            <w:szCs w:val="24"/>
          </w:rPr>
          <w:t>пунктом 2.</w:t>
        </w:r>
        <w:r w:rsidR="00592874" w:rsidRPr="00F80C32">
          <w:rPr>
            <w:sz w:val="24"/>
            <w:szCs w:val="24"/>
          </w:rPr>
          <w:t>8</w:t>
        </w:r>
        <w:r w:rsidRPr="00F80C32">
          <w:rPr>
            <w:sz w:val="24"/>
            <w:szCs w:val="24"/>
          </w:rPr>
          <w:t>.2.4</w:t>
        </w:r>
      </w:hyperlink>
      <w:r w:rsidRPr="00F80C32">
        <w:rPr>
          <w:sz w:val="24"/>
          <w:szCs w:val="24"/>
        </w:rPr>
        <w:t xml:space="preserve"> настоящего Регламента, разрешение на строительство с внесенными в него изменениями либо решение об отказе в предоставлении </w:t>
      </w:r>
      <w:r w:rsidR="0078266F">
        <w:rPr>
          <w:sz w:val="24"/>
          <w:szCs w:val="24"/>
        </w:rPr>
        <w:t>муниципальной</w:t>
      </w:r>
      <w:r w:rsidRPr="00F80C32">
        <w:rPr>
          <w:sz w:val="24"/>
          <w:szCs w:val="24"/>
        </w:rPr>
        <w:t xml:space="preserve"> услуги.</w:t>
      </w:r>
    </w:p>
    <w:p w:rsidR="00A16BA8" w:rsidRPr="00F80C32" w:rsidRDefault="00BE3879" w:rsidP="00696419">
      <w:pPr>
        <w:widowControl w:val="0"/>
        <w:autoSpaceDE w:val="0"/>
        <w:autoSpaceDN w:val="0"/>
        <w:ind w:firstLine="540"/>
        <w:jc w:val="both"/>
        <w:rPr>
          <w:sz w:val="24"/>
          <w:szCs w:val="24"/>
        </w:rPr>
      </w:pPr>
      <w:r>
        <w:rPr>
          <w:sz w:val="24"/>
          <w:szCs w:val="24"/>
        </w:rPr>
        <w:t xml:space="preserve">3.6.3. </w:t>
      </w:r>
      <w:r w:rsidR="00A16BA8" w:rsidRPr="00F80C32">
        <w:rPr>
          <w:sz w:val="24"/>
          <w:szCs w:val="24"/>
        </w:rPr>
        <w:t>Максимальный срок выполнения административной процедуры составляет один рабочий день.</w:t>
      </w:r>
    </w:p>
    <w:p w:rsidR="00592874" w:rsidRPr="00F80C32" w:rsidRDefault="00BE3879" w:rsidP="00696419">
      <w:pPr>
        <w:widowControl w:val="0"/>
        <w:autoSpaceDE w:val="0"/>
        <w:autoSpaceDN w:val="0"/>
        <w:ind w:firstLine="540"/>
        <w:jc w:val="both"/>
        <w:rPr>
          <w:sz w:val="24"/>
          <w:szCs w:val="24"/>
        </w:rPr>
      </w:pPr>
      <w:r>
        <w:rPr>
          <w:sz w:val="24"/>
          <w:szCs w:val="24"/>
        </w:rPr>
        <w:t xml:space="preserve">3.6.4. </w:t>
      </w:r>
      <w:r w:rsidR="00A16BA8" w:rsidRPr="00F80C32">
        <w:rPr>
          <w:sz w:val="24"/>
          <w:szCs w:val="24"/>
        </w:rPr>
        <w:t xml:space="preserve">Результатом административной процедуры является направление (выдача) заявителю разрешения на строительство или в случае, предусмотренном </w:t>
      </w:r>
      <w:hyperlink w:anchor="P162" w:history="1">
        <w:r w:rsidR="00A16BA8" w:rsidRPr="00F80C32">
          <w:rPr>
            <w:sz w:val="24"/>
            <w:szCs w:val="24"/>
          </w:rPr>
          <w:t>пунктом 2.</w:t>
        </w:r>
        <w:r w:rsidR="00592874" w:rsidRPr="00F80C32">
          <w:rPr>
            <w:sz w:val="24"/>
            <w:szCs w:val="24"/>
          </w:rPr>
          <w:t>8</w:t>
        </w:r>
        <w:r w:rsidR="00A16BA8" w:rsidRPr="00F80C32">
          <w:rPr>
            <w:sz w:val="24"/>
            <w:szCs w:val="24"/>
          </w:rPr>
          <w:t>.2.4</w:t>
        </w:r>
      </w:hyperlink>
      <w:r w:rsidR="00A16BA8" w:rsidRPr="00F80C32">
        <w:rPr>
          <w:sz w:val="24"/>
          <w:szCs w:val="24"/>
        </w:rPr>
        <w:t xml:space="preserve"> настоящего Регламента, разрешения на строительство с внесенными в него изменениями либо решения об отказе в предоставлении </w:t>
      </w:r>
      <w:r w:rsidR="00592874" w:rsidRPr="00F80C32">
        <w:rPr>
          <w:sz w:val="24"/>
          <w:szCs w:val="24"/>
        </w:rPr>
        <w:t>муниципальной</w:t>
      </w:r>
      <w:r w:rsidR="00A16BA8" w:rsidRPr="00F80C32">
        <w:rPr>
          <w:sz w:val="24"/>
          <w:szCs w:val="24"/>
        </w:rPr>
        <w:t xml:space="preserve"> услуги. </w:t>
      </w:r>
    </w:p>
    <w:p w:rsidR="00A16BA8" w:rsidRPr="00F80C32" w:rsidRDefault="00BA12C4" w:rsidP="00696419">
      <w:pPr>
        <w:widowControl w:val="0"/>
        <w:autoSpaceDE w:val="0"/>
        <w:autoSpaceDN w:val="0"/>
        <w:ind w:firstLine="540"/>
        <w:jc w:val="both"/>
        <w:rPr>
          <w:sz w:val="24"/>
          <w:szCs w:val="24"/>
        </w:rPr>
      </w:pPr>
      <w:r>
        <w:rPr>
          <w:sz w:val="24"/>
          <w:szCs w:val="24"/>
        </w:rPr>
        <w:t xml:space="preserve">3.6.5. </w:t>
      </w:r>
      <w:r w:rsidR="00592874" w:rsidRPr="00F80C32">
        <w:rPr>
          <w:sz w:val="24"/>
          <w:szCs w:val="24"/>
        </w:rPr>
        <w:t>Р</w:t>
      </w:r>
      <w:r w:rsidR="00A16BA8" w:rsidRPr="00F80C32">
        <w:rPr>
          <w:sz w:val="24"/>
          <w:szCs w:val="24"/>
        </w:rPr>
        <w:t xml:space="preserve">езультат предоставления </w:t>
      </w:r>
      <w:r w:rsidR="00592874" w:rsidRPr="00F80C32">
        <w:rPr>
          <w:sz w:val="24"/>
          <w:szCs w:val="24"/>
        </w:rPr>
        <w:t xml:space="preserve">муниципальной </w:t>
      </w:r>
      <w:r w:rsidR="00A16BA8" w:rsidRPr="00F80C32">
        <w:rPr>
          <w:sz w:val="24"/>
          <w:szCs w:val="24"/>
        </w:rPr>
        <w:t xml:space="preserve"> услуги, подписанный уполномоченным должностным лицом в установленном порядке, направляется заявителю через личный кабинет Портала.</w:t>
      </w:r>
    </w:p>
    <w:p w:rsidR="00592874" w:rsidRPr="00F80C32" w:rsidRDefault="00592874" w:rsidP="00696419">
      <w:pPr>
        <w:widowControl w:val="0"/>
        <w:autoSpaceDE w:val="0"/>
        <w:autoSpaceDN w:val="0"/>
        <w:jc w:val="both"/>
        <w:rPr>
          <w:sz w:val="24"/>
          <w:szCs w:val="24"/>
        </w:rPr>
      </w:pPr>
    </w:p>
    <w:p w:rsidR="00592874" w:rsidRPr="00F80C32" w:rsidRDefault="00592874" w:rsidP="00696419">
      <w:pPr>
        <w:widowControl w:val="0"/>
        <w:autoSpaceDE w:val="0"/>
        <w:autoSpaceDN w:val="0"/>
        <w:jc w:val="center"/>
        <w:outlineLvl w:val="1"/>
        <w:rPr>
          <w:b/>
          <w:sz w:val="24"/>
          <w:szCs w:val="24"/>
        </w:rPr>
      </w:pPr>
      <w:r w:rsidRPr="00F80C32">
        <w:rPr>
          <w:b/>
          <w:sz w:val="24"/>
          <w:szCs w:val="24"/>
        </w:rPr>
        <w:t xml:space="preserve">4. Формы </w:t>
      </w:r>
      <w:proofErr w:type="gramStart"/>
      <w:r w:rsidRPr="00F80C32">
        <w:rPr>
          <w:b/>
          <w:sz w:val="24"/>
          <w:szCs w:val="24"/>
        </w:rPr>
        <w:t>контроля за</w:t>
      </w:r>
      <w:proofErr w:type="gramEnd"/>
      <w:r w:rsidRPr="00F80C32">
        <w:rPr>
          <w:b/>
          <w:sz w:val="24"/>
          <w:szCs w:val="24"/>
        </w:rPr>
        <w:t xml:space="preserve"> исполнением настоящего Регламента</w:t>
      </w:r>
    </w:p>
    <w:p w:rsidR="00592874" w:rsidRPr="00F80C32" w:rsidRDefault="00592874" w:rsidP="00696419">
      <w:pPr>
        <w:widowControl w:val="0"/>
        <w:autoSpaceDE w:val="0"/>
        <w:autoSpaceDN w:val="0"/>
        <w:jc w:val="both"/>
        <w:rPr>
          <w:sz w:val="24"/>
          <w:szCs w:val="24"/>
        </w:rPr>
      </w:pPr>
    </w:p>
    <w:p w:rsidR="00BE33F3" w:rsidRDefault="00BE33F3" w:rsidP="00BE33F3">
      <w:pPr>
        <w:widowControl w:val="0"/>
        <w:autoSpaceDE w:val="0"/>
        <w:autoSpaceDN w:val="0"/>
        <w:ind w:firstLine="567"/>
        <w:jc w:val="both"/>
        <w:rPr>
          <w:sz w:val="24"/>
          <w:szCs w:val="24"/>
        </w:rPr>
      </w:pPr>
      <w:r>
        <w:rPr>
          <w:sz w:val="24"/>
          <w:szCs w:val="24"/>
        </w:rPr>
        <w:t>4.1</w:t>
      </w:r>
      <w:r w:rsidRPr="004C294C">
        <w:rPr>
          <w:sz w:val="24"/>
          <w:szCs w:val="24"/>
        </w:rPr>
        <w:t xml:space="preserve">. </w:t>
      </w:r>
      <w:proofErr w:type="gramStart"/>
      <w:r w:rsidRPr="00DB1F38">
        <w:rPr>
          <w:sz w:val="24"/>
          <w:szCs w:val="24"/>
        </w:rPr>
        <w:t>Контроль за</w:t>
      </w:r>
      <w:proofErr w:type="gramEnd"/>
      <w:r w:rsidRPr="00DB1F38">
        <w:rPr>
          <w:sz w:val="24"/>
          <w:szCs w:val="24"/>
        </w:rPr>
        <w:t xml:space="preserve"> исполнением настоящего Регламента осуществляется органом </w:t>
      </w:r>
      <w:r>
        <w:rPr>
          <w:sz w:val="24"/>
          <w:szCs w:val="24"/>
        </w:rPr>
        <w:t>местного самоуправления</w:t>
      </w:r>
      <w:r w:rsidRPr="00DB1F38">
        <w:rPr>
          <w:sz w:val="24"/>
          <w:szCs w:val="24"/>
        </w:rPr>
        <w:t xml:space="preserve">, предоставляющим </w:t>
      </w:r>
      <w:r>
        <w:rPr>
          <w:sz w:val="24"/>
          <w:szCs w:val="24"/>
        </w:rPr>
        <w:t xml:space="preserve">муниципальную </w:t>
      </w:r>
      <w:r w:rsidRPr="00DB1F38">
        <w:rPr>
          <w:sz w:val="24"/>
          <w:szCs w:val="24"/>
        </w:rPr>
        <w:t>услугу, и Главным контрольным управлением города Москвы в формах, установленных Правительством Москвы.</w:t>
      </w:r>
    </w:p>
    <w:p w:rsidR="00BE33F3" w:rsidRPr="004C294C" w:rsidRDefault="00BE33F3" w:rsidP="00BE33F3">
      <w:pPr>
        <w:autoSpaceDE w:val="0"/>
        <w:autoSpaceDN w:val="0"/>
        <w:adjustRightInd w:val="0"/>
        <w:ind w:firstLine="567"/>
        <w:jc w:val="both"/>
        <w:rPr>
          <w:sz w:val="24"/>
          <w:szCs w:val="24"/>
        </w:rPr>
      </w:pPr>
      <w:r>
        <w:rPr>
          <w:sz w:val="24"/>
          <w:szCs w:val="24"/>
        </w:rPr>
        <w:t xml:space="preserve">4.2. </w:t>
      </w:r>
      <w:r w:rsidRPr="004C294C">
        <w:rPr>
          <w:sz w:val="24"/>
          <w:szCs w:val="24"/>
        </w:rPr>
        <w:t xml:space="preserve">Текущий </w:t>
      </w:r>
      <w:proofErr w:type="gramStart"/>
      <w:r w:rsidRPr="004C294C">
        <w:rPr>
          <w:sz w:val="24"/>
          <w:szCs w:val="24"/>
        </w:rPr>
        <w:t>контроль за</w:t>
      </w:r>
      <w:proofErr w:type="gramEnd"/>
      <w:r w:rsidRPr="004C294C">
        <w:rPr>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 начальник</w:t>
      </w:r>
      <w:r>
        <w:rPr>
          <w:sz w:val="24"/>
          <w:szCs w:val="24"/>
        </w:rPr>
        <w:t>ом</w:t>
      </w:r>
      <w:r w:rsidRPr="004C294C">
        <w:rPr>
          <w:sz w:val="24"/>
          <w:szCs w:val="24"/>
        </w:rPr>
        <w:t xml:space="preserve"> </w:t>
      </w:r>
      <w:r>
        <w:rPr>
          <w:sz w:val="24"/>
          <w:szCs w:val="24"/>
        </w:rPr>
        <w:t>отдела архитектуры и градостроительства</w:t>
      </w:r>
      <w:r w:rsidRPr="004C294C">
        <w:rPr>
          <w:sz w:val="24"/>
          <w:szCs w:val="24"/>
        </w:rPr>
        <w:t>.</w:t>
      </w:r>
    </w:p>
    <w:p w:rsidR="00BE33F3" w:rsidRPr="004C294C" w:rsidRDefault="00BE33F3" w:rsidP="00BE33F3">
      <w:pPr>
        <w:ind w:firstLine="567"/>
        <w:jc w:val="both"/>
        <w:rPr>
          <w:sz w:val="24"/>
          <w:szCs w:val="24"/>
        </w:rPr>
      </w:pPr>
      <w:r>
        <w:rPr>
          <w:sz w:val="24"/>
          <w:szCs w:val="24"/>
        </w:rPr>
        <w:t>4.3</w:t>
      </w:r>
      <w:r w:rsidRPr="004C294C">
        <w:rPr>
          <w:sz w:val="24"/>
          <w:szCs w:val="24"/>
        </w:rPr>
        <w:t xml:space="preserve">. Контроль за полнотой, качеством и соблюдением срока предоставления  муниципальной услуги осуществляется заместителем главы администрации городского округа Троицк, курирующим </w:t>
      </w:r>
      <w:proofErr w:type="gramStart"/>
      <w:r>
        <w:rPr>
          <w:sz w:val="24"/>
          <w:szCs w:val="24"/>
        </w:rPr>
        <w:t>градостроительную</w:t>
      </w:r>
      <w:proofErr w:type="gramEnd"/>
      <w:r>
        <w:rPr>
          <w:sz w:val="24"/>
          <w:szCs w:val="24"/>
        </w:rPr>
        <w:t xml:space="preserve">  деятельности</w:t>
      </w:r>
      <w:r w:rsidRPr="004C294C">
        <w:rPr>
          <w:sz w:val="24"/>
          <w:szCs w:val="24"/>
        </w:rPr>
        <w:t>,  не реже одного раза в месяц.</w:t>
      </w:r>
    </w:p>
    <w:p w:rsidR="00BE33F3" w:rsidRPr="004C294C" w:rsidRDefault="00BE33F3" w:rsidP="00BE33F3">
      <w:pPr>
        <w:ind w:firstLine="567"/>
        <w:jc w:val="both"/>
        <w:rPr>
          <w:sz w:val="24"/>
          <w:szCs w:val="24"/>
        </w:rPr>
      </w:pPr>
      <w:r>
        <w:rPr>
          <w:sz w:val="24"/>
          <w:szCs w:val="24"/>
        </w:rPr>
        <w:t>4.4</w:t>
      </w:r>
      <w:r w:rsidRPr="004C294C">
        <w:rPr>
          <w:sz w:val="24"/>
          <w:szCs w:val="24"/>
        </w:rPr>
        <w:t xml:space="preserve">. </w:t>
      </w:r>
      <w:proofErr w:type="gramStart"/>
      <w:r w:rsidRPr="004C294C">
        <w:rPr>
          <w:sz w:val="24"/>
          <w:szCs w:val="24"/>
        </w:rPr>
        <w:t>Контроль за</w:t>
      </w:r>
      <w:proofErr w:type="gramEnd"/>
      <w:r w:rsidRPr="004C294C">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BE33F3" w:rsidRPr="004C294C" w:rsidRDefault="00BE33F3" w:rsidP="00BE33F3">
      <w:pPr>
        <w:ind w:firstLine="360"/>
        <w:jc w:val="both"/>
        <w:rPr>
          <w:sz w:val="24"/>
          <w:szCs w:val="24"/>
        </w:rPr>
      </w:pPr>
      <w:r>
        <w:rPr>
          <w:sz w:val="24"/>
          <w:szCs w:val="24"/>
        </w:rPr>
        <w:t>4.5</w:t>
      </w:r>
      <w:r w:rsidRPr="004C294C">
        <w:rPr>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rsidR="00EE719F" w:rsidRPr="00F80C32" w:rsidRDefault="00EE719F" w:rsidP="00696419">
      <w:pPr>
        <w:pStyle w:val="HTML"/>
        <w:shd w:val="clear" w:color="auto" w:fill="FFFFFF"/>
        <w:tabs>
          <w:tab w:val="clear" w:pos="916"/>
          <w:tab w:val="left" w:pos="709"/>
        </w:tabs>
        <w:ind w:right="-1"/>
        <w:rPr>
          <w:rFonts w:ascii="Times New Roman" w:hAnsi="Times New Roman" w:cs="Times New Roman"/>
          <w:sz w:val="24"/>
          <w:szCs w:val="24"/>
          <w:lang w:val="ru-RU"/>
        </w:rPr>
      </w:pPr>
    </w:p>
    <w:p w:rsidR="0012332A" w:rsidRPr="00F80C32" w:rsidRDefault="0012332A" w:rsidP="00696419">
      <w:pPr>
        <w:widowControl w:val="0"/>
        <w:autoSpaceDE w:val="0"/>
        <w:autoSpaceDN w:val="0"/>
        <w:jc w:val="center"/>
        <w:outlineLvl w:val="1"/>
        <w:rPr>
          <w:b/>
          <w:sz w:val="24"/>
          <w:szCs w:val="24"/>
        </w:rPr>
      </w:pPr>
      <w:r w:rsidRPr="00F80C32">
        <w:rPr>
          <w:b/>
          <w:sz w:val="24"/>
          <w:szCs w:val="24"/>
        </w:rPr>
        <w:t>5. Досудебный (внесудебный) порядок обжалования решений</w:t>
      </w:r>
    </w:p>
    <w:p w:rsidR="0012332A" w:rsidRPr="00F80C32" w:rsidRDefault="0012332A" w:rsidP="00696419">
      <w:pPr>
        <w:widowControl w:val="0"/>
        <w:autoSpaceDE w:val="0"/>
        <w:autoSpaceDN w:val="0"/>
        <w:jc w:val="center"/>
        <w:rPr>
          <w:b/>
          <w:sz w:val="24"/>
          <w:szCs w:val="24"/>
        </w:rPr>
      </w:pPr>
      <w:r w:rsidRPr="00F80C32">
        <w:rPr>
          <w:b/>
          <w:sz w:val="24"/>
          <w:szCs w:val="24"/>
        </w:rPr>
        <w:t xml:space="preserve">и действий (бездействия) органа </w:t>
      </w:r>
      <w:r w:rsidR="0078266F">
        <w:rPr>
          <w:b/>
          <w:sz w:val="24"/>
          <w:szCs w:val="24"/>
        </w:rPr>
        <w:t>местного самоуправления</w:t>
      </w:r>
      <w:r w:rsidRPr="00F80C32">
        <w:rPr>
          <w:b/>
          <w:sz w:val="24"/>
          <w:szCs w:val="24"/>
        </w:rPr>
        <w:t>,</w:t>
      </w:r>
    </w:p>
    <w:p w:rsidR="0012332A" w:rsidRPr="00F80C32" w:rsidRDefault="0012332A" w:rsidP="00696419">
      <w:pPr>
        <w:widowControl w:val="0"/>
        <w:autoSpaceDE w:val="0"/>
        <w:autoSpaceDN w:val="0"/>
        <w:jc w:val="center"/>
        <w:rPr>
          <w:b/>
          <w:sz w:val="24"/>
          <w:szCs w:val="24"/>
        </w:rPr>
      </w:pPr>
      <w:r w:rsidRPr="00F80C32">
        <w:rPr>
          <w:b/>
          <w:sz w:val="24"/>
          <w:szCs w:val="24"/>
        </w:rPr>
        <w:t xml:space="preserve">предоставляющего </w:t>
      </w:r>
      <w:r w:rsidR="0078266F">
        <w:rPr>
          <w:b/>
          <w:sz w:val="24"/>
          <w:szCs w:val="24"/>
        </w:rPr>
        <w:t xml:space="preserve">муниципальную </w:t>
      </w:r>
      <w:r w:rsidRPr="00F80C32">
        <w:rPr>
          <w:b/>
          <w:sz w:val="24"/>
          <w:szCs w:val="24"/>
        </w:rPr>
        <w:t>услугу, его должностных лиц</w:t>
      </w:r>
    </w:p>
    <w:p w:rsidR="00EE719F" w:rsidRPr="00F80C32" w:rsidRDefault="00EE719F" w:rsidP="00696419">
      <w:pPr>
        <w:pStyle w:val="HTML"/>
        <w:shd w:val="clear" w:color="auto" w:fill="FFFFFF"/>
        <w:tabs>
          <w:tab w:val="clear" w:pos="916"/>
          <w:tab w:val="left" w:pos="709"/>
        </w:tabs>
        <w:ind w:right="-1"/>
        <w:jc w:val="both"/>
        <w:rPr>
          <w:rFonts w:ascii="Times New Roman" w:hAnsi="Times New Roman" w:cs="Times New Roman"/>
          <w:b/>
          <w:sz w:val="24"/>
          <w:szCs w:val="24"/>
          <w:lang w:val="ru-RU"/>
        </w:rPr>
      </w:pPr>
    </w:p>
    <w:p w:rsidR="00EE719F" w:rsidRPr="00F80C32" w:rsidRDefault="00EE719F"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5</w:t>
      </w:r>
      <w:r w:rsidR="0012332A" w:rsidRPr="00F80C32">
        <w:rPr>
          <w:rFonts w:ascii="Times New Roman" w:hAnsi="Times New Roman" w:cs="Times New Roman"/>
          <w:sz w:val="24"/>
          <w:szCs w:val="24"/>
          <w:lang w:val="ru-RU"/>
        </w:rPr>
        <w:t>.</w:t>
      </w:r>
      <w:r w:rsidRPr="00F80C32">
        <w:rPr>
          <w:rFonts w:ascii="Times New Roman" w:hAnsi="Times New Roman" w:cs="Times New Roman"/>
          <w:sz w:val="24"/>
          <w:szCs w:val="24"/>
          <w:lang w:val="ru-RU"/>
        </w:rPr>
        <w:t>1. Заявители имеют право на обжалование решений, принятых в ходе предоставления муниципальной услуги, действий или бездействий должностных лиц во внесудебном и судебном порядке.</w:t>
      </w:r>
    </w:p>
    <w:p w:rsidR="00EE719F" w:rsidRPr="00F80C32" w:rsidRDefault="00EE719F"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5</w:t>
      </w:r>
      <w:r w:rsidR="0012332A" w:rsidRPr="00F80C32">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2. </w:t>
      </w:r>
      <w:proofErr w:type="gramStart"/>
      <w:r w:rsidRPr="00F80C32">
        <w:rPr>
          <w:rFonts w:ascii="Times New Roman" w:hAnsi="Times New Roman" w:cs="Times New Roman"/>
          <w:sz w:val="24"/>
          <w:szCs w:val="24"/>
          <w:lang w:val="ru-RU"/>
        </w:rPr>
        <w:t>Во внесудебном порядке заявители имеют право направить обращение о нарушении своих прав и законных интересов, противоправных действиях (бездействии) и решениях должностных лиц  по предоставлению муниципальной услуги, нарушении положений настоящего административного регламента, некорректном поведении или нарушении служебной этики должностными лицами на имя заместителя главы администрации городского округа Троицк, Главе городского округа Троицк либо через общий отдел администрации городского округа Троицк.</w:t>
      </w:r>
      <w:proofErr w:type="gramEnd"/>
    </w:p>
    <w:p w:rsidR="00EE719F" w:rsidRPr="00F80C32" w:rsidRDefault="00EE719F"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5</w:t>
      </w:r>
      <w:r w:rsidR="0012332A" w:rsidRPr="00F80C32">
        <w:rPr>
          <w:rFonts w:ascii="Times New Roman" w:hAnsi="Times New Roman" w:cs="Times New Roman"/>
          <w:sz w:val="24"/>
          <w:szCs w:val="24"/>
          <w:lang w:val="ru-RU"/>
        </w:rPr>
        <w:t>.</w:t>
      </w:r>
      <w:r w:rsidRPr="00F80C32">
        <w:rPr>
          <w:rFonts w:ascii="Times New Roman" w:hAnsi="Times New Roman" w:cs="Times New Roman"/>
          <w:sz w:val="24"/>
          <w:szCs w:val="24"/>
          <w:lang w:val="ru-RU"/>
        </w:rPr>
        <w:t>3. Заявители имеют право обратиться с жалобой лично или направить письменное обращение.</w:t>
      </w:r>
    </w:p>
    <w:p w:rsidR="00107955" w:rsidRPr="00F80C32" w:rsidRDefault="00EE719F" w:rsidP="00696419">
      <w:pPr>
        <w:autoSpaceDE w:val="0"/>
        <w:autoSpaceDN w:val="0"/>
        <w:adjustRightInd w:val="0"/>
        <w:jc w:val="both"/>
        <w:rPr>
          <w:sz w:val="24"/>
          <w:szCs w:val="24"/>
        </w:rPr>
      </w:pPr>
      <w:r w:rsidRPr="00F80C32">
        <w:rPr>
          <w:sz w:val="24"/>
          <w:szCs w:val="24"/>
        </w:rPr>
        <w:tab/>
        <w:t>5</w:t>
      </w:r>
      <w:r w:rsidR="0012332A" w:rsidRPr="00F80C32">
        <w:rPr>
          <w:sz w:val="24"/>
          <w:szCs w:val="24"/>
        </w:rPr>
        <w:t>.</w:t>
      </w:r>
      <w:r w:rsidRPr="00F80C32">
        <w:rPr>
          <w:sz w:val="24"/>
          <w:szCs w:val="24"/>
        </w:rPr>
        <w:t>4.</w:t>
      </w:r>
      <w:r w:rsidR="00107955" w:rsidRPr="00F80C32">
        <w:rPr>
          <w:sz w:val="24"/>
          <w:szCs w:val="24"/>
        </w:rPr>
        <w:t xml:space="preserve"> Жалоба подлежит рассмотрению в течение 15 рабочих дней со дня ее регистрации. В случае обжалования отказа в приеме документов у заявителя (его представителя) либо в исправлении ошибок и опечаток или в случае обжалования установленного срока таких исправлений – в течение 5 рабочих дней со дня ее регистрации.</w:t>
      </w:r>
    </w:p>
    <w:p w:rsidR="00EE719F" w:rsidRPr="00F80C32" w:rsidRDefault="00EE719F" w:rsidP="00696419">
      <w:pPr>
        <w:autoSpaceDE w:val="0"/>
        <w:autoSpaceDN w:val="0"/>
        <w:adjustRightInd w:val="0"/>
        <w:ind w:firstLine="708"/>
        <w:jc w:val="both"/>
        <w:rPr>
          <w:sz w:val="24"/>
          <w:szCs w:val="24"/>
        </w:rPr>
      </w:pPr>
      <w:r w:rsidRPr="00F80C32">
        <w:rPr>
          <w:sz w:val="24"/>
          <w:szCs w:val="24"/>
        </w:rPr>
        <w:t>5</w:t>
      </w:r>
      <w:r w:rsidR="0012332A" w:rsidRPr="00F80C32">
        <w:rPr>
          <w:sz w:val="24"/>
          <w:szCs w:val="24"/>
        </w:rPr>
        <w:t>.</w:t>
      </w:r>
      <w:r w:rsidRPr="00F80C32">
        <w:rPr>
          <w:sz w:val="24"/>
          <w:szCs w:val="24"/>
        </w:rPr>
        <w:t xml:space="preserve">5. </w:t>
      </w:r>
      <w:r w:rsidR="007F1C13" w:rsidRPr="00F80C32">
        <w:rPr>
          <w:sz w:val="24"/>
          <w:szCs w:val="24"/>
        </w:rPr>
        <w:t>По результатам рассмотрения обращения, жалобы, принимается решение об удовлетворении требований заявителя либо об отказе в удовлетворении обращения, жалобы (претензии) с указанием причин признания обращения необоснованным.</w:t>
      </w:r>
      <w:r w:rsidRPr="00F80C32">
        <w:rPr>
          <w:sz w:val="24"/>
          <w:szCs w:val="24"/>
        </w:rPr>
        <w:t>.</w:t>
      </w:r>
    </w:p>
    <w:p w:rsidR="007F1C13" w:rsidRPr="00F80C32" w:rsidRDefault="007F1C13" w:rsidP="00696419">
      <w:pPr>
        <w:ind w:left="708"/>
        <w:jc w:val="both"/>
        <w:rPr>
          <w:sz w:val="24"/>
          <w:szCs w:val="24"/>
        </w:rPr>
      </w:pPr>
      <w:r w:rsidRPr="00F80C32">
        <w:rPr>
          <w:sz w:val="24"/>
          <w:szCs w:val="24"/>
        </w:rPr>
        <w:t>5</w:t>
      </w:r>
      <w:r w:rsidR="0012332A" w:rsidRPr="00F80C32">
        <w:rPr>
          <w:sz w:val="24"/>
          <w:szCs w:val="24"/>
        </w:rPr>
        <w:t>.</w:t>
      </w:r>
      <w:r w:rsidRPr="00F80C32">
        <w:rPr>
          <w:sz w:val="24"/>
          <w:szCs w:val="24"/>
        </w:rPr>
        <w:t>6. Письменный ответ, содержащий результаты рассмотрения обращения, направляется</w:t>
      </w:r>
    </w:p>
    <w:p w:rsidR="007F1C13" w:rsidRPr="00F80C32" w:rsidRDefault="007F1C13" w:rsidP="00696419">
      <w:pPr>
        <w:jc w:val="both"/>
        <w:rPr>
          <w:sz w:val="24"/>
          <w:szCs w:val="24"/>
        </w:rPr>
      </w:pPr>
      <w:r w:rsidRPr="00F80C32">
        <w:rPr>
          <w:sz w:val="24"/>
          <w:szCs w:val="24"/>
        </w:rPr>
        <w:t>заявителю (представителю заявителя) по адресу, указанному в обращении, жалобе (претензии)».</w:t>
      </w:r>
    </w:p>
    <w:p w:rsidR="007F1C13" w:rsidRPr="00F80C32" w:rsidRDefault="00EE719F" w:rsidP="00696419">
      <w:pPr>
        <w:tabs>
          <w:tab w:val="left" w:pos="709"/>
        </w:tabs>
        <w:suppressAutoHyphens/>
        <w:autoSpaceDE w:val="0"/>
        <w:autoSpaceDN w:val="0"/>
        <w:adjustRightInd w:val="0"/>
        <w:ind w:firstLine="708"/>
        <w:jc w:val="both"/>
        <w:rPr>
          <w:rFonts w:eastAsia="Calibri"/>
          <w:sz w:val="24"/>
          <w:szCs w:val="24"/>
          <w:lang w:eastAsia="en-US"/>
        </w:rPr>
      </w:pPr>
      <w:r w:rsidRPr="00F80C32">
        <w:rPr>
          <w:sz w:val="24"/>
          <w:szCs w:val="24"/>
        </w:rPr>
        <w:tab/>
        <w:t>5</w:t>
      </w:r>
      <w:r w:rsidR="0012332A" w:rsidRPr="00F80C32">
        <w:rPr>
          <w:sz w:val="24"/>
          <w:szCs w:val="24"/>
        </w:rPr>
        <w:t>.</w:t>
      </w:r>
      <w:r w:rsidRPr="00F80C32">
        <w:rPr>
          <w:sz w:val="24"/>
          <w:szCs w:val="24"/>
        </w:rPr>
        <w:t xml:space="preserve">7. </w:t>
      </w:r>
      <w:r w:rsidR="007F1C13" w:rsidRPr="00F80C32">
        <w:rPr>
          <w:rFonts w:eastAsia="Calibri"/>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Троицк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F1C13" w:rsidRPr="00F80C32">
        <w:rPr>
          <w:rFonts w:eastAsia="Calibri"/>
          <w:sz w:val="24"/>
          <w:szCs w:val="24"/>
          <w:lang w:eastAsia="en-US"/>
        </w:rPr>
        <w:t>неудобства</w:t>
      </w:r>
      <w:proofErr w:type="gramEnd"/>
      <w:r w:rsidR="007F1C13" w:rsidRPr="00F80C32">
        <w:rPr>
          <w:rFonts w:eastAsia="Calibri"/>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1C13" w:rsidRPr="00F80C32" w:rsidRDefault="007F1C13" w:rsidP="00696419">
      <w:pPr>
        <w:suppressAutoHyphens/>
        <w:autoSpaceDE w:val="0"/>
        <w:autoSpaceDN w:val="0"/>
        <w:adjustRightInd w:val="0"/>
        <w:ind w:firstLine="708"/>
        <w:jc w:val="both"/>
        <w:rPr>
          <w:rFonts w:eastAsia="Calibri"/>
          <w:sz w:val="24"/>
          <w:szCs w:val="24"/>
          <w:lang w:eastAsia="en-US"/>
        </w:rPr>
      </w:pPr>
      <w:r w:rsidRPr="00F80C32">
        <w:rPr>
          <w:rFonts w:eastAsia="Calibri"/>
          <w:sz w:val="24"/>
          <w:szCs w:val="24"/>
          <w:lang w:eastAsia="en-US"/>
        </w:rPr>
        <w:t>5</w:t>
      </w:r>
      <w:r w:rsidR="0012332A" w:rsidRPr="00F80C32">
        <w:rPr>
          <w:rFonts w:eastAsia="Calibri"/>
          <w:sz w:val="24"/>
          <w:szCs w:val="24"/>
          <w:lang w:eastAsia="en-US"/>
        </w:rPr>
        <w:t>.8</w:t>
      </w:r>
      <w:r w:rsidRPr="00F80C32">
        <w:rPr>
          <w:rFonts w:eastAsia="Calibri"/>
          <w:sz w:val="24"/>
          <w:szCs w:val="24"/>
          <w:lang w:eastAsia="en-US"/>
        </w:rPr>
        <w:t xml:space="preserve">. В случае признания </w:t>
      </w:r>
      <w:proofErr w:type="gramStart"/>
      <w:r w:rsidRPr="00F80C32">
        <w:rPr>
          <w:rFonts w:eastAsia="Calibri"/>
          <w:sz w:val="24"/>
          <w:szCs w:val="24"/>
          <w:lang w:eastAsia="en-US"/>
        </w:rPr>
        <w:t>жалобы</w:t>
      </w:r>
      <w:r w:rsidR="00BA12C4">
        <w:rPr>
          <w:rFonts w:eastAsia="Calibri"/>
          <w:sz w:val="24"/>
          <w:szCs w:val="24"/>
          <w:lang w:eastAsia="en-US"/>
        </w:rPr>
        <w:t>,</w:t>
      </w:r>
      <w:r w:rsidRPr="00F80C32">
        <w:rPr>
          <w:rFonts w:eastAsia="Calibri"/>
          <w:sz w:val="24"/>
          <w:szCs w:val="24"/>
          <w:lang w:eastAsia="en-US"/>
        </w:rPr>
        <w:t xml:space="preserve"> не подлежащей удовлетворению в ответе заявителю даются</w:t>
      </w:r>
      <w:proofErr w:type="gramEnd"/>
      <w:r w:rsidRPr="00F80C32">
        <w:rPr>
          <w:rFonts w:eastAsia="Calibri"/>
          <w:sz w:val="24"/>
          <w:szCs w:val="24"/>
          <w:lang w:eastAsia="en-US"/>
        </w:rPr>
        <w:t xml:space="preserve"> аргументированные разъяснения о причинах принятого решения, а так же информация о порядке обжалования принятого решения.</w:t>
      </w:r>
    </w:p>
    <w:p w:rsidR="007F1C13" w:rsidRPr="00F80C32" w:rsidRDefault="007F1C13" w:rsidP="00696419">
      <w:pPr>
        <w:suppressAutoHyphens/>
        <w:autoSpaceDE w:val="0"/>
        <w:autoSpaceDN w:val="0"/>
        <w:adjustRightInd w:val="0"/>
        <w:ind w:firstLine="708"/>
        <w:jc w:val="both"/>
        <w:rPr>
          <w:rFonts w:eastAsia="Calibri"/>
          <w:sz w:val="24"/>
          <w:szCs w:val="24"/>
          <w:lang w:eastAsia="en-US"/>
        </w:rPr>
      </w:pPr>
      <w:r w:rsidRPr="00F80C32">
        <w:rPr>
          <w:rFonts w:eastAsia="Calibri"/>
          <w:sz w:val="24"/>
          <w:szCs w:val="24"/>
          <w:lang w:eastAsia="en-US"/>
        </w:rPr>
        <w:t>5</w:t>
      </w:r>
      <w:r w:rsidR="0012332A" w:rsidRPr="00F80C32">
        <w:rPr>
          <w:rFonts w:eastAsia="Calibri"/>
          <w:sz w:val="24"/>
          <w:szCs w:val="24"/>
          <w:lang w:eastAsia="en-US"/>
        </w:rPr>
        <w:t>.9</w:t>
      </w:r>
      <w:r w:rsidRPr="00F80C32">
        <w:rPr>
          <w:rFonts w:eastAsia="Calibri"/>
          <w:sz w:val="24"/>
          <w:szCs w:val="24"/>
          <w:lang w:eastAsia="en-US"/>
        </w:rPr>
        <w:t xml:space="preserve">.  В случае установления в ходе или по результатам </w:t>
      </w:r>
      <w:proofErr w:type="gramStart"/>
      <w:r w:rsidRPr="00F80C32">
        <w:rPr>
          <w:rFonts w:eastAsia="Calibri"/>
          <w:sz w:val="24"/>
          <w:szCs w:val="24"/>
          <w:lang w:eastAsia="en-US"/>
        </w:rPr>
        <w:t>рассмотрения жалобы признаков состава административного правонарушения</w:t>
      </w:r>
      <w:proofErr w:type="gramEnd"/>
      <w:r w:rsidRPr="00F80C32">
        <w:rPr>
          <w:rFonts w:eastAsia="Calibri"/>
          <w:sz w:val="24"/>
          <w:szCs w:val="24"/>
          <w:lang w:eastAsia="en-US"/>
        </w:rPr>
        <w:t xml:space="preserve"> или преступления должностного лица, материалы незамедлительно направляются в прокуратуру.».</w:t>
      </w:r>
    </w:p>
    <w:p w:rsidR="00EE719F" w:rsidRPr="00F80C32" w:rsidRDefault="00EE719F"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ab/>
        <w:t>5</w:t>
      </w:r>
      <w:r w:rsidR="0012332A" w:rsidRPr="00F80C32">
        <w:rPr>
          <w:rFonts w:ascii="Times New Roman" w:hAnsi="Times New Roman" w:cs="Times New Roman"/>
          <w:sz w:val="24"/>
          <w:szCs w:val="24"/>
          <w:lang w:val="ru-RU"/>
        </w:rPr>
        <w:t>.10</w:t>
      </w:r>
      <w:r w:rsidRPr="00F80C32">
        <w:rPr>
          <w:rFonts w:ascii="Times New Roman" w:hAnsi="Times New Roman" w:cs="Times New Roman"/>
          <w:sz w:val="24"/>
          <w:szCs w:val="24"/>
          <w:lang w:val="ru-RU"/>
        </w:rPr>
        <w:t>. Отказ в предоставлении муниципальной услуги может быть обжалован в судебном порядке путем подачи заявления об оспаривании решения органа местного самоуправления в установленном порядке.</w:t>
      </w:r>
    </w:p>
    <w:p w:rsidR="00EE719F" w:rsidRPr="00F80C32" w:rsidRDefault="00EE719F" w:rsidP="00696419">
      <w:pPr>
        <w:pStyle w:val="ConsPlusNormal"/>
        <w:widowControl/>
        <w:ind w:right="-1"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EE719F" w:rsidRPr="00F80C32" w:rsidRDefault="00EE719F" w:rsidP="00696419">
      <w:pPr>
        <w:pStyle w:val="ConsPlusNormal"/>
        <w:widowControl/>
        <w:ind w:firstLine="0"/>
        <w:rPr>
          <w:rFonts w:ascii="Times New Roman" w:hAnsi="Times New Roman" w:cs="Times New Roman"/>
          <w:sz w:val="24"/>
          <w:szCs w:val="24"/>
        </w:rPr>
      </w:pPr>
    </w:p>
    <w:p w:rsidR="00AB50CC" w:rsidRPr="00F80C32" w:rsidRDefault="00AB50CC" w:rsidP="00696419">
      <w:pPr>
        <w:pStyle w:val="ConsPlusNormal"/>
        <w:widowControl/>
        <w:ind w:firstLine="0"/>
        <w:rPr>
          <w:rFonts w:ascii="Times New Roman" w:hAnsi="Times New Roman" w:cs="Times New Roman"/>
          <w:sz w:val="24"/>
          <w:szCs w:val="24"/>
        </w:rPr>
      </w:pPr>
    </w:p>
    <w:p w:rsidR="00E628C1" w:rsidRPr="00F80C32" w:rsidRDefault="00E628C1" w:rsidP="00696419">
      <w:pPr>
        <w:rPr>
          <w:sz w:val="24"/>
          <w:szCs w:val="24"/>
        </w:rPr>
      </w:pPr>
    </w:p>
    <w:p w:rsidR="00E628C1" w:rsidRPr="00F80C32" w:rsidRDefault="00E628C1" w:rsidP="00696419">
      <w:pPr>
        <w:jc w:val="center"/>
        <w:rPr>
          <w:sz w:val="24"/>
          <w:szCs w:val="24"/>
        </w:rPr>
      </w:pPr>
    </w:p>
    <w:p w:rsidR="00FD0FB0" w:rsidRPr="00F80C32" w:rsidRDefault="00FD0FB0" w:rsidP="00696419">
      <w:pPr>
        <w:jc w:val="center"/>
        <w:rPr>
          <w:sz w:val="24"/>
          <w:szCs w:val="24"/>
        </w:rPr>
      </w:pPr>
    </w:p>
    <w:sectPr w:rsidR="00FD0FB0" w:rsidRPr="00F80C32" w:rsidSect="002F7AE7">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80" w:rsidRDefault="007C6380" w:rsidP="00EE719F">
      <w:r>
        <w:separator/>
      </w:r>
    </w:p>
  </w:endnote>
  <w:endnote w:type="continuationSeparator" w:id="0">
    <w:p w:rsidR="007C6380" w:rsidRDefault="007C6380" w:rsidP="00E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BE" w:rsidRDefault="00FA78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BE" w:rsidRDefault="00FA78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BE" w:rsidRDefault="00FA78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80" w:rsidRDefault="007C6380" w:rsidP="00EE719F">
      <w:r>
        <w:separator/>
      </w:r>
    </w:p>
  </w:footnote>
  <w:footnote w:type="continuationSeparator" w:id="0">
    <w:p w:rsidR="007C6380" w:rsidRDefault="007C6380" w:rsidP="00EE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BE" w:rsidRDefault="00FA78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BE" w:rsidRDefault="00FA78B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BE" w:rsidRDefault="00FA78B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2F71"/>
    <w:multiLevelType w:val="hybridMultilevel"/>
    <w:tmpl w:val="C86C6FBA"/>
    <w:lvl w:ilvl="0" w:tplc="348EB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074E1C"/>
    <w:multiLevelType w:val="hybridMultilevel"/>
    <w:tmpl w:val="986833D6"/>
    <w:lvl w:ilvl="0" w:tplc="FADA3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61"/>
    <w:rsid w:val="00003A5D"/>
    <w:rsid w:val="00007C0B"/>
    <w:rsid w:val="0001184D"/>
    <w:rsid w:val="0001373A"/>
    <w:rsid w:val="00017893"/>
    <w:rsid w:val="00017C1C"/>
    <w:rsid w:val="00021C2D"/>
    <w:rsid w:val="00025E4C"/>
    <w:rsid w:val="000265BB"/>
    <w:rsid w:val="0004051C"/>
    <w:rsid w:val="00043755"/>
    <w:rsid w:val="000451CB"/>
    <w:rsid w:val="000510B3"/>
    <w:rsid w:val="00052811"/>
    <w:rsid w:val="00055359"/>
    <w:rsid w:val="00066E37"/>
    <w:rsid w:val="00074E9F"/>
    <w:rsid w:val="00081802"/>
    <w:rsid w:val="00081F8A"/>
    <w:rsid w:val="000907C2"/>
    <w:rsid w:val="000A2FF7"/>
    <w:rsid w:val="000B6188"/>
    <w:rsid w:val="000C129E"/>
    <w:rsid w:val="000C3ED4"/>
    <w:rsid w:val="000C4612"/>
    <w:rsid w:val="000E629C"/>
    <w:rsid w:val="000F60FE"/>
    <w:rsid w:val="00102CCD"/>
    <w:rsid w:val="001048DA"/>
    <w:rsid w:val="001053B5"/>
    <w:rsid w:val="00107955"/>
    <w:rsid w:val="0011184D"/>
    <w:rsid w:val="00111A88"/>
    <w:rsid w:val="0011743B"/>
    <w:rsid w:val="00122AF8"/>
    <w:rsid w:val="0012332A"/>
    <w:rsid w:val="00126289"/>
    <w:rsid w:val="001316C0"/>
    <w:rsid w:val="00141BD2"/>
    <w:rsid w:val="00151464"/>
    <w:rsid w:val="00157ADA"/>
    <w:rsid w:val="00173932"/>
    <w:rsid w:val="00184D8E"/>
    <w:rsid w:val="00191D51"/>
    <w:rsid w:val="00192C86"/>
    <w:rsid w:val="001A1017"/>
    <w:rsid w:val="001A54D2"/>
    <w:rsid w:val="001A64FF"/>
    <w:rsid w:val="001B1E27"/>
    <w:rsid w:val="001B63B3"/>
    <w:rsid w:val="001D072B"/>
    <w:rsid w:val="001D3028"/>
    <w:rsid w:val="001D6A8C"/>
    <w:rsid w:val="001F474C"/>
    <w:rsid w:val="001F6318"/>
    <w:rsid w:val="001F6BA3"/>
    <w:rsid w:val="002136E6"/>
    <w:rsid w:val="00213897"/>
    <w:rsid w:val="0021598D"/>
    <w:rsid w:val="0022313A"/>
    <w:rsid w:val="002247DC"/>
    <w:rsid w:val="00224DF1"/>
    <w:rsid w:val="00241EE6"/>
    <w:rsid w:val="00242472"/>
    <w:rsid w:val="00244AAB"/>
    <w:rsid w:val="00245A3B"/>
    <w:rsid w:val="00252724"/>
    <w:rsid w:val="00253243"/>
    <w:rsid w:val="00253819"/>
    <w:rsid w:val="00257A4E"/>
    <w:rsid w:val="00260EE8"/>
    <w:rsid w:val="00262A45"/>
    <w:rsid w:val="00275F10"/>
    <w:rsid w:val="00283952"/>
    <w:rsid w:val="00284796"/>
    <w:rsid w:val="002850D8"/>
    <w:rsid w:val="0028526F"/>
    <w:rsid w:val="00292D46"/>
    <w:rsid w:val="00296D99"/>
    <w:rsid w:val="00296F39"/>
    <w:rsid w:val="002B7961"/>
    <w:rsid w:val="002D7B73"/>
    <w:rsid w:val="002E26EF"/>
    <w:rsid w:val="002F3A60"/>
    <w:rsid w:val="002F7AE7"/>
    <w:rsid w:val="00300943"/>
    <w:rsid w:val="00305263"/>
    <w:rsid w:val="00307BEA"/>
    <w:rsid w:val="003105DB"/>
    <w:rsid w:val="00327A64"/>
    <w:rsid w:val="003356FA"/>
    <w:rsid w:val="00362462"/>
    <w:rsid w:val="0036580B"/>
    <w:rsid w:val="00373EB5"/>
    <w:rsid w:val="00377F1D"/>
    <w:rsid w:val="00382FF8"/>
    <w:rsid w:val="00383703"/>
    <w:rsid w:val="00396F32"/>
    <w:rsid w:val="003979C4"/>
    <w:rsid w:val="003A26A7"/>
    <w:rsid w:val="003A2FD5"/>
    <w:rsid w:val="003A3884"/>
    <w:rsid w:val="003A6556"/>
    <w:rsid w:val="003B0F37"/>
    <w:rsid w:val="003C0FC7"/>
    <w:rsid w:val="003C69E0"/>
    <w:rsid w:val="003D6DE1"/>
    <w:rsid w:val="003D7D08"/>
    <w:rsid w:val="003E4415"/>
    <w:rsid w:val="003F0429"/>
    <w:rsid w:val="003F133F"/>
    <w:rsid w:val="003F3C36"/>
    <w:rsid w:val="003F65AA"/>
    <w:rsid w:val="00403660"/>
    <w:rsid w:val="0040486D"/>
    <w:rsid w:val="004109A6"/>
    <w:rsid w:val="00424169"/>
    <w:rsid w:val="0042767A"/>
    <w:rsid w:val="00430EE9"/>
    <w:rsid w:val="00431BEF"/>
    <w:rsid w:val="0044685A"/>
    <w:rsid w:val="004604EA"/>
    <w:rsid w:val="00461AEC"/>
    <w:rsid w:val="00464476"/>
    <w:rsid w:val="00465B33"/>
    <w:rsid w:val="004718A0"/>
    <w:rsid w:val="0049206F"/>
    <w:rsid w:val="004A1AC4"/>
    <w:rsid w:val="004A7580"/>
    <w:rsid w:val="004B0088"/>
    <w:rsid w:val="004B375A"/>
    <w:rsid w:val="004C0F3E"/>
    <w:rsid w:val="004C6054"/>
    <w:rsid w:val="004D2308"/>
    <w:rsid w:val="004E66A2"/>
    <w:rsid w:val="004F482D"/>
    <w:rsid w:val="004F59FD"/>
    <w:rsid w:val="00501ACA"/>
    <w:rsid w:val="005033BC"/>
    <w:rsid w:val="00507D7A"/>
    <w:rsid w:val="0051021F"/>
    <w:rsid w:val="00510EED"/>
    <w:rsid w:val="00524883"/>
    <w:rsid w:val="00524D54"/>
    <w:rsid w:val="00527F61"/>
    <w:rsid w:val="00537971"/>
    <w:rsid w:val="00543B5A"/>
    <w:rsid w:val="00546BE0"/>
    <w:rsid w:val="00557CF3"/>
    <w:rsid w:val="00566AEE"/>
    <w:rsid w:val="00570016"/>
    <w:rsid w:val="005703C8"/>
    <w:rsid w:val="00571C52"/>
    <w:rsid w:val="00577DAF"/>
    <w:rsid w:val="005824F3"/>
    <w:rsid w:val="00584992"/>
    <w:rsid w:val="00592874"/>
    <w:rsid w:val="00592F78"/>
    <w:rsid w:val="005935FD"/>
    <w:rsid w:val="00597A86"/>
    <w:rsid w:val="005B1CD9"/>
    <w:rsid w:val="005B34DD"/>
    <w:rsid w:val="005B762A"/>
    <w:rsid w:val="005C02DD"/>
    <w:rsid w:val="005D4156"/>
    <w:rsid w:val="005D5C5F"/>
    <w:rsid w:val="005D6FC2"/>
    <w:rsid w:val="005D7480"/>
    <w:rsid w:val="005E3F5B"/>
    <w:rsid w:val="005F5D0B"/>
    <w:rsid w:val="005F5FCF"/>
    <w:rsid w:val="005F6043"/>
    <w:rsid w:val="00600B03"/>
    <w:rsid w:val="00607B44"/>
    <w:rsid w:val="00612D75"/>
    <w:rsid w:val="00616573"/>
    <w:rsid w:val="00627E6F"/>
    <w:rsid w:val="00634EA0"/>
    <w:rsid w:val="00641640"/>
    <w:rsid w:val="00642093"/>
    <w:rsid w:val="0066011B"/>
    <w:rsid w:val="00670ECB"/>
    <w:rsid w:val="00676988"/>
    <w:rsid w:val="006769D7"/>
    <w:rsid w:val="00677FDD"/>
    <w:rsid w:val="0068227A"/>
    <w:rsid w:val="006936E3"/>
    <w:rsid w:val="00696419"/>
    <w:rsid w:val="006A1CEB"/>
    <w:rsid w:val="006A52E7"/>
    <w:rsid w:val="006A53DC"/>
    <w:rsid w:val="006A6884"/>
    <w:rsid w:val="006B0BE6"/>
    <w:rsid w:val="006B0D51"/>
    <w:rsid w:val="006B1E00"/>
    <w:rsid w:val="006B2908"/>
    <w:rsid w:val="006B571F"/>
    <w:rsid w:val="006C08CF"/>
    <w:rsid w:val="006C33AE"/>
    <w:rsid w:val="006D123B"/>
    <w:rsid w:val="006D1AB5"/>
    <w:rsid w:val="006D27C5"/>
    <w:rsid w:val="006D5CE8"/>
    <w:rsid w:val="006D647F"/>
    <w:rsid w:val="006E01AA"/>
    <w:rsid w:val="006E29CD"/>
    <w:rsid w:val="006E4216"/>
    <w:rsid w:val="006E5939"/>
    <w:rsid w:val="006E5C12"/>
    <w:rsid w:val="00700326"/>
    <w:rsid w:val="00706247"/>
    <w:rsid w:val="007217B4"/>
    <w:rsid w:val="0072220C"/>
    <w:rsid w:val="0073251B"/>
    <w:rsid w:val="00732CA0"/>
    <w:rsid w:val="0073553C"/>
    <w:rsid w:val="007379CA"/>
    <w:rsid w:val="00742613"/>
    <w:rsid w:val="00744D9B"/>
    <w:rsid w:val="00755E6D"/>
    <w:rsid w:val="0076011A"/>
    <w:rsid w:val="0077043C"/>
    <w:rsid w:val="00774F4A"/>
    <w:rsid w:val="0078266F"/>
    <w:rsid w:val="00793E9B"/>
    <w:rsid w:val="007A0660"/>
    <w:rsid w:val="007A0E65"/>
    <w:rsid w:val="007A47AE"/>
    <w:rsid w:val="007A6997"/>
    <w:rsid w:val="007A6C9C"/>
    <w:rsid w:val="007B1882"/>
    <w:rsid w:val="007B1B02"/>
    <w:rsid w:val="007B581F"/>
    <w:rsid w:val="007B75D5"/>
    <w:rsid w:val="007C6380"/>
    <w:rsid w:val="007D32E2"/>
    <w:rsid w:val="007D4D2A"/>
    <w:rsid w:val="007D5C38"/>
    <w:rsid w:val="007D6231"/>
    <w:rsid w:val="007D659D"/>
    <w:rsid w:val="007E025F"/>
    <w:rsid w:val="007E0853"/>
    <w:rsid w:val="007F1C13"/>
    <w:rsid w:val="007F2E09"/>
    <w:rsid w:val="007F65FF"/>
    <w:rsid w:val="00815555"/>
    <w:rsid w:val="008252DC"/>
    <w:rsid w:val="00832241"/>
    <w:rsid w:val="00842652"/>
    <w:rsid w:val="00844C7D"/>
    <w:rsid w:val="00850E99"/>
    <w:rsid w:val="008576F5"/>
    <w:rsid w:val="008619A1"/>
    <w:rsid w:val="00871863"/>
    <w:rsid w:val="00877452"/>
    <w:rsid w:val="00883C67"/>
    <w:rsid w:val="008851F7"/>
    <w:rsid w:val="0088703B"/>
    <w:rsid w:val="0089029D"/>
    <w:rsid w:val="008902FA"/>
    <w:rsid w:val="008961CD"/>
    <w:rsid w:val="008A36D1"/>
    <w:rsid w:val="008A53F8"/>
    <w:rsid w:val="008B1532"/>
    <w:rsid w:val="008B617F"/>
    <w:rsid w:val="008B71C8"/>
    <w:rsid w:val="008B72B7"/>
    <w:rsid w:val="008C0606"/>
    <w:rsid w:val="008C19B1"/>
    <w:rsid w:val="008D2575"/>
    <w:rsid w:val="008E0C95"/>
    <w:rsid w:val="008E228D"/>
    <w:rsid w:val="008F039E"/>
    <w:rsid w:val="008F6881"/>
    <w:rsid w:val="00900665"/>
    <w:rsid w:val="009013E6"/>
    <w:rsid w:val="009123A8"/>
    <w:rsid w:val="00913655"/>
    <w:rsid w:val="0091665C"/>
    <w:rsid w:val="009303FD"/>
    <w:rsid w:val="00930E83"/>
    <w:rsid w:val="009317FC"/>
    <w:rsid w:val="0093212F"/>
    <w:rsid w:val="00942809"/>
    <w:rsid w:val="009471F7"/>
    <w:rsid w:val="0094776A"/>
    <w:rsid w:val="00952443"/>
    <w:rsid w:val="009635A1"/>
    <w:rsid w:val="0097251C"/>
    <w:rsid w:val="00980073"/>
    <w:rsid w:val="009803C9"/>
    <w:rsid w:val="00985AF1"/>
    <w:rsid w:val="00991A35"/>
    <w:rsid w:val="00994DD4"/>
    <w:rsid w:val="00997495"/>
    <w:rsid w:val="009A3331"/>
    <w:rsid w:val="009A37E4"/>
    <w:rsid w:val="009C4833"/>
    <w:rsid w:val="009D0051"/>
    <w:rsid w:val="009D10FE"/>
    <w:rsid w:val="009D1815"/>
    <w:rsid w:val="009D63BA"/>
    <w:rsid w:val="009E0ACC"/>
    <w:rsid w:val="009F0173"/>
    <w:rsid w:val="009F6DE4"/>
    <w:rsid w:val="009F7856"/>
    <w:rsid w:val="00A04EB7"/>
    <w:rsid w:val="00A117B6"/>
    <w:rsid w:val="00A16BA8"/>
    <w:rsid w:val="00A22131"/>
    <w:rsid w:val="00A22707"/>
    <w:rsid w:val="00A24B21"/>
    <w:rsid w:val="00A31E74"/>
    <w:rsid w:val="00A438B5"/>
    <w:rsid w:val="00A462E4"/>
    <w:rsid w:val="00A472F6"/>
    <w:rsid w:val="00A633F5"/>
    <w:rsid w:val="00A64D35"/>
    <w:rsid w:val="00A65E69"/>
    <w:rsid w:val="00A7000A"/>
    <w:rsid w:val="00A7057A"/>
    <w:rsid w:val="00A71435"/>
    <w:rsid w:val="00A7298F"/>
    <w:rsid w:val="00A73671"/>
    <w:rsid w:val="00A76358"/>
    <w:rsid w:val="00A84E60"/>
    <w:rsid w:val="00A85172"/>
    <w:rsid w:val="00A851D7"/>
    <w:rsid w:val="00A904A3"/>
    <w:rsid w:val="00A92AED"/>
    <w:rsid w:val="00A92F88"/>
    <w:rsid w:val="00AA1D65"/>
    <w:rsid w:val="00AA5BAA"/>
    <w:rsid w:val="00AA6B49"/>
    <w:rsid w:val="00AB1C1E"/>
    <w:rsid w:val="00AB3104"/>
    <w:rsid w:val="00AB3BFC"/>
    <w:rsid w:val="00AB50CC"/>
    <w:rsid w:val="00AB5DA6"/>
    <w:rsid w:val="00AC1AC7"/>
    <w:rsid w:val="00AC4916"/>
    <w:rsid w:val="00AD31D4"/>
    <w:rsid w:val="00AD4082"/>
    <w:rsid w:val="00AD4C23"/>
    <w:rsid w:val="00AD790A"/>
    <w:rsid w:val="00AE1C59"/>
    <w:rsid w:val="00AE4D3D"/>
    <w:rsid w:val="00AE78FC"/>
    <w:rsid w:val="00AF574E"/>
    <w:rsid w:val="00B05514"/>
    <w:rsid w:val="00B05E34"/>
    <w:rsid w:val="00B0637E"/>
    <w:rsid w:val="00B16893"/>
    <w:rsid w:val="00B2593D"/>
    <w:rsid w:val="00B310AF"/>
    <w:rsid w:val="00B32725"/>
    <w:rsid w:val="00B41EBD"/>
    <w:rsid w:val="00B430D6"/>
    <w:rsid w:val="00B51991"/>
    <w:rsid w:val="00B57E74"/>
    <w:rsid w:val="00B76124"/>
    <w:rsid w:val="00B77065"/>
    <w:rsid w:val="00B816BF"/>
    <w:rsid w:val="00B84A1C"/>
    <w:rsid w:val="00B95235"/>
    <w:rsid w:val="00B97BFD"/>
    <w:rsid w:val="00BA12C4"/>
    <w:rsid w:val="00BA23A6"/>
    <w:rsid w:val="00BA3639"/>
    <w:rsid w:val="00BB3B6E"/>
    <w:rsid w:val="00BC4558"/>
    <w:rsid w:val="00BC71AD"/>
    <w:rsid w:val="00BC7201"/>
    <w:rsid w:val="00BC752D"/>
    <w:rsid w:val="00BD74C8"/>
    <w:rsid w:val="00BD7CFD"/>
    <w:rsid w:val="00BE185A"/>
    <w:rsid w:val="00BE33F3"/>
    <w:rsid w:val="00BE3879"/>
    <w:rsid w:val="00BE66AC"/>
    <w:rsid w:val="00BF3222"/>
    <w:rsid w:val="00BF48CC"/>
    <w:rsid w:val="00C04062"/>
    <w:rsid w:val="00C075DF"/>
    <w:rsid w:val="00C10C3B"/>
    <w:rsid w:val="00C238C7"/>
    <w:rsid w:val="00C26D91"/>
    <w:rsid w:val="00C27F89"/>
    <w:rsid w:val="00C33107"/>
    <w:rsid w:val="00C42428"/>
    <w:rsid w:val="00C50EFB"/>
    <w:rsid w:val="00C53190"/>
    <w:rsid w:val="00C618FB"/>
    <w:rsid w:val="00C627DE"/>
    <w:rsid w:val="00C6504A"/>
    <w:rsid w:val="00C73FAA"/>
    <w:rsid w:val="00C76079"/>
    <w:rsid w:val="00C820FC"/>
    <w:rsid w:val="00C83ACE"/>
    <w:rsid w:val="00C87326"/>
    <w:rsid w:val="00C966EF"/>
    <w:rsid w:val="00C96E3B"/>
    <w:rsid w:val="00CB2AE8"/>
    <w:rsid w:val="00CB3459"/>
    <w:rsid w:val="00CB49AE"/>
    <w:rsid w:val="00CB78BC"/>
    <w:rsid w:val="00CC0D96"/>
    <w:rsid w:val="00CC5BDC"/>
    <w:rsid w:val="00CC5C39"/>
    <w:rsid w:val="00CC61A4"/>
    <w:rsid w:val="00CD2296"/>
    <w:rsid w:val="00CE0521"/>
    <w:rsid w:val="00CE0EC5"/>
    <w:rsid w:val="00CE58CA"/>
    <w:rsid w:val="00CE738F"/>
    <w:rsid w:val="00CE7F4C"/>
    <w:rsid w:val="00CF445A"/>
    <w:rsid w:val="00D02707"/>
    <w:rsid w:val="00D0431F"/>
    <w:rsid w:val="00D13929"/>
    <w:rsid w:val="00D16084"/>
    <w:rsid w:val="00D23018"/>
    <w:rsid w:val="00D233B3"/>
    <w:rsid w:val="00D32532"/>
    <w:rsid w:val="00D32CF3"/>
    <w:rsid w:val="00D35A1C"/>
    <w:rsid w:val="00D4177F"/>
    <w:rsid w:val="00D42278"/>
    <w:rsid w:val="00D4701F"/>
    <w:rsid w:val="00D52724"/>
    <w:rsid w:val="00D57FE8"/>
    <w:rsid w:val="00D603A5"/>
    <w:rsid w:val="00D6338E"/>
    <w:rsid w:val="00D63471"/>
    <w:rsid w:val="00D669B8"/>
    <w:rsid w:val="00D72C60"/>
    <w:rsid w:val="00D803F6"/>
    <w:rsid w:val="00D929ED"/>
    <w:rsid w:val="00DA38B1"/>
    <w:rsid w:val="00DA3BCB"/>
    <w:rsid w:val="00DB35FF"/>
    <w:rsid w:val="00DC40B1"/>
    <w:rsid w:val="00DC5A1C"/>
    <w:rsid w:val="00DD06FF"/>
    <w:rsid w:val="00DD7160"/>
    <w:rsid w:val="00DD758C"/>
    <w:rsid w:val="00DE1449"/>
    <w:rsid w:val="00DE2DA7"/>
    <w:rsid w:val="00DE4791"/>
    <w:rsid w:val="00DE60FA"/>
    <w:rsid w:val="00DE795E"/>
    <w:rsid w:val="00DF0379"/>
    <w:rsid w:val="00DF5E58"/>
    <w:rsid w:val="00DF69A9"/>
    <w:rsid w:val="00DF738C"/>
    <w:rsid w:val="00E15EC1"/>
    <w:rsid w:val="00E15F6F"/>
    <w:rsid w:val="00E30247"/>
    <w:rsid w:val="00E321D7"/>
    <w:rsid w:val="00E348EF"/>
    <w:rsid w:val="00E3595B"/>
    <w:rsid w:val="00E40660"/>
    <w:rsid w:val="00E423A9"/>
    <w:rsid w:val="00E42CDB"/>
    <w:rsid w:val="00E433D4"/>
    <w:rsid w:val="00E5024C"/>
    <w:rsid w:val="00E601C2"/>
    <w:rsid w:val="00E628C1"/>
    <w:rsid w:val="00E667CB"/>
    <w:rsid w:val="00E71E5E"/>
    <w:rsid w:val="00E74659"/>
    <w:rsid w:val="00E7689F"/>
    <w:rsid w:val="00E77256"/>
    <w:rsid w:val="00E832A7"/>
    <w:rsid w:val="00E83F9F"/>
    <w:rsid w:val="00E909DC"/>
    <w:rsid w:val="00E95D17"/>
    <w:rsid w:val="00EA1205"/>
    <w:rsid w:val="00EA7D06"/>
    <w:rsid w:val="00EB5145"/>
    <w:rsid w:val="00EC6567"/>
    <w:rsid w:val="00EC7B3D"/>
    <w:rsid w:val="00ED0417"/>
    <w:rsid w:val="00ED6B79"/>
    <w:rsid w:val="00EE0545"/>
    <w:rsid w:val="00EE636A"/>
    <w:rsid w:val="00EE7042"/>
    <w:rsid w:val="00EE719F"/>
    <w:rsid w:val="00EF40F1"/>
    <w:rsid w:val="00EF7901"/>
    <w:rsid w:val="00F052B0"/>
    <w:rsid w:val="00F056EB"/>
    <w:rsid w:val="00F178C9"/>
    <w:rsid w:val="00F21FF9"/>
    <w:rsid w:val="00F22564"/>
    <w:rsid w:val="00F31A04"/>
    <w:rsid w:val="00F36D29"/>
    <w:rsid w:val="00F456C3"/>
    <w:rsid w:val="00F471C4"/>
    <w:rsid w:val="00F51380"/>
    <w:rsid w:val="00F53EDC"/>
    <w:rsid w:val="00F56D54"/>
    <w:rsid w:val="00F60D9C"/>
    <w:rsid w:val="00F61161"/>
    <w:rsid w:val="00F70B64"/>
    <w:rsid w:val="00F803C2"/>
    <w:rsid w:val="00F80C32"/>
    <w:rsid w:val="00F81744"/>
    <w:rsid w:val="00F8226C"/>
    <w:rsid w:val="00F868E3"/>
    <w:rsid w:val="00F90685"/>
    <w:rsid w:val="00F93D4A"/>
    <w:rsid w:val="00FA217C"/>
    <w:rsid w:val="00FA3C7C"/>
    <w:rsid w:val="00FA663C"/>
    <w:rsid w:val="00FA6A0F"/>
    <w:rsid w:val="00FA78BE"/>
    <w:rsid w:val="00FB158C"/>
    <w:rsid w:val="00FB67C4"/>
    <w:rsid w:val="00FC6985"/>
    <w:rsid w:val="00FD0FB0"/>
    <w:rsid w:val="00FD32DF"/>
    <w:rsid w:val="00FD7384"/>
    <w:rsid w:val="00FF0AAE"/>
    <w:rsid w:val="00FF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161"/>
  </w:style>
  <w:style w:type="paragraph" w:styleId="3">
    <w:name w:val="heading 3"/>
    <w:basedOn w:val="a"/>
    <w:next w:val="a"/>
    <w:qFormat/>
    <w:rsid w:val="00F61161"/>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1161"/>
    <w:pPr>
      <w:widowControl w:val="0"/>
      <w:autoSpaceDE w:val="0"/>
      <w:autoSpaceDN w:val="0"/>
      <w:adjustRightInd w:val="0"/>
      <w:ind w:firstLine="720"/>
    </w:pPr>
    <w:rPr>
      <w:rFonts w:ascii="Arial" w:hAnsi="Arial" w:cs="Arial"/>
    </w:rPr>
  </w:style>
  <w:style w:type="paragraph" w:customStyle="1" w:styleId="ConsNonformat">
    <w:name w:val="ConsNonformat"/>
    <w:rsid w:val="00F61161"/>
    <w:pPr>
      <w:widowControl w:val="0"/>
      <w:autoSpaceDE w:val="0"/>
      <w:autoSpaceDN w:val="0"/>
      <w:adjustRightInd w:val="0"/>
    </w:pPr>
    <w:rPr>
      <w:rFonts w:ascii="Courier New" w:hAnsi="Courier New" w:cs="Courier New"/>
    </w:rPr>
  </w:style>
  <w:style w:type="paragraph" w:styleId="a3">
    <w:name w:val="Plain Text"/>
    <w:basedOn w:val="a"/>
    <w:rsid w:val="00F61161"/>
    <w:rPr>
      <w:rFonts w:ascii="Courier New" w:hAnsi="Courier New"/>
    </w:rPr>
  </w:style>
  <w:style w:type="paragraph" w:customStyle="1" w:styleId="1">
    <w:name w:val="Знак Знак Знак Знак Знак1 Знак Знак Знак Знак Знак Знак Знак"/>
    <w:basedOn w:val="a"/>
    <w:rsid w:val="00F61161"/>
    <w:pPr>
      <w:widowControl w:val="0"/>
      <w:adjustRightInd w:val="0"/>
      <w:spacing w:after="160" w:line="240" w:lineRule="exact"/>
      <w:jc w:val="right"/>
    </w:pPr>
    <w:rPr>
      <w:lang w:val="en-GB" w:eastAsia="en-US"/>
    </w:rPr>
  </w:style>
  <w:style w:type="paragraph" w:customStyle="1" w:styleId="ConsPlusNonformat">
    <w:name w:val="ConsPlusNonformat"/>
    <w:rsid w:val="00F61161"/>
    <w:pPr>
      <w:widowControl w:val="0"/>
      <w:autoSpaceDE w:val="0"/>
      <w:autoSpaceDN w:val="0"/>
      <w:adjustRightInd w:val="0"/>
    </w:pPr>
    <w:rPr>
      <w:rFonts w:ascii="Courier New" w:hAnsi="Courier New" w:cs="Courier New"/>
    </w:rPr>
  </w:style>
  <w:style w:type="character" w:styleId="a4">
    <w:name w:val="Hyperlink"/>
    <w:rsid w:val="00F61161"/>
    <w:rPr>
      <w:color w:val="0000FF"/>
      <w:u w:val="single"/>
    </w:rPr>
  </w:style>
  <w:style w:type="paragraph" w:customStyle="1" w:styleId="ConsPlusNormal">
    <w:name w:val="ConsPlusNormal"/>
    <w:rsid w:val="00FD0FB0"/>
    <w:pPr>
      <w:widowControl w:val="0"/>
      <w:autoSpaceDE w:val="0"/>
      <w:autoSpaceDN w:val="0"/>
      <w:adjustRightInd w:val="0"/>
      <w:ind w:firstLine="720"/>
    </w:pPr>
    <w:rPr>
      <w:rFonts w:ascii="Arial" w:hAnsi="Arial" w:cs="Arial"/>
    </w:rPr>
  </w:style>
  <w:style w:type="paragraph" w:styleId="a5">
    <w:name w:val="Balloon Text"/>
    <w:basedOn w:val="a"/>
    <w:link w:val="a6"/>
    <w:rsid w:val="00EF7901"/>
    <w:rPr>
      <w:rFonts w:ascii="Tahoma" w:hAnsi="Tahoma"/>
      <w:sz w:val="16"/>
      <w:szCs w:val="16"/>
      <w:lang w:val="x-none" w:eastAsia="x-none"/>
    </w:rPr>
  </w:style>
  <w:style w:type="character" w:customStyle="1" w:styleId="a6">
    <w:name w:val="Текст выноски Знак"/>
    <w:link w:val="a5"/>
    <w:rsid w:val="00EF7901"/>
    <w:rPr>
      <w:rFonts w:ascii="Tahoma" w:hAnsi="Tahoma" w:cs="Tahoma"/>
      <w:sz w:val="16"/>
      <w:szCs w:val="16"/>
    </w:rPr>
  </w:style>
  <w:style w:type="paragraph" w:styleId="HTML">
    <w:name w:val="HTML Preformatted"/>
    <w:basedOn w:val="a"/>
    <w:link w:val="HTML0"/>
    <w:uiPriority w:val="99"/>
    <w:rsid w:val="00EE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en-US"/>
    </w:rPr>
  </w:style>
  <w:style w:type="character" w:customStyle="1" w:styleId="HTML0">
    <w:name w:val="Стандартный HTML Знак"/>
    <w:link w:val="HTML"/>
    <w:uiPriority w:val="99"/>
    <w:rsid w:val="00EE719F"/>
    <w:rPr>
      <w:rFonts w:ascii="Courier New" w:hAnsi="Courier New" w:cs="Courier New"/>
      <w:lang w:val="en-US" w:eastAsia="en-US" w:bidi="en-US"/>
    </w:rPr>
  </w:style>
  <w:style w:type="paragraph" w:styleId="a7">
    <w:name w:val="header"/>
    <w:basedOn w:val="a"/>
    <w:link w:val="a8"/>
    <w:rsid w:val="00EE719F"/>
    <w:pPr>
      <w:tabs>
        <w:tab w:val="center" w:pos="4677"/>
        <w:tab w:val="right" w:pos="9355"/>
      </w:tabs>
    </w:pPr>
  </w:style>
  <w:style w:type="character" w:customStyle="1" w:styleId="a8">
    <w:name w:val="Верхний колонтитул Знак"/>
    <w:basedOn w:val="a0"/>
    <w:link w:val="a7"/>
    <w:rsid w:val="00EE719F"/>
  </w:style>
  <w:style w:type="paragraph" w:styleId="a9">
    <w:name w:val="footer"/>
    <w:basedOn w:val="a"/>
    <w:link w:val="aa"/>
    <w:rsid w:val="00EE719F"/>
    <w:pPr>
      <w:tabs>
        <w:tab w:val="center" w:pos="4677"/>
        <w:tab w:val="right" w:pos="9355"/>
      </w:tabs>
    </w:pPr>
  </w:style>
  <w:style w:type="character" w:customStyle="1" w:styleId="aa">
    <w:name w:val="Нижний колонтитул Знак"/>
    <w:basedOn w:val="a0"/>
    <w:link w:val="a9"/>
    <w:rsid w:val="00EE719F"/>
  </w:style>
  <w:style w:type="paragraph" w:customStyle="1" w:styleId="ConsPlusTitle">
    <w:name w:val="ConsPlusTitle"/>
    <w:rsid w:val="009D63BA"/>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161"/>
  </w:style>
  <w:style w:type="paragraph" w:styleId="3">
    <w:name w:val="heading 3"/>
    <w:basedOn w:val="a"/>
    <w:next w:val="a"/>
    <w:qFormat/>
    <w:rsid w:val="00F61161"/>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1161"/>
    <w:pPr>
      <w:widowControl w:val="0"/>
      <w:autoSpaceDE w:val="0"/>
      <w:autoSpaceDN w:val="0"/>
      <w:adjustRightInd w:val="0"/>
      <w:ind w:firstLine="720"/>
    </w:pPr>
    <w:rPr>
      <w:rFonts w:ascii="Arial" w:hAnsi="Arial" w:cs="Arial"/>
    </w:rPr>
  </w:style>
  <w:style w:type="paragraph" w:customStyle="1" w:styleId="ConsNonformat">
    <w:name w:val="ConsNonformat"/>
    <w:rsid w:val="00F61161"/>
    <w:pPr>
      <w:widowControl w:val="0"/>
      <w:autoSpaceDE w:val="0"/>
      <w:autoSpaceDN w:val="0"/>
      <w:adjustRightInd w:val="0"/>
    </w:pPr>
    <w:rPr>
      <w:rFonts w:ascii="Courier New" w:hAnsi="Courier New" w:cs="Courier New"/>
    </w:rPr>
  </w:style>
  <w:style w:type="paragraph" w:styleId="a3">
    <w:name w:val="Plain Text"/>
    <w:basedOn w:val="a"/>
    <w:rsid w:val="00F61161"/>
    <w:rPr>
      <w:rFonts w:ascii="Courier New" w:hAnsi="Courier New"/>
    </w:rPr>
  </w:style>
  <w:style w:type="paragraph" w:customStyle="1" w:styleId="1">
    <w:name w:val="Знак Знак Знак Знак Знак1 Знак Знак Знак Знак Знак Знак Знак"/>
    <w:basedOn w:val="a"/>
    <w:rsid w:val="00F61161"/>
    <w:pPr>
      <w:widowControl w:val="0"/>
      <w:adjustRightInd w:val="0"/>
      <w:spacing w:after="160" w:line="240" w:lineRule="exact"/>
      <w:jc w:val="right"/>
    </w:pPr>
    <w:rPr>
      <w:lang w:val="en-GB" w:eastAsia="en-US"/>
    </w:rPr>
  </w:style>
  <w:style w:type="paragraph" w:customStyle="1" w:styleId="ConsPlusNonformat">
    <w:name w:val="ConsPlusNonformat"/>
    <w:rsid w:val="00F61161"/>
    <w:pPr>
      <w:widowControl w:val="0"/>
      <w:autoSpaceDE w:val="0"/>
      <w:autoSpaceDN w:val="0"/>
      <w:adjustRightInd w:val="0"/>
    </w:pPr>
    <w:rPr>
      <w:rFonts w:ascii="Courier New" w:hAnsi="Courier New" w:cs="Courier New"/>
    </w:rPr>
  </w:style>
  <w:style w:type="character" w:styleId="a4">
    <w:name w:val="Hyperlink"/>
    <w:rsid w:val="00F61161"/>
    <w:rPr>
      <w:color w:val="0000FF"/>
      <w:u w:val="single"/>
    </w:rPr>
  </w:style>
  <w:style w:type="paragraph" w:customStyle="1" w:styleId="ConsPlusNormal">
    <w:name w:val="ConsPlusNormal"/>
    <w:rsid w:val="00FD0FB0"/>
    <w:pPr>
      <w:widowControl w:val="0"/>
      <w:autoSpaceDE w:val="0"/>
      <w:autoSpaceDN w:val="0"/>
      <w:adjustRightInd w:val="0"/>
      <w:ind w:firstLine="720"/>
    </w:pPr>
    <w:rPr>
      <w:rFonts w:ascii="Arial" w:hAnsi="Arial" w:cs="Arial"/>
    </w:rPr>
  </w:style>
  <w:style w:type="paragraph" w:styleId="a5">
    <w:name w:val="Balloon Text"/>
    <w:basedOn w:val="a"/>
    <w:link w:val="a6"/>
    <w:rsid w:val="00EF7901"/>
    <w:rPr>
      <w:rFonts w:ascii="Tahoma" w:hAnsi="Tahoma"/>
      <w:sz w:val="16"/>
      <w:szCs w:val="16"/>
      <w:lang w:val="x-none" w:eastAsia="x-none"/>
    </w:rPr>
  </w:style>
  <w:style w:type="character" w:customStyle="1" w:styleId="a6">
    <w:name w:val="Текст выноски Знак"/>
    <w:link w:val="a5"/>
    <w:rsid w:val="00EF7901"/>
    <w:rPr>
      <w:rFonts w:ascii="Tahoma" w:hAnsi="Tahoma" w:cs="Tahoma"/>
      <w:sz w:val="16"/>
      <w:szCs w:val="16"/>
    </w:rPr>
  </w:style>
  <w:style w:type="paragraph" w:styleId="HTML">
    <w:name w:val="HTML Preformatted"/>
    <w:basedOn w:val="a"/>
    <w:link w:val="HTML0"/>
    <w:uiPriority w:val="99"/>
    <w:rsid w:val="00EE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en-US"/>
    </w:rPr>
  </w:style>
  <w:style w:type="character" w:customStyle="1" w:styleId="HTML0">
    <w:name w:val="Стандартный HTML Знак"/>
    <w:link w:val="HTML"/>
    <w:uiPriority w:val="99"/>
    <w:rsid w:val="00EE719F"/>
    <w:rPr>
      <w:rFonts w:ascii="Courier New" w:hAnsi="Courier New" w:cs="Courier New"/>
      <w:lang w:val="en-US" w:eastAsia="en-US" w:bidi="en-US"/>
    </w:rPr>
  </w:style>
  <w:style w:type="paragraph" w:styleId="a7">
    <w:name w:val="header"/>
    <w:basedOn w:val="a"/>
    <w:link w:val="a8"/>
    <w:rsid w:val="00EE719F"/>
    <w:pPr>
      <w:tabs>
        <w:tab w:val="center" w:pos="4677"/>
        <w:tab w:val="right" w:pos="9355"/>
      </w:tabs>
    </w:pPr>
  </w:style>
  <w:style w:type="character" w:customStyle="1" w:styleId="a8">
    <w:name w:val="Верхний колонтитул Знак"/>
    <w:basedOn w:val="a0"/>
    <w:link w:val="a7"/>
    <w:rsid w:val="00EE719F"/>
  </w:style>
  <w:style w:type="paragraph" w:styleId="a9">
    <w:name w:val="footer"/>
    <w:basedOn w:val="a"/>
    <w:link w:val="aa"/>
    <w:rsid w:val="00EE719F"/>
    <w:pPr>
      <w:tabs>
        <w:tab w:val="center" w:pos="4677"/>
        <w:tab w:val="right" w:pos="9355"/>
      </w:tabs>
    </w:pPr>
  </w:style>
  <w:style w:type="character" w:customStyle="1" w:styleId="aa">
    <w:name w:val="Нижний колонтитул Знак"/>
    <w:basedOn w:val="a0"/>
    <w:link w:val="a9"/>
    <w:rsid w:val="00EE719F"/>
  </w:style>
  <w:style w:type="paragraph" w:customStyle="1" w:styleId="ConsPlusTitle">
    <w:name w:val="ConsPlusTitle"/>
    <w:rsid w:val="009D63BA"/>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7517">
      <w:bodyDiv w:val="1"/>
      <w:marLeft w:val="0"/>
      <w:marRight w:val="0"/>
      <w:marTop w:val="0"/>
      <w:marBottom w:val="0"/>
      <w:divBdr>
        <w:top w:val="none" w:sz="0" w:space="0" w:color="auto"/>
        <w:left w:val="none" w:sz="0" w:space="0" w:color="auto"/>
        <w:bottom w:val="none" w:sz="0" w:space="0" w:color="auto"/>
        <w:right w:val="none" w:sz="0" w:space="0" w:color="auto"/>
      </w:divBdr>
    </w:div>
    <w:div w:id="13637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94E820DE93FEC987FF740B5D1EE51E65BAFA993AB6282007B782328001DE04850C9F0E657BFD6E9D36E5F6F1C39C20AC0A650A12AA52E2FxEFFH" TargetMode="External"/><Relationship Id="rId18" Type="http://schemas.openxmlformats.org/officeDocument/2006/relationships/hyperlink" Target="consultantplus://offline/ref=E94E820DE93FEC987FF740B5D1EE51E65BAFA993AB6282007B782328001DE04850C9F0E457B8D5BC80215E335968D10BCCA652A935xAFEH" TargetMode="External"/><Relationship Id="rId26" Type="http://schemas.openxmlformats.org/officeDocument/2006/relationships/hyperlink" Target="consultantplus://offline/ref=E94E820DE93FEC987FF740B5D1EE51E65BAFA993AB6282007B782328001DE04850C9F0E457B8D5BC80215E335968D10BCCA652A935xAFEH" TargetMode="External"/><Relationship Id="rId3" Type="http://schemas.microsoft.com/office/2007/relationships/stylesWithEffects" Target="stylesWithEffects.xml"/><Relationship Id="rId21" Type="http://schemas.openxmlformats.org/officeDocument/2006/relationships/hyperlink" Target="consultantplus://offline/ref=E94E820DE93FEC987FF740B5D1EE51E65BAFA993AB6282007B782328001DE04850C9F0E552BED9E385344F6B556DCB15C4B04EAB34A6x2F7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83D37929FAA2B5B7817898C2A67F143EC6ADD63A8564180DFB36C8FA7Q0bEL" TargetMode="External"/><Relationship Id="rId17" Type="http://schemas.openxmlformats.org/officeDocument/2006/relationships/hyperlink" Target="consultantplus://offline/ref=E94E820DE93FEC987FF740B5D1EE51E65BAFA993AB6282007B782328001DE04850C9F0E552BBD5BC80215E335968D10BCCA652A935xAFEH" TargetMode="External"/><Relationship Id="rId25" Type="http://schemas.openxmlformats.org/officeDocument/2006/relationships/hyperlink" Target="consultantplus://offline/ref=E94E820DE93FEC987FF740B5D1EE51E65BAFA993AB6282007B782328001DE04850C9F0E457B8D5BC80215E335968D10BCCA652A935xAFEH"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94E820DE93FEC987FF740B5D1EE51E65BAFA993AB6282007B782328001DE04850C9F0E552BED9E385344F6B556DCB15C4B04EAB34A6x2F7H" TargetMode="External"/><Relationship Id="rId20" Type="http://schemas.openxmlformats.org/officeDocument/2006/relationships/hyperlink" Target="consultantplus://offline/ref=E94E820DE93FEC987FF740B5D1EE51E65BAFA993AB6282007B782328001DE04850C9F0E553BFD6E385344F6B556DCB15C4B04EAB34A6x2F7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3D37929FAA2B5B7817898C2A67F143EC6ADF66A0584180DFB36C8FA7Q0bEL" TargetMode="External"/><Relationship Id="rId24" Type="http://schemas.openxmlformats.org/officeDocument/2006/relationships/hyperlink" Target="consultantplus://offline/ref=E94E820DE93FEC987FF740B5D1EE51E65BAFA993AB6282007B782328001DE04850C9F0E657BED8EAD96E5F6F1C39C20AC0A650A12AA52E2FxEFF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94E820DE93FEC987FF740B5D1EE51E65BAFA993AB6282007B782328001DE04850C9F0E553BFD6E385344F6B556DCB15C4B04EAB34A6x2F7H" TargetMode="External"/><Relationship Id="rId23" Type="http://schemas.openxmlformats.org/officeDocument/2006/relationships/hyperlink" Target="consultantplus://offline/ref=E94E820DE93FEC987FF740B5D1EE51E65BAFA993AB6282007B782328001DE04850C9F0E552BBD5BC80215E335968D10BCCA652A935xAFEH" TargetMode="External"/><Relationship Id="rId28" Type="http://schemas.openxmlformats.org/officeDocument/2006/relationships/hyperlink" Target="mailto:arch_2@mail.ru" TargetMode="External"/><Relationship Id="rId36" Type="http://schemas.openxmlformats.org/officeDocument/2006/relationships/theme" Target="theme/theme1.xml"/><Relationship Id="rId10" Type="http://schemas.openxmlformats.org/officeDocument/2006/relationships/hyperlink" Target="consultantplus://offline/ref=66586F719849DFC95E13555D735F93BDCA5682FC8F5402A5D4BBF241035693BA927FB2CCBF63A1270128FE690161E021176256BAB8565286FBl6TDH" TargetMode="External"/><Relationship Id="rId19" Type="http://schemas.openxmlformats.org/officeDocument/2006/relationships/hyperlink" Target="consultantplus://offline/ref=E94E820DE93FEC987FF740B5D1EE51E65BAFA993AB6282007B782328001DE04850C9F0E353B6D5BC80215E335968D10BCCA652A935xAFE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6586F719849DFC95E13555D735F93BDCA5682FC8F5402A5D4BBF241035693BA927FB2CCBF63A0260028FE690161E021176256BAB8565286FBl6TDH" TargetMode="External"/><Relationship Id="rId14" Type="http://schemas.openxmlformats.org/officeDocument/2006/relationships/hyperlink" Target="consultantplus://offline/ref=E94E820DE93FEC987FF740B5D1EE51E65BAFA993AB6282007B782328001DE04850C9F0E353B6D5BC80215E335968D10BCCA652A935xAFEH" TargetMode="External"/><Relationship Id="rId22" Type="http://schemas.openxmlformats.org/officeDocument/2006/relationships/hyperlink" Target="consultantplus://offline/ref=E94E820DE93FEC987FF740B5D1EE51E65BAFA993AB6282007B782328001DE04850C9F0E457BEDFE385344F6B556DCB15C4B04EAB34A6x2F7H" TargetMode="External"/><Relationship Id="rId27" Type="http://schemas.openxmlformats.org/officeDocument/2006/relationships/hyperlink" Target="consultantplus://offline/ref=E94E820DE93FEC987FF740B5D1EE51E65BAFA993AB6282007B782328001DE04850C9F0E551BCDFE385344F6B556DCB15C4B04EAB34A6x2F7H"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17</Pages>
  <Words>8935</Words>
  <Characters>50933</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Утвержден</vt:lpstr>
      <vt:lpstr>        ПОСТАНОВЛЕНИЕ</vt:lpstr>
      <vt:lpstr>Приложение </vt:lpstr>
      <vt:lpstr>    2. Стандарт предоставления муниципальной  услуги</vt:lpstr>
      <vt:lpstr>        2.1. Наименование муниципальной услуги</vt:lpstr>
      <vt:lpstr>        2.2. Правовые основания предоставления муниципальной услуги</vt:lpstr>
      <vt:lpstr>        2.3. Наименование органа местного  самоуправления</vt:lpstr>
      <vt:lpstr>        2.5. Документы, необходимые для предоставления муниципальной</vt:lpstr>
      <vt:lpstr>        2.7. Срок предоставления муниципальной услуги</vt:lpstr>
      <vt:lpstr>        2.8. Отказ в приеме документов, необходимых для предоставления</vt:lpstr>
      <vt:lpstr>        2.9. Отзыв заявителем заявления</vt:lpstr>
      <vt:lpstr>        2.10. Приостановление предоставления муниципальной услуги</vt:lpstr>
      <vt:lpstr>        2.11. Отказ в предоставлении муниципальной услуги</vt:lpstr>
      <vt:lpstr>        2.12. Результат предоставления муниципальной услуги</vt:lpstr>
      <vt:lpstr>        2.13. Плата за предоставление муниципальной услуги.</vt:lpstr>
      <vt:lpstr>        2.14. Показатели доступности и качества муниципальной услуги</vt:lpstr>
      <vt:lpstr>        2.15. Порядок информирования о предоставлении</vt:lpstr>
      <vt:lpstr>        2.16. Требования к помещениям, в которых предоставляется</vt:lpstr>
      <vt:lpstr>    </vt:lpstr>
      <vt:lpstr>    3. Состав, последовательность и сроки выполнения</vt:lpstr>
      <vt:lpstr>        3.3.Прием (получение) и регистрация заявления и документов (информации), необход</vt:lpstr>
      <vt:lpstr>        3.4. Обработка документов (информации), необходимых для предоставления муниципал</vt:lpstr>
      <vt:lpstr>        3.5. Формирование результата предоставления муниципальной услуги с внесением све</vt:lpstr>
      <vt:lpstr>        3.6. Выдача (направление) заявителю документов и (или) информации, подтверждающи</vt:lpstr>
      <vt:lpstr>    4. Формы контроля за исполнением настоящего Регламента</vt:lpstr>
      <vt:lpstr>    5. Досудебный (внесудебный) порядок обжалования решений</vt:lpstr>
    </vt:vector>
  </TitlesOfParts>
  <Company>Reanimator Extreme Edition</Company>
  <LinksUpToDate>false</LinksUpToDate>
  <CharactersWithSpaces>59749</CharactersWithSpaces>
  <SharedDoc>false</SharedDoc>
  <HLinks>
    <vt:vector size="138" baseType="variant">
      <vt:variant>
        <vt:i4>393287</vt:i4>
      </vt:variant>
      <vt:variant>
        <vt:i4>66</vt:i4>
      </vt:variant>
      <vt:variant>
        <vt:i4>0</vt:i4>
      </vt:variant>
      <vt:variant>
        <vt:i4>5</vt:i4>
      </vt:variant>
      <vt:variant>
        <vt:lpwstr/>
      </vt:variant>
      <vt:variant>
        <vt:lpwstr>P274</vt:lpwstr>
      </vt:variant>
      <vt:variant>
        <vt:i4>131143</vt:i4>
      </vt:variant>
      <vt:variant>
        <vt:i4>63</vt:i4>
      </vt:variant>
      <vt:variant>
        <vt:i4>0</vt:i4>
      </vt:variant>
      <vt:variant>
        <vt:i4>5</vt:i4>
      </vt:variant>
      <vt:variant>
        <vt:lpwstr/>
      </vt:variant>
      <vt:variant>
        <vt:lpwstr>P270</vt:lpwstr>
      </vt:variant>
      <vt:variant>
        <vt:i4>2752561</vt:i4>
      </vt:variant>
      <vt:variant>
        <vt:i4>60</vt:i4>
      </vt:variant>
      <vt:variant>
        <vt:i4>0</vt:i4>
      </vt:variant>
      <vt:variant>
        <vt:i4>5</vt:i4>
      </vt:variant>
      <vt:variant>
        <vt:lpwstr>consultantplus://offline/ref=FAC64F759EAB5A68DC24F9001A82AA625AF7BE4B0E1529FCF86B2F533819D981FF255393C1A25FFAA9532FE01A80B7825116592F4A9Fn0b9O</vt:lpwstr>
      </vt:variant>
      <vt:variant>
        <vt:lpwstr/>
      </vt:variant>
      <vt:variant>
        <vt:i4>1114122</vt:i4>
      </vt:variant>
      <vt:variant>
        <vt:i4>57</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2752616</vt:i4>
      </vt:variant>
      <vt:variant>
        <vt:i4>54</vt:i4>
      </vt:variant>
      <vt:variant>
        <vt:i4>0</vt:i4>
      </vt:variant>
      <vt:variant>
        <vt:i4>5</vt:i4>
      </vt:variant>
      <vt:variant>
        <vt:lpwstr>consultantplus://offline/ref=FAC64F759EAB5A68DC24F9001A82AA625AF7BE4B0E1529FCF86B2F533819D981FF255393C2A658FAA9532FE01A80B7825116592F4A9Fn0b9O</vt:lpwstr>
      </vt:variant>
      <vt:variant>
        <vt:lpwstr/>
      </vt:variant>
      <vt:variant>
        <vt:i4>1114122</vt:i4>
      </vt:variant>
      <vt:variant>
        <vt:i4>51</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2752566</vt:i4>
      </vt:variant>
      <vt:variant>
        <vt:i4>48</vt:i4>
      </vt:variant>
      <vt:variant>
        <vt:i4>0</vt:i4>
      </vt:variant>
      <vt:variant>
        <vt:i4>5</vt:i4>
      </vt:variant>
      <vt:variant>
        <vt:lpwstr>consultantplus://offline/ref=FAC64F759EAB5A68DC24F9001A82AA625AF7BE4B0E1529FCF86B2F533819D981FF255393C2A35CFAA9532FE01A80B7825116592F4A9Fn0b9O</vt:lpwstr>
      </vt:variant>
      <vt:variant>
        <vt:lpwstr/>
      </vt:variant>
      <vt:variant>
        <vt:i4>1114123</vt:i4>
      </vt:variant>
      <vt:variant>
        <vt:i4>45</vt:i4>
      </vt:variant>
      <vt:variant>
        <vt:i4>0</vt:i4>
      </vt:variant>
      <vt:variant>
        <vt:i4>5</vt:i4>
      </vt:variant>
      <vt:variant>
        <vt:lpwstr>consultantplus://offline/ref=FAC64F759EAB5A68DC24F9001A82AA625AF7BE4B0E1529FCF86B2F533819D981FF255392C2A255A5AC463EB81687AF9C560F452D4Bn9b7O</vt:lpwstr>
      </vt:variant>
      <vt:variant>
        <vt:lpwstr/>
      </vt:variant>
      <vt:variant>
        <vt:i4>1114113</vt:i4>
      </vt:variant>
      <vt:variant>
        <vt:i4>42</vt:i4>
      </vt:variant>
      <vt:variant>
        <vt:i4>0</vt:i4>
      </vt:variant>
      <vt:variant>
        <vt:i4>5</vt:i4>
      </vt:variant>
      <vt:variant>
        <vt:lpwstr>consultantplus://offline/ref=FAC64F759EAB5A68DC24F9001A82AA625AF7BE4B0E1529FCF86B2F533819D981FF255392C3A955A5AC463EB81687AF9C560F452D4Bn9b7O</vt:lpwstr>
      </vt:variant>
      <vt:variant>
        <vt:lpwstr/>
      </vt:variant>
      <vt:variant>
        <vt:i4>1114126</vt:i4>
      </vt:variant>
      <vt:variant>
        <vt:i4>39</vt:i4>
      </vt:variant>
      <vt:variant>
        <vt:i4>0</vt:i4>
      </vt:variant>
      <vt:variant>
        <vt:i4>5</vt:i4>
      </vt:variant>
      <vt:variant>
        <vt:lpwstr>consultantplus://offline/ref=FAC64F759EAB5A68DC24F9001A82AA625AF7BE4B0E1529FCF86B2F533819D981FF255392C3A655A5AC463EB81687AF9C560F452D4Bn9b7O</vt:lpwstr>
      </vt:variant>
      <vt:variant>
        <vt:lpwstr/>
      </vt:variant>
      <vt:variant>
        <vt:i4>65604</vt:i4>
      </vt:variant>
      <vt:variant>
        <vt:i4>36</vt:i4>
      </vt:variant>
      <vt:variant>
        <vt:i4>0</vt:i4>
      </vt:variant>
      <vt:variant>
        <vt:i4>5</vt:i4>
      </vt:variant>
      <vt:variant>
        <vt:lpwstr/>
      </vt:variant>
      <vt:variant>
        <vt:lpwstr>P243</vt:lpwstr>
      </vt:variant>
      <vt:variant>
        <vt:i4>589891</vt:i4>
      </vt:variant>
      <vt:variant>
        <vt:i4>33</vt:i4>
      </vt:variant>
      <vt:variant>
        <vt:i4>0</vt:i4>
      </vt:variant>
      <vt:variant>
        <vt:i4>5</vt:i4>
      </vt:variant>
      <vt:variant>
        <vt:lpwstr/>
      </vt:variant>
      <vt:variant>
        <vt:lpwstr>P138</vt:lpwstr>
      </vt:variant>
      <vt:variant>
        <vt:i4>3866686</vt:i4>
      </vt:variant>
      <vt:variant>
        <vt:i4>30</vt:i4>
      </vt:variant>
      <vt:variant>
        <vt:i4>0</vt:i4>
      </vt:variant>
      <vt:variant>
        <vt:i4>5</vt:i4>
      </vt:variant>
      <vt:variant>
        <vt:lpwstr>consultantplus://offline/ref=78682E79D350A0A48676D8254545FAB06BF721DFF679339A5C0804CEFB2AFEEBF65E0AB64A5D4149D2EEC3BF75652994384BF26A705CzCg6I</vt:lpwstr>
      </vt:variant>
      <vt:variant>
        <vt:lpwstr/>
      </vt:variant>
      <vt:variant>
        <vt:i4>7995494</vt:i4>
      </vt:variant>
      <vt:variant>
        <vt:i4>27</vt:i4>
      </vt:variant>
      <vt:variant>
        <vt:i4>0</vt:i4>
      </vt:variant>
      <vt:variant>
        <vt:i4>5</vt:i4>
      </vt:variant>
      <vt:variant>
        <vt:lpwstr>consultantplus://offline/ref=490E527867ABA21B4B74B802AEF8BFB95A8F8B7092ECD52618715AB770934A16237E0E87F6216C14fAM3N</vt:lpwstr>
      </vt:variant>
      <vt:variant>
        <vt:lpwstr/>
      </vt:variant>
      <vt:variant>
        <vt:i4>8060990</vt:i4>
      </vt:variant>
      <vt:variant>
        <vt:i4>24</vt:i4>
      </vt:variant>
      <vt:variant>
        <vt:i4>0</vt:i4>
      </vt:variant>
      <vt:variant>
        <vt:i4>5</vt:i4>
      </vt:variant>
      <vt:variant>
        <vt:lpwstr>consultantplus://offline/ref=E1A296588FED5AF669EF87A76E44B254C83D9D801CA184D0480AE6D1881FB00F0AE926873E7D2248D46AJ</vt:lpwstr>
      </vt:variant>
      <vt:variant>
        <vt:lpwstr/>
      </vt:variant>
      <vt:variant>
        <vt:i4>2424891</vt:i4>
      </vt:variant>
      <vt:variant>
        <vt:i4>21</vt:i4>
      </vt:variant>
      <vt:variant>
        <vt:i4>0</vt:i4>
      </vt:variant>
      <vt:variant>
        <vt:i4>5</vt:i4>
      </vt:variant>
      <vt:variant>
        <vt:lpwstr>consultantplus://offline/ref=787D93C99C75D531F93D8B421727CC26EA0E64BC132E6F92EE051E3B45C1BE119ECC278F13294EBE58A606DECD40F12EA78C1EDE3AAFD2F1M</vt:lpwstr>
      </vt:variant>
      <vt:variant>
        <vt:lpwstr/>
      </vt:variant>
      <vt:variant>
        <vt:i4>2818148</vt:i4>
      </vt:variant>
      <vt:variant>
        <vt:i4>18</vt:i4>
      </vt:variant>
      <vt:variant>
        <vt:i4>0</vt:i4>
      </vt:variant>
      <vt:variant>
        <vt:i4>5</vt:i4>
      </vt:variant>
      <vt:variant>
        <vt:lpwstr>consultantplus://offline/ref=3A8ACF2087978E010CD451B7EE6EADD1FB3B08C6ABF751C13BA188C6C775C63F696470863DC2DCE3zBz8M</vt:lpwstr>
      </vt:variant>
      <vt:variant>
        <vt:lpwstr/>
      </vt:variant>
      <vt:variant>
        <vt:i4>5898255</vt:i4>
      </vt:variant>
      <vt:variant>
        <vt:i4>15</vt:i4>
      </vt:variant>
      <vt:variant>
        <vt:i4>0</vt:i4>
      </vt:variant>
      <vt:variant>
        <vt:i4>5</vt:i4>
      </vt:variant>
      <vt:variant>
        <vt:lpwstr>consultantplus://offline/ref=AFE90302406F58C1A456156FC13ECE88E7A5C695FDBB0CC7B9BBA1C7665ED68E1B2835F6A7B711ABE7B0E820A2p7i9O</vt:lpwstr>
      </vt:variant>
      <vt:variant>
        <vt:lpwstr/>
      </vt:variant>
      <vt:variant>
        <vt:i4>5898255</vt:i4>
      </vt:variant>
      <vt:variant>
        <vt:i4>12</vt:i4>
      </vt:variant>
      <vt:variant>
        <vt:i4>0</vt:i4>
      </vt:variant>
      <vt:variant>
        <vt:i4>5</vt:i4>
      </vt:variant>
      <vt:variant>
        <vt:lpwstr>consultantplus://offline/ref=AFE90302406F58C1A456156FC13ECE88E4A5C09FFDB40CC7B9BBA1C7665ED68E1B2835F6A7B711ABE7B0E820A2p7i9O</vt:lpwstr>
      </vt:variant>
      <vt:variant>
        <vt:lpwstr/>
      </vt:variant>
      <vt:variant>
        <vt:i4>6094850</vt:i4>
      </vt:variant>
      <vt:variant>
        <vt:i4>9</vt:i4>
      </vt:variant>
      <vt:variant>
        <vt:i4>0</vt:i4>
      </vt:variant>
      <vt:variant>
        <vt:i4>5</vt:i4>
      </vt:variant>
      <vt:variant>
        <vt:lpwstr>consultantplus://offline/ref=AFE90302406F58C1A4561462D7529BDBE8A6CE95F9BF059AB3B3F8CB6459D9D11E2F24F6A7B20FA8E5ADE174F234B3345EFFF96AF63CF347F9p6iCO</vt:lpwstr>
      </vt:variant>
      <vt:variant>
        <vt:lpwstr/>
      </vt:variant>
      <vt:variant>
        <vt:i4>7209008</vt:i4>
      </vt:variant>
      <vt:variant>
        <vt:i4>6</vt:i4>
      </vt:variant>
      <vt:variant>
        <vt:i4>0</vt:i4>
      </vt:variant>
      <vt:variant>
        <vt:i4>5</vt:i4>
      </vt:variant>
      <vt:variant>
        <vt:lpwstr>consultantplus://offline/ref=AFE90302406F58C1A4561462D7529BDBE8A6CE95F9BF059AB3B3F8CB6459D9D11E3D24AEABB30AB5E0A9F422A371pEiFO</vt:lpwstr>
      </vt:variant>
      <vt:variant>
        <vt:lpwstr/>
      </vt:variant>
      <vt:variant>
        <vt:i4>6094930</vt:i4>
      </vt:variant>
      <vt:variant>
        <vt:i4>3</vt:i4>
      </vt:variant>
      <vt:variant>
        <vt:i4>0</vt:i4>
      </vt:variant>
      <vt:variant>
        <vt:i4>5</vt:i4>
      </vt:variant>
      <vt:variant>
        <vt:lpwstr>consultantplus://offline/ref=AFE90302406F58C1A4561462D7529BDBE8A6CE95F9BF059AB3B3F8CB6459D9D11E2F24F6A7B20FA9E6A6E174F234B3345EFFF96AF63CF347F9p6iCO</vt:lpwstr>
      </vt:variant>
      <vt:variant>
        <vt:lpwstr/>
      </vt:variant>
      <vt:variant>
        <vt:i4>6094850</vt:i4>
      </vt:variant>
      <vt:variant>
        <vt:i4>0</vt:i4>
      </vt:variant>
      <vt:variant>
        <vt:i4>0</vt:i4>
      </vt:variant>
      <vt:variant>
        <vt:i4>5</vt:i4>
      </vt:variant>
      <vt:variant>
        <vt:lpwstr>consultantplus://offline/ref=AFE90302406F58C1A4561462D7529BDBE8A6CF9CFEBB019AB3B3F8CB6459D9D11E2F24F6A7B20FAEE2A7E174F234B3345EFFF96AF63CF347F9p6iCO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luba</dc:creator>
  <cp:lastModifiedBy>irina</cp:lastModifiedBy>
  <cp:revision>11</cp:revision>
  <cp:lastPrinted>2019-09-13T11:46:00Z</cp:lastPrinted>
  <dcterms:created xsi:type="dcterms:W3CDTF">2019-08-29T05:14:00Z</dcterms:created>
  <dcterms:modified xsi:type="dcterms:W3CDTF">2019-09-13T13:15:00Z</dcterms:modified>
</cp:coreProperties>
</file>