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B26" w:rsidRDefault="00606B26" w:rsidP="00606B26">
      <w:pPr>
        <w:jc w:val="center"/>
        <w:rPr>
          <w:b/>
          <w:sz w:val="36"/>
          <w:szCs w:val="36"/>
        </w:rPr>
      </w:pPr>
      <w:r>
        <w:rPr>
          <w:noProof/>
        </w:rPr>
        <w:drawing>
          <wp:inline distT="0" distB="0" distL="0" distR="0">
            <wp:extent cx="752475" cy="904875"/>
            <wp:effectExtent l="0" t="0" r="9525" b="9525"/>
            <wp:docPr id="1" name="Рисунок 1" descr="Герб Троиц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Троицка"/>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904875"/>
                    </a:xfrm>
                    <a:prstGeom prst="rect">
                      <a:avLst/>
                    </a:prstGeom>
                    <a:noFill/>
                    <a:ln>
                      <a:noFill/>
                    </a:ln>
                  </pic:spPr>
                </pic:pic>
              </a:graphicData>
            </a:graphic>
          </wp:inline>
        </w:drawing>
      </w:r>
    </w:p>
    <w:p w:rsidR="00606B26" w:rsidRDefault="00606B26" w:rsidP="00606B26">
      <w:pPr>
        <w:jc w:val="center"/>
        <w:rPr>
          <w:b/>
          <w:sz w:val="36"/>
          <w:szCs w:val="36"/>
        </w:rPr>
      </w:pPr>
      <w:r>
        <w:rPr>
          <w:b/>
          <w:sz w:val="36"/>
          <w:szCs w:val="36"/>
        </w:rPr>
        <w:t>АДМИНИСТРАЦИЯ</w:t>
      </w:r>
    </w:p>
    <w:p w:rsidR="00606B26" w:rsidRDefault="00606B26" w:rsidP="00606B26">
      <w:pPr>
        <w:jc w:val="center"/>
        <w:rPr>
          <w:b/>
          <w:sz w:val="36"/>
          <w:szCs w:val="36"/>
        </w:rPr>
      </w:pPr>
      <w:r>
        <w:rPr>
          <w:b/>
          <w:sz w:val="36"/>
          <w:szCs w:val="36"/>
        </w:rPr>
        <w:t>ГОРОДСКОГО ОКРУГА ТРОИЦК В ГОРОДЕ МОСКВЕ</w:t>
      </w:r>
    </w:p>
    <w:p w:rsidR="00606B26" w:rsidRDefault="00606B26" w:rsidP="00606B26">
      <w:pPr>
        <w:jc w:val="center"/>
        <w:rPr>
          <w:b/>
          <w:sz w:val="28"/>
          <w:szCs w:val="28"/>
        </w:rPr>
      </w:pPr>
    </w:p>
    <w:p w:rsidR="00606B26" w:rsidRDefault="00606B26" w:rsidP="00606B26">
      <w:pPr>
        <w:pStyle w:val="3"/>
        <w:rPr>
          <w:sz w:val="40"/>
          <w:szCs w:val="40"/>
        </w:rPr>
      </w:pPr>
      <w:r>
        <w:rPr>
          <w:sz w:val="40"/>
          <w:szCs w:val="40"/>
        </w:rPr>
        <w:t>ПОСТАНОВЛЕНИЕ</w:t>
      </w:r>
    </w:p>
    <w:p w:rsidR="007D375F" w:rsidRDefault="00D5453A" w:rsidP="00D5453A">
      <w:pPr>
        <w:jc w:val="center"/>
        <w:rPr>
          <w:sz w:val="28"/>
          <w:szCs w:val="28"/>
        </w:rPr>
      </w:pPr>
      <w:proofErr w:type="gramStart"/>
      <w:r>
        <w:rPr>
          <w:sz w:val="28"/>
          <w:szCs w:val="28"/>
        </w:rPr>
        <w:t>(</w:t>
      </w:r>
      <w:r w:rsidR="00E566E6">
        <w:rPr>
          <w:sz w:val="28"/>
          <w:szCs w:val="28"/>
        </w:rPr>
        <w:t>в</w:t>
      </w:r>
      <w:r w:rsidR="007D375F" w:rsidRPr="007D375F">
        <w:rPr>
          <w:sz w:val="28"/>
          <w:szCs w:val="28"/>
        </w:rPr>
        <w:t xml:space="preserve"> редакции постановлени</w:t>
      </w:r>
      <w:r w:rsidR="00E566E6">
        <w:rPr>
          <w:sz w:val="28"/>
          <w:szCs w:val="28"/>
        </w:rPr>
        <w:t>й</w:t>
      </w:r>
      <w:bookmarkStart w:id="0" w:name="_GoBack"/>
      <w:bookmarkEnd w:id="0"/>
      <w:r w:rsidR="007D375F" w:rsidRPr="007D375F">
        <w:rPr>
          <w:sz w:val="28"/>
          <w:szCs w:val="28"/>
        </w:rPr>
        <w:t xml:space="preserve"> администрации городского округа Троицк от</w:t>
      </w:r>
      <w:proofErr w:type="gramEnd"/>
    </w:p>
    <w:p w:rsidR="007D375F" w:rsidRPr="007D375F" w:rsidRDefault="00AE61FA" w:rsidP="00D5453A">
      <w:pPr>
        <w:jc w:val="center"/>
        <w:rPr>
          <w:sz w:val="28"/>
          <w:szCs w:val="28"/>
        </w:rPr>
      </w:pPr>
      <w:proofErr w:type="gramStart"/>
      <w:r>
        <w:rPr>
          <w:sz w:val="28"/>
          <w:szCs w:val="28"/>
        </w:rPr>
        <w:t>20</w:t>
      </w:r>
      <w:r w:rsidR="007D375F" w:rsidRPr="007D375F">
        <w:rPr>
          <w:sz w:val="28"/>
          <w:szCs w:val="28"/>
        </w:rPr>
        <w:t>.0</w:t>
      </w:r>
      <w:r>
        <w:rPr>
          <w:sz w:val="28"/>
          <w:szCs w:val="28"/>
        </w:rPr>
        <w:t>4.2016 №392</w:t>
      </w:r>
      <w:r w:rsidR="007A5A37">
        <w:rPr>
          <w:sz w:val="28"/>
          <w:szCs w:val="28"/>
        </w:rPr>
        <w:t>, от 14.09.2016 № 868</w:t>
      </w:r>
      <w:r w:rsidR="00A92E8F">
        <w:rPr>
          <w:sz w:val="28"/>
          <w:szCs w:val="28"/>
        </w:rPr>
        <w:t>, от 22.02.2019 № 168</w:t>
      </w:r>
      <w:r w:rsidR="00D5453A">
        <w:rPr>
          <w:sz w:val="28"/>
          <w:szCs w:val="28"/>
        </w:rPr>
        <w:t>)</w:t>
      </w:r>
      <w:proofErr w:type="gramEnd"/>
    </w:p>
    <w:p w:rsidR="00606B26" w:rsidRDefault="00606B26" w:rsidP="00606B26"/>
    <w:tbl>
      <w:tblPr>
        <w:tblW w:w="0" w:type="auto"/>
        <w:tblLayout w:type="fixed"/>
        <w:tblLook w:val="0000" w:firstRow="0" w:lastRow="0" w:firstColumn="0" w:lastColumn="0" w:noHBand="0" w:noVBand="0"/>
      </w:tblPr>
      <w:tblGrid>
        <w:gridCol w:w="534"/>
        <w:gridCol w:w="1842"/>
        <w:gridCol w:w="426"/>
        <w:gridCol w:w="1134"/>
      </w:tblGrid>
      <w:tr w:rsidR="00606B26" w:rsidTr="007C2A3B">
        <w:trPr>
          <w:cantSplit/>
        </w:trPr>
        <w:tc>
          <w:tcPr>
            <w:tcW w:w="534" w:type="dxa"/>
            <w:vAlign w:val="center"/>
          </w:tcPr>
          <w:p w:rsidR="00606B26" w:rsidRDefault="00606B26" w:rsidP="007C2A3B">
            <w:pPr>
              <w:pStyle w:val="3"/>
              <w:ind w:right="-108"/>
              <w:rPr>
                <w:b w:val="0"/>
                <w:sz w:val="28"/>
              </w:rPr>
            </w:pPr>
            <w:r>
              <w:rPr>
                <w:b w:val="0"/>
                <w:sz w:val="28"/>
              </w:rPr>
              <w:t xml:space="preserve">От  </w:t>
            </w:r>
          </w:p>
        </w:tc>
        <w:tc>
          <w:tcPr>
            <w:tcW w:w="1842" w:type="dxa"/>
            <w:tcBorders>
              <w:top w:val="nil"/>
              <w:left w:val="nil"/>
              <w:bottom w:val="single" w:sz="4" w:space="0" w:color="auto"/>
              <w:right w:val="nil"/>
            </w:tcBorders>
            <w:vAlign w:val="center"/>
          </w:tcPr>
          <w:p w:rsidR="00606B26" w:rsidRDefault="00606B26" w:rsidP="007C2A3B">
            <w:pPr>
              <w:rPr>
                <w:sz w:val="28"/>
              </w:rPr>
            </w:pPr>
            <w:r>
              <w:rPr>
                <w:sz w:val="28"/>
              </w:rPr>
              <w:t>27.05.2013</w:t>
            </w:r>
          </w:p>
        </w:tc>
        <w:tc>
          <w:tcPr>
            <w:tcW w:w="426" w:type="dxa"/>
            <w:vAlign w:val="center"/>
          </w:tcPr>
          <w:p w:rsidR="00606B26" w:rsidRDefault="00606B26" w:rsidP="007C2A3B">
            <w:pPr>
              <w:ind w:right="-108"/>
              <w:rPr>
                <w:sz w:val="28"/>
              </w:rPr>
            </w:pPr>
            <w:r>
              <w:rPr>
                <w:sz w:val="28"/>
              </w:rPr>
              <w:t>№</w:t>
            </w:r>
          </w:p>
        </w:tc>
        <w:tc>
          <w:tcPr>
            <w:tcW w:w="1134" w:type="dxa"/>
            <w:tcBorders>
              <w:top w:val="nil"/>
              <w:left w:val="nil"/>
              <w:bottom w:val="single" w:sz="4" w:space="0" w:color="auto"/>
              <w:right w:val="nil"/>
            </w:tcBorders>
            <w:vAlign w:val="center"/>
          </w:tcPr>
          <w:p w:rsidR="00606B26" w:rsidRDefault="00606B26" w:rsidP="007C2A3B">
            <w:pPr>
              <w:rPr>
                <w:sz w:val="28"/>
              </w:rPr>
            </w:pPr>
            <w:r>
              <w:rPr>
                <w:sz w:val="28"/>
              </w:rPr>
              <w:t>546</w:t>
            </w:r>
          </w:p>
        </w:tc>
      </w:tr>
    </w:tbl>
    <w:p w:rsidR="00606B26" w:rsidRPr="004560E2" w:rsidRDefault="00606B26" w:rsidP="00606B26">
      <w:pPr>
        <w:jc w:val="both"/>
        <w:rPr>
          <w:sz w:val="24"/>
          <w:szCs w:val="24"/>
        </w:rPr>
      </w:pPr>
      <w:r w:rsidRPr="004560E2">
        <w:rPr>
          <w:sz w:val="24"/>
          <w:szCs w:val="24"/>
        </w:rPr>
        <w:t xml:space="preserve">Об  </w:t>
      </w:r>
      <w:r>
        <w:rPr>
          <w:sz w:val="24"/>
          <w:szCs w:val="24"/>
        </w:rPr>
        <w:t xml:space="preserve"> утверждении   </w:t>
      </w:r>
      <w:proofErr w:type="gramStart"/>
      <w:r>
        <w:rPr>
          <w:sz w:val="24"/>
          <w:szCs w:val="24"/>
        </w:rPr>
        <w:t>административного</w:t>
      </w:r>
      <w:proofErr w:type="gramEnd"/>
    </w:p>
    <w:p w:rsidR="00606B26" w:rsidRPr="004560E2" w:rsidRDefault="00606B26" w:rsidP="00606B26">
      <w:pPr>
        <w:jc w:val="both"/>
        <w:rPr>
          <w:sz w:val="24"/>
          <w:szCs w:val="24"/>
        </w:rPr>
      </w:pPr>
      <w:r>
        <w:rPr>
          <w:sz w:val="24"/>
          <w:szCs w:val="24"/>
        </w:rPr>
        <w:t>р</w:t>
      </w:r>
      <w:r w:rsidRPr="004560E2">
        <w:rPr>
          <w:sz w:val="24"/>
          <w:szCs w:val="24"/>
        </w:rPr>
        <w:t>егламента</w:t>
      </w:r>
      <w:r>
        <w:rPr>
          <w:sz w:val="24"/>
          <w:szCs w:val="24"/>
        </w:rPr>
        <w:t xml:space="preserve"> </w:t>
      </w:r>
      <w:r w:rsidRPr="004560E2">
        <w:rPr>
          <w:sz w:val="24"/>
          <w:szCs w:val="24"/>
        </w:rPr>
        <w:t xml:space="preserve"> администрации город</w:t>
      </w:r>
      <w:r>
        <w:rPr>
          <w:sz w:val="24"/>
          <w:szCs w:val="24"/>
        </w:rPr>
        <w:t xml:space="preserve">ского </w:t>
      </w:r>
    </w:p>
    <w:p w:rsidR="00606B26" w:rsidRDefault="00606B26" w:rsidP="00606B26">
      <w:pPr>
        <w:jc w:val="both"/>
        <w:rPr>
          <w:sz w:val="24"/>
          <w:szCs w:val="24"/>
        </w:rPr>
      </w:pPr>
      <w:r>
        <w:rPr>
          <w:sz w:val="24"/>
          <w:szCs w:val="24"/>
        </w:rPr>
        <w:t xml:space="preserve">округа  Троицк  в  городе   Москве  </w:t>
      </w:r>
      <w:r w:rsidRPr="004560E2">
        <w:rPr>
          <w:sz w:val="24"/>
          <w:szCs w:val="24"/>
        </w:rPr>
        <w:t xml:space="preserve"> </w:t>
      </w:r>
      <w:proofErr w:type="gramStart"/>
      <w:r w:rsidRPr="004560E2">
        <w:rPr>
          <w:sz w:val="24"/>
          <w:szCs w:val="24"/>
        </w:rPr>
        <w:t>по</w:t>
      </w:r>
      <w:proofErr w:type="gramEnd"/>
    </w:p>
    <w:p w:rsidR="00606B26" w:rsidRDefault="00606B26" w:rsidP="00606B26">
      <w:pPr>
        <w:jc w:val="both"/>
        <w:rPr>
          <w:sz w:val="24"/>
          <w:szCs w:val="24"/>
        </w:rPr>
      </w:pPr>
      <w:r w:rsidRPr="004560E2">
        <w:rPr>
          <w:sz w:val="24"/>
          <w:szCs w:val="24"/>
        </w:rPr>
        <w:t xml:space="preserve">предоставлению </w:t>
      </w:r>
      <w:r>
        <w:rPr>
          <w:sz w:val="24"/>
          <w:szCs w:val="24"/>
        </w:rPr>
        <w:t xml:space="preserve"> </w:t>
      </w:r>
      <w:r w:rsidRPr="004560E2">
        <w:rPr>
          <w:sz w:val="24"/>
          <w:szCs w:val="24"/>
        </w:rPr>
        <w:t xml:space="preserve"> муниципальной  </w:t>
      </w:r>
    </w:p>
    <w:p w:rsidR="00606B26" w:rsidRDefault="00606B26" w:rsidP="00606B26">
      <w:pPr>
        <w:jc w:val="both"/>
        <w:rPr>
          <w:sz w:val="24"/>
          <w:szCs w:val="24"/>
        </w:rPr>
      </w:pPr>
      <w:r>
        <w:rPr>
          <w:sz w:val="24"/>
          <w:szCs w:val="24"/>
        </w:rPr>
        <w:t xml:space="preserve">услуги </w:t>
      </w:r>
      <w:r w:rsidRPr="004560E2">
        <w:rPr>
          <w:sz w:val="24"/>
          <w:szCs w:val="24"/>
        </w:rPr>
        <w:t>«</w:t>
      </w:r>
      <w:r>
        <w:rPr>
          <w:sz w:val="24"/>
          <w:szCs w:val="24"/>
        </w:rPr>
        <w:t xml:space="preserve">Согласование  разрешения  на </w:t>
      </w:r>
      <w:r w:rsidRPr="00606B26">
        <w:rPr>
          <w:sz w:val="24"/>
          <w:szCs w:val="24"/>
        </w:rPr>
        <w:t xml:space="preserve">  </w:t>
      </w:r>
    </w:p>
    <w:p w:rsidR="00606B26" w:rsidRDefault="00606B26" w:rsidP="00606B26">
      <w:pPr>
        <w:jc w:val="both"/>
        <w:rPr>
          <w:sz w:val="24"/>
          <w:szCs w:val="24"/>
        </w:rPr>
      </w:pPr>
      <w:r>
        <w:rPr>
          <w:sz w:val="24"/>
          <w:szCs w:val="24"/>
        </w:rPr>
        <w:t>вселение членов  семьи  нанимателя  и</w:t>
      </w:r>
    </w:p>
    <w:p w:rsidR="00606B26" w:rsidRPr="0063119B" w:rsidRDefault="00606B26" w:rsidP="00606B26">
      <w:pPr>
        <w:jc w:val="both"/>
        <w:rPr>
          <w:sz w:val="24"/>
          <w:szCs w:val="24"/>
        </w:rPr>
      </w:pPr>
      <w:r>
        <w:rPr>
          <w:sz w:val="24"/>
          <w:szCs w:val="24"/>
        </w:rPr>
        <w:t xml:space="preserve">иных граждан в муниципальные </w:t>
      </w:r>
      <w:proofErr w:type="spellStart"/>
      <w:r>
        <w:rPr>
          <w:sz w:val="24"/>
          <w:szCs w:val="24"/>
        </w:rPr>
        <w:t>поме</w:t>
      </w:r>
      <w:proofErr w:type="spellEnd"/>
      <w:r>
        <w:rPr>
          <w:sz w:val="24"/>
          <w:szCs w:val="24"/>
        </w:rPr>
        <w:t>-</w:t>
      </w:r>
    </w:p>
    <w:p w:rsidR="00606B26" w:rsidRDefault="00606B26" w:rsidP="00606B26">
      <w:pPr>
        <w:jc w:val="both"/>
        <w:rPr>
          <w:sz w:val="24"/>
          <w:szCs w:val="24"/>
        </w:rPr>
      </w:pPr>
      <w:proofErr w:type="spellStart"/>
      <w:r>
        <w:rPr>
          <w:sz w:val="24"/>
          <w:szCs w:val="24"/>
        </w:rPr>
        <w:t>щения</w:t>
      </w:r>
      <w:proofErr w:type="spellEnd"/>
      <w:r>
        <w:rPr>
          <w:sz w:val="24"/>
          <w:szCs w:val="24"/>
        </w:rPr>
        <w:t xml:space="preserve">  специализированного  жилищ-</w:t>
      </w:r>
    </w:p>
    <w:p w:rsidR="00606B26" w:rsidRPr="0063119B" w:rsidRDefault="00606B26" w:rsidP="00606B26">
      <w:pPr>
        <w:jc w:val="both"/>
        <w:rPr>
          <w:sz w:val="24"/>
          <w:szCs w:val="24"/>
        </w:rPr>
      </w:pPr>
      <w:proofErr w:type="spellStart"/>
      <w:r>
        <w:rPr>
          <w:sz w:val="24"/>
          <w:szCs w:val="24"/>
        </w:rPr>
        <w:t>ного</w:t>
      </w:r>
      <w:proofErr w:type="spellEnd"/>
      <w:r>
        <w:rPr>
          <w:sz w:val="24"/>
          <w:szCs w:val="24"/>
        </w:rPr>
        <w:t xml:space="preserve"> фонда»</w:t>
      </w:r>
    </w:p>
    <w:p w:rsidR="00606B26" w:rsidRDefault="00606B26" w:rsidP="00606B26">
      <w:pPr>
        <w:jc w:val="both"/>
      </w:pPr>
    </w:p>
    <w:p w:rsidR="00606B26" w:rsidRPr="004560E2" w:rsidRDefault="00606B26" w:rsidP="00606B26">
      <w:pPr>
        <w:jc w:val="both"/>
        <w:rPr>
          <w:sz w:val="24"/>
          <w:szCs w:val="24"/>
        </w:rPr>
      </w:pPr>
      <w:r>
        <w:tab/>
      </w:r>
      <w:r w:rsidRPr="004560E2">
        <w:rPr>
          <w:sz w:val="24"/>
          <w:szCs w:val="24"/>
        </w:rPr>
        <w:t>В соответствии с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11.11.2005 № 679 «О порядке разработки и утверждения административных регламентов исполнения государственных функций (предоставление государственных услуг)»</w:t>
      </w:r>
      <w:r>
        <w:rPr>
          <w:sz w:val="24"/>
          <w:szCs w:val="24"/>
        </w:rPr>
        <w:t>, постановлением администрации городского округа Троицк от 24.10.2012 № 495 «Об утверждении порядка по разработке и утверждению административных регламентов исполнения муниципальных функций по осуществлению муниципального контроля (надзора)»</w:t>
      </w:r>
      <w:r w:rsidRPr="004560E2">
        <w:rPr>
          <w:sz w:val="24"/>
          <w:szCs w:val="24"/>
        </w:rPr>
        <w:t xml:space="preserve"> </w:t>
      </w:r>
    </w:p>
    <w:p w:rsidR="00606B26" w:rsidRPr="003654D5" w:rsidRDefault="00606B26" w:rsidP="00606B26">
      <w:pPr>
        <w:jc w:val="center"/>
        <w:rPr>
          <w:sz w:val="24"/>
          <w:szCs w:val="24"/>
        </w:rPr>
      </w:pPr>
      <w:proofErr w:type="gramStart"/>
      <w:r w:rsidRPr="003654D5">
        <w:rPr>
          <w:sz w:val="24"/>
          <w:szCs w:val="24"/>
        </w:rPr>
        <w:t>П</w:t>
      </w:r>
      <w:proofErr w:type="gramEnd"/>
      <w:r w:rsidRPr="003654D5">
        <w:rPr>
          <w:sz w:val="24"/>
          <w:szCs w:val="24"/>
        </w:rPr>
        <w:t xml:space="preserve"> О С Т А Н О В Л Я Ю:</w:t>
      </w:r>
    </w:p>
    <w:p w:rsidR="00606B26" w:rsidRPr="004560E2" w:rsidRDefault="00606B26" w:rsidP="00606B26">
      <w:pPr>
        <w:jc w:val="center"/>
        <w:rPr>
          <w:b/>
          <w:sz w:val="24"/>
          <w:szCs w:val="24"/>
        </w:rPr>
      </w:pPr>
    </w:p>
    <w:p w:rsidR="00606B26" w:rsidRDefault="00606B26" w:rsidP="00606B26">
      <w:pPr>
        <w:jc w:val="both"/>
        <w:rPr>
          <w:sz w:val="24"/>
          <w:szCs w:val="24"/>
        </w:rPr>
      </w:pPr>
      <w:r w:rsidRPr="004560E2">
        <w:rPr>
          <w:b/>
          <w:sz w:val="24"/>
          <w:szCs w:val="24"/>
        </w:rPr>
        <w:tab/>
      </w:r>
      <w:r w:rsidRPr="004560E2">
        <w:rPr>
          <w:sz w:val="24"/>
          <w:szCs w:val="24"/>
        </w:rPr>
        <w:t>1. Утвердить административный регламент администрации город</w:t>
      </w:r>
      <w:r>
        <w:rPr>
          <w:sz w:val="24"/>
          <w:szCs w:val="24"/>
        </w:rPr>
        <w:t xml:space="preserve">ского округа </w:t>
      </w:r>
      <w:r w:rsidRPr="004560E2">
        <w:rPr>
          <w:sz w:val="24"/>
          <w:szCs w:val="24"/>
        </w:rPr>
        <w:t>Троицк</w:t>
      </w:r>
      <w:r>
        <w:rPr>
          <w:sz w:val="24"/>
          <w:szCs w:val="24"/>
        </w:rPr>
        <w:t xml:space="preserve"> в городе Москве</w:t>
      </w:r>
      <w:r w:rsidRPr="004560E2">
        <w:rPr>
          <w:sz w:val="24"/>
          <w:szCs w:val="24"/>
        </w:rPr>
        <w:t xml:space="preserve"> по предоставлению муниципальной  услуги «</w:t>
      </w:r>
      <w:r>
        <w:rPr>
          <w:sz w:val="24"/>
          <w:szCs w:val="24"/>
        </w:rPr>
        <w:t xml:space="preserve">Согласование  разрешения  на </w:t>
      </w:r>
      <w:r w:rsidRPr="0063119B">
        <w:rPr>
          <w:sz w:val="24"/>
          <w:szCs w:val="24"/>
        </w:rPr>
        <w:t xml:space="preserve">  </w:t>
      </w:r>
      <w:r>
        <w:rPr>
          <w:sz w:val="24"/>
          <w:szCs w:val="24"/>
        </w:rPr>
        <w:t>вселение членов  семьи  нанимателя  и иных граждан в муниципальные помещения  специализированного  жилищного фонда» (приложение)</w:t>
      </w:r>
      <w:r w:rsidRPr="004560E2">
        <w:rPr>
          <w:sz w:val="24"/>
          <w:szCs w:val="24"/>
        </w:rPr>
        <w:t>.</w:t>
      </w:r>
    </w:p>
    <w:p w:rsidR="00606B26" w:rsidRPr="004560E2" w:rsidRDefault="00606B26" w:rsidP="00606B26">
      <w:pPr>
        <w:jc w:val="both"/>
        <w:rPr>
          <w:sz w:val="24"/>
          <w:szCs w:val="24"/>
        </w:rPr>
      </w:pPr>
      <w:r>
        <w:rPr>
          <w:sz w:val="24"/>
          <w:szCs w:val="24"/>
        </w:rPr>
        <w:tab/>
        <w:t xml:space="preserve">2. Административный регламент </w:t>
      </w:r>
      <w:r>
        <w:t xml:space="preserve"> </w:t>
      </w:r>
      <w:r w:rsidRPr="003654D5">
        <w:rPr>
          <w:sz w:val="24"/>
          <w:szCs w:val="24"/>
        </w:rPr>
        <w:t xml:space="preserve">администрации города Троицка по предоставлению муниципальной  услуги   </w:t>
      </w:r>
      <w:r w:rsidRPr="004560E2">
        <w:rPr>
          <w:sz w:val="24"/>
          <w:szCs w:val="24"/>
        </w:rPr>
        <w:t>«</w:t>
      </w:r>
      <w:r>
        <w:rPr>
          <w:sz w:val="24"/>
          <w:szCs w:val="24"/>
        </w:rPr>
        <w:t xml:space="preserve">Согласование  разрешения  на </w:t>
      </w:r>
      <w:r w:rsidRPr="0063119B">
        <w:rPr>
          <w:sz w:val="24"/>
          <w:szCs w:val="24"/>
        </w:rPr>
        <w:t xml:space="preserve">  </w:t>
      </w:r>
      <w:r>
        <w:rPr>
          <w:sz w:val="24"/>
          <w:szCs w:val="24"/>
        </w:rPr>
        <w:t>вселение членов  семьи  нанимателя  и иных граждан в муниципальные помещения  специализированного  жилищного фонда», утвержденный постановлением администрации города Троицка от 28.09.2011 № 1183 считать утратившим силу.</w:t>
      </w:r>
    </w:p>
    <w:p w:rsidR="00606B26" w:rsidRDefault="00606B26" w:rsidP="00606B26">
      <w:pPr>
        <w:jc w:val="both"/>
        <w:rPr>
          <w:sz w:val="24"/>
          <w:szCs w:val="24"/>
        </w:rPr>
      </w:pPr>
      <w:r w:rsidRPr="004560E2">
        <w:rPr>
          <w:sz w:val="24"/>
          <w:szCs w:val="24"/>
        </w:rPr>
        <w:tab/>
      </w:r>
      <w:r>
        <w:rPr>
          <w:sz w:val="24"/>
          <w:szCs w:val="24"/>
        </w:rPr>
        <w:t>3</w:t>
      </w:r>
      <w:r w:rsidRPr="004560E2">
        <w:rPr>
          <w:sz w:val="24"/>
          <w:szCs w:val="24"/>
        </w:rPr>
        <w:t xml:space="preserve">. Настоящее Постановление подлежит опубликованию в </w:t>
      </w:r>
      <w:r>
        <w:rPr>
          <w:sz w:val="24"/>
          <w:szCs w:val="24"/>
        </w:rPr>
        <w:t>еженедельной газете городского округа Троицк в городе Москве «</w:t>
      </w:r>
      <w:smartTag w:uri="urn:schemas-microsoft-com:office:smarttags" w:element="PersonName">
        <w:smartTagPr>
          <w:attr w:name="ProductID" w:val="Городской ритм"/>
        </w:smartTagPr>
        <w:r>
          <w:rPr>
            <w:sz w:val="24"/>
            <w:szCs w:val="24"/>
          </w:rPr>
          <w:t>Городской ритм</w:t>
        </w:r>
      </w:smartTag>
      <w:r>
        <w:rPr>
          <w:sz w:val="24"/>
          <w:szCs w:val="24"/>
        </w:rPr>
        <w:t xml:space="preserve">» и </w:t>
      </w:r>
      <w:r w:rsidRPr="004560E2">
        <w:rPr>
          <w:sz w:val="24"/>
          <w:szCs w:val="24"/>
        </w:rPr>
        <w:t>на официальном сайте администрации город</w:t>
      </w:r>
      <w:r>
        <w:rPr>
          <w:sz w:val="24"/>
          <w:szCs w:val="24"/>
        </w:rPr>
        <w:t>ского округа</w:t>
      </w:r>
      <w:r w:rsidRPr="004560E2">
        <w:rPr>
          <w:sz w:val="24"/>
          <w:szCs w:val="24"/>
        </w:rPr>
        <w:t xml:space="preserve"> Троицк.</w:t>
      </w:r>
    </w:p>
    <w:p w:rsidR="00606B26" w:rsidRPr="004560E2" w:rsidRDefault="00606B26" w:rsidP="00606B26">
      <w:pPr>
        <w:jc w:val="both"/>
        <w:rPr>
          <w:sz w:val="24"/>
          <w:szCs w:val="24"/>
        </w:rPr>
      </w:pPr>
      <w:r>
        <w:rPr>
          <w:sz w:val="24"/>
          <w:szCs w:val="24"/>
        </w:rPr>
        <w:tab/>
        <w:t>4. Постановление вступает в силу с момента его опубликования.</w:t>
      </w:r>
    </w:p>
    <w:p w:rsidR="00606B26" w:rsidRPr="004A6574" w:rsidRDefault="00606B26" w:rsidP="00606B26">
      <w:pPr>
        <w:jc w:val="both"/>
        <w:rPr>
          <w:sz w:val="24"/>
          <w:szCs w:val="24"/>
        </w:rPr>
      </w:pPr>
      <w:r w:rsidRPr="004A6574">
        <w:rPr>
          <w:sz w:val="24"/>
          <w:szCs w:val="24"/>
        </w:rPr>
        <w:tab/>
        <w:t xml:space="preserve">5.  </w:t>
      </w:r>
      <w:proofErr w:type="gramStart"/>
      <w:r w:rsidRPr="004A6574">
        <w:rPr>
          <w:sz w:val="24"/>
          <w:szCs w:val="24"/>
        </w:rPr>
        <w:t>Контроль за</w:t>
      </w:r>
      <w:proofErr w:type="gramEnd"/>
      <w:r w:rsidRPr="004A6574">
        <w:rPr>
          <w:sz w:val="24"/>
          <w:szCs w:val="24"/>
        </w:rPr>
        <w:t xml:space="preserve"> исполнением настоящего постановления возложить на первого заместителя Главы администрации городского округа Троицк Михайлову Е.А. </w:t>
      </w:r>
    </w:p>
    <w:p w:rsidR="00606B26" w:rsidRPr="004560E2" w:rsidRDefault="00606B26" w:rsidP="00606B26">
      <w:pPr>
        <w:jc w:val="both"/>
        <w:rPr>
          <w:sz w:val="24"/>
          <w:szCs w:val="24"/>
        </w:rPr>
      </w:pPr>
    </w:p>
    <w:p w:rsidR="00606B26" w:rsidRPr="004560E2" w:rsidRDefault="00606B26" w:rsidP="00606B26">
      <w:pPr>
        <w:jc w:val="both"/>
        <w:rPr>
          <w:sz w:val="24"/>
          <w:szCs w:val="24"/>
        </w:rPr>
      </w:pPr>
      <w:r>
        <w:rPr>
          <w:sz w:val="24"/>
          <w:szCs w:val="24"/>
        </w:rPr>
        <w:t xml:space="preserve">Глава городского округа  </w:t>
      </w:r>
      <w:r w:rsidRPr="004560E2">
        <w:rPr>
          <w:sz w:val="24"/>
          <w:szCs w:val="24"/>
        </w:rPr>
        <w:tab/>
      </w:r>
      <w:r>
        <w:rPr>
          <w:sz w:val="24"/>
          <w:szCs w:val="24"/>
        </w:rPr>
        <w:t xml:space="preserve">                                               </w:t>
      </w:r>
      <w:r w:rsidRPr="004560E2">
        <w:rPr>
          <w:sz w:val="24"/>
          <w:szCs w:val="24"/>
        </w:rPr>
        <w:tab/>
      </w:r>
      <w:r w:rsidRPr="004560E2">
        <w:rPr>
          <w:sz w:val="24"/>
          <w:szCs w:val="24"/>
        </w:rPr>
        <w:tab/>
        <w:t xml:space="preserve">                   </w:t>
      </w:r>
      <w:r w:rsidRPr="004560E2">
        <w:rPr>
          <w:sz w:val="24"/>
          <w:szCs w:val="24"/>
        </w:rPr>
        <w:tab/>
        <w:t xml:space="preserve">            </w:t>
      </w:r>
      <w:r>
        <w:rPr>
          <w:sz w:val="24"/>
          <w:szCs w:val="24"/>
        </w:rPr>
        <w:t xml:space="preserve">   </w:t>
      </w:r>
      <w:r w:rsidRPr="004560E2">
        <w:rPr>
          <w:sz w:val="24"/>
          <w:szCs w:val="24"/>
        </w:rPr>
        <w:t>В.Е. Дудочкин</w:t>
      </w:r>
    </w:p>
    <w:tbl>
      <w:tblPr>
        <w:tblW w:w="9855" w:type="dxa"/>
        <w:tblLayout w:type="fixed"/>
        <w:tblLook w:val="01E0" w:firstRow="1" w:lastRow="1" w:firstColumn="1" w:lastColumn="1" w:noHBand="0" w:noVBand="0"/>
      </w:tblPr>
      <w:tblGrid>
        <w:gridCol w:w="4788"/>
        <w:gridCol w:w="5067"/>
      </w:tblGrid>
      <w:tr w:rsidR="00082791" w:rsidRPr="00082791" w:rsidTr="00082791">
        <w:trPr>
          <w:trHeight w:val="70"/>
        </w:trPr>
        <w:tc>
          <w:tcPr>
            <w:tcW w:w="4788" w:type="dxa"/>
          </w:tcPr>
          <w:p w:rsidR="00082791" w:rsidRPr="00082791" w:rsidRDefault="00082791">
            <w:pPr>
              <w:jc w:val="center"/>
              <w:rPr>
                <w:sz w:val="24"/>
                <w:szCs w:val="24"/>
                <w:lang w:eastAsia="en-US"/>
              </w:rPr>
            </w:pPr>
          </w:p>
        </w:tc>
        <w:tc>
          <w:tcPr>
            <w:tcW w:w="5066" w:type="dxa"/>
          </w:tcPr>
          <w:p w:rsidR="00082791" w:rsidRPr="00082791" w:rsidRDefault="00082791">
            <w:pPr>
              <w:pStyle w:val="ConsPlusNormal"/>
              <w:ind w:firstLine="0"/>
              <w:jc w:val="both"/>
              <w:outlineLvl w:val="0"/>
              <w:rPr>
                <w:rFonts w:ascii="Times New Roman" w:hAnsi="Times New Roman" w:cs="Times New Roman"/>
                <w:sz w:val="24"/>
                <w:szCs w:val="24"/>
                <w:lang w:eastAsia="en-US"/>
              </w:rPr>
            </w:pPr>
            <w:r w:rsidRPr="00082791">
              <w:rPr>
                <w:rFonts w:ascii="Times New Roman" w:hAnsi="Times New Roman" w:cs="Times New Roman"/>
                <w:sz w:val="24"/>
                <w:szCs w:val="24"/>
                <w:lang w:eastAsia="en-US"/>
              </w:rPr>
              <w:t>Приложение</w:t>
            </w:r>
          </w:p>
          <w:p w:rsidR="00082791" w:rsidRPr="00082791" w:rsidRDefault="00082791">
            <w:pPr>
              <w:pStyle w:val="ConsPlusNormal"/>
              <w:ind w:firstLine="0"/>
              <w:jc w:val="both"/>
              <w:rPr>
                <w:rFonts w:ascii="Times New Roman" w:hAnsi="Times New Roman" w:cs="Times New Roman"/>
                <w:sz w:val="24"/>
                <w:szCs w:val="24"/>
                <w:lang w:eastAsia="en-US"/>
              </w:rPr>
            </w:pPr>
            <w:r w:rsidRPr="00082791">
              <w:rPr>
                <w:rFonts w:ascii="Times New Roman" w:hAnsi="Times New Roman" w:cs="Times New Roman"/>
                <w:sz w:val="24"/>
                <w:szCs w:val="24"/>
                <w:lang w:eastAsia="en-US"/>
              </w:rPr>
              <w:t>к постановлению администрации городского округа Троицк</w:t>
            </w:r>
          </w:p>
          <w:p w:rsidR="00082791" w:rsidRPr="00082791" w:rsidRDefault="00082791">
            <w:pPr>
              <w:pStyle w:val="ConsPlusNormal"/>
              <w:ind w:firstLine="0"/>
              <w:jc w:val="both"/>
              <w:rPr>
                <w:rFonts w:ascii="Times New Roman" w:hAnsi="Times New Roman" w:cs="Times New Roman"/>
                <w:sz w:val="24"/>
                <w:szCs w:val="24"/>
                <w:lang w:eastAsia="en-US"/>
              </w:rPr>
            </w:pPr>
            <w:r w:rsidRPr="00082791">
              <w:rPr>
                <w:rFonts w:ascii="Times New Roman" w:hAnsi="Times New Roman" w:cs="Times New Roman"/>
                <w:sz w:val="24"/>
                <w:szCs w:val="24"/>
                <w:lang w:eastAsia="en-US"/>
              </w:rPr>
              <w:t>от 27.05.2013   № 546</w:t>
            </w:r>
          </w:p>
          <w:p w:rsidR="00082791" w:rsidRPr="00082791" w:rsidRDefault="00082791">
            <w:pPr>
              <w:jc w:val="center"/>
              <w:rPr>
                <w:sz w:val="24"/>
                <w:szCs w:val="24"/>
                <w:lang w:eastAsia="en-US"/>
              </w:rPr>
            </w:pPr>
          </w:p>
        </w:tc>
      </w:tr>
      <w:tr w:rsidR="00082791" w:rsidRPr="00082791" w:rsidTr="00082791">
        <w:trPr>
          <w:trHeight w:val="70"/>
        </w:trPr>
        <w:tc>
          <w:tcPr>
            <w:tcW w:w="4788" w:type="dxa"/>
            <w:hideMark/>
          </w:tcPr>
          <w:p w:rsidR="00082791" w:rsidRPr="00082791" w:rsidRDefault="00082791">
            <w:pPr>
              <w:jc w:val="center"/>
              <w:rPr>
                <w:sz w:val="24"/>
                <w:szCs w:val="24"/>
                <w:lang w:eastAsia="en-US"/>
              </w:rPr>
            </w:pPr>
            <w:r w:rsidRPr="00082791">
              <w:rPr>
                <w:sz w:val="24"/>
                <w:szCs w:val="24"/>
                <w:lang w:eastAsia="en-US"/>
              </w:rPr>
              <w:t xml:space="preserve"> </w:t>
            </w:r>
          </w:p>
        </w:tc>
        <w:tc>
          <w:tcPr>
            <w:tcW w:w="5066" w:type="dxa"/>
          </w:tcPr>
          <w:p w:rsidR="00082791" w:rsidRPr="00082791" w:rsidRDefault="00082791">
            <w:pPr>
              <w:pStyle w:val="ConsPlusNormal"/>
              <w:ind w:firstLine="0"/>
              <w:jc w:val="both"/>
              <w:outlineLvl w:val="0"/>
              <w:rPr>
                <w:rFonts w:ascii="Times New Roman" w:hAnsi="Times New Roman" w:cs="Times New Roman"/>
                <w:sz w:val="24"/>
                <w:szCs w:val="24"/>
                <w:lang w:eastAsia="en-US"/>
              </w:rPr>
            </w:pPr>
          </w:p>
        </w:tc>
      </w:tr>
    </w:tbl>
    <w:p w:rsidR="00082791" w:rsidRPr="00082791" w:rsidRDefault="00082791" w:rsidP="00082791">
      <w:pPr>
        <w:ind w:firstLine="709"/>
        <w:jc w:val="center"/>
        <w:rPr>
          <w:sz w:val="24"/>
          <w:szCs w:val="24"/>
        </w:rPr>
      </w:pPr>
      <w:r w:rsidRPr="00082791">
        <w:rPr>
          <w:sz w:val="24"/>
          <w:szCs w:val="24"/>
        </w:rPr>
        <w:t>АДМИНИСТРАТИВНЫЙ РЕГЛАМЕНТ</w:t>
      </w:r>
    </w:p>
    <w:p w:rsidR="00082791" w:rsidRPr="00082791" w:rsidRDefault="00082791" w:rsidP="00082791">
      <w:pPr>
        <w:jc w:val="center"/>
        <w:rPr>
          <w:sz w:val="24"/>
          <w:szCs w:val="24"/>
        </w:rPr>
      </w:pPr>
      <w:r w:rsidRPr="00082791">
        <w:rPr>
          <w:sz w:val="24"/>
          <w:szCs w:val="24"/>
        </w:rPr>
        <w:t>АДМИНИСТРАЦИИ ГОРОДСКОГО ОКРУГА ТРОИЦК В ГОРОДЕ МОСКВЕ ПО ПРЕДОСТАВЛЕНИЮ МУНИЦИПАЛЬНОЙ УСЛУГИ  «СОГЛАСОВАНИЕ РАЗРЕШЕНИЯ НА ВСЕЛЕНИЕ ЧЛЕНОВ СЕМЬИ НАНИМАТЕЛЯ И ИНЫХ ГРАЖДАН В МУНИЦИПАЛЬНЫЕ ПОМЕЩЕНИЯ СПЕЦИАЛИЗИРОВАННОГО ЖИЛИЩНОГО ФОНДА»</w:t>
      </w:r>
    </w:p>
    <w:p w:rsidR="00082791" w:rsidRPr="00082791" w:rsidRDefault="00082791" w:rsidP="00082791">
      <w:pPr>
        <w:ind w:firstLine="720"/>
        <w:jc w:val="both"/>
        <w:rPr>
          <w:b/>
          <w:sz w:val="24"/>
          <w:szCs w:val="24"/>
        </w:rPr>
      </w:pPr>
    </w:p>
    <w:p w:rsidR="00082791" w:rsidRPr="00082791" w:rsidRDefault="00082791" w:rsidP="0006505E">
      <w:pPr>
        <w:numPr>
          <w:ilvl w:val="0"/>
          <w:numId w:val="3"/>
        </w:numPr>
        <w:jc w:val="both"/>
        <w:rPr>
          <w:sz w:val="24"/>
          <w:szCs w:val="24"/>
        </w:rPr>
      </w:pPr>
      <w:r w:rsidRPr="00082791">
        <w:rPr>
          <w:sz w:val="24"/>
          <w:szCs w:val="24"/>
        </w:rPr>
        <w:t>Общие положения.</w:t>
      </w:r>
    </w:p>
    <w:p w:rsidR="000D106B" w:rsidRPr="00A92E8F" w:rsidRDefault="00082791" w:rsidP="003F57EE">
      <w:pPr>
        <w:ind w:firstLine="708"/>
        <w:jc w:val="both"/>
        <w:rPr>
          <w:sz w:val="24"/>
          <w:szCs w:val="24"/>
        </w:rPr>
      </w:pPr>
      <w:r w:rsidRPr="00082791">
        <w:rPr>
          <w:bCs/>
          <w:sz w:val="24"/>
          <w:szCs w:val="24"/>
        </w:rPr>
        <w:t>1</w:t>
      </w:r>
      <w:r w:rsidRPr="00A92E8F">
        <w:rPr>
          <w:bCs/>
          <w:sz w:val="24"/>
          <w:szCs w:val="24"/>
        </w:rPr>
        <w:t xml:space="preserve">. </w:t>
      </w:r>
      <w:proofErr w:type="gramStart"/>
      <w:r w:rsidR="000D106B" w:rsidRPr="00A92E8F">
        <w:rPr>
          <w:sz w:val="24"/>
          <w:szCs w:val="24"/>
        </w:rPr>
        <w:t xml:space="preserve">Административный регламент  устанавливает порядок предоставления заявителям  муниципальной услуги </w:t>
      </w:r>
      <w:r w:rsidR="003F57EE" w:rsidRPr="00A92E8F">
        <w:rPr>
          <w:bCs/>
          <w:sz w:val="24"/>
          <w:szCs w:val="24"/>
        </w:rPr>
        <w:t>«Согласование разрешения на вселение членов семьи нанимателя и иных граждан в муниципальные помещения специализированного жилищного фонда»</w:t>
      </w:r>
      <w:r w:rsidR="003F57EE" w:rsidRPr="00A92E8F">
        <w:rPr>
          <w:sz w:val="24"/>
          <w:szCs w:val="24"/>
        </w:rPr>
        <w:t xml:space="preserve"> </w:t>
      </w:r>
      <w:r w:rsidR="000D106B" w:rsidRPr="00A92E8F">
        <w:rPr>
          <w:sz w:val="24"/>
          <w:szCs w:val="24"/>
        </w:rPr>
        <w:t>определяет сроки, последовательность  совершения  административных процедур    и  административных   действий  администрации  городского  округа  Троицк  в г. Москве, отдела по учету и приватизации жилого фонда администрации городского округа Троицк,  филиалами Государственного  бюджетного учреждения города Москвы «Многофункциональные центры предоставления</w:t>
      </w:r>
      <w:proofErr w:type="gramEnd"/>
      <w:r w:rsidR="000D106B" w:rsidRPr="00A92E8F">
        <w:rPr>
          <w:sz w:val="24"/>
          <w:szCs w:val="24"/>
        </w:rPr>
        <w:t xml:space="preserve"> государственных  услуг  города Москвы» - многофункциональными центрами предоставления государственных услуг районов города Москвы (далее  МФЦ), а также порядок взаимодействия между ними и заявителями при предоставлении муниципальной услуги </w:t>
      </w:r>
      <w:r w:rsidR="003F57EE" w:rsidRPr="00A92E8F">
        <w:rPr>
          <w:bCs/>
          <w:sz w:val="24"/>
          <w:szCs w:val="24"/>
        </w:rPr>
        <w:t>«Согласование разрешения на вселение членов семьи нанимателя и иных граждан в муниципальные помещения специализированного жилищного фонда».</w:t>
      </w:r>
      <w:r w:rsidR="00670F26" w:rsidRPr="00A92E8F">
        <w:rPr>
          <w:bCs/>
          <w:sz w:val="24"/>
          <w:szCs w:val="24"/>
        </w:rPr>
        <w:t xml:space="preserve"> </w:t>
      </w:r>
      <w:r w:rsidR="000D106B" w:rsidRPr="00A92E8F">
        <w:rPr>
          <w:sz w:val="24"/>
          <w:szCs w:val="24"/>
        </w:rPr>
        <w:t xml:space="preserve">         </w:t>
      </w:r>
    </w:p>
    <w:p w:rsidR="00B03D5E" w:rsidRPr="00A92E8F" w:rsidRDefault="00082791" w:rsidP="00082791">
      <w:pPr>
        <w:ind w:firstLine="708"/>
        <w:jc w:val="both"/>
        <w:rPr>
          <w:bCs/>
          <w:sz w:val="24"/>
          <w:szCs w:val="24"/>
        </w:rPr>
      </w:pPr>
      <w:r w:rsidRPr="00A92E8F">
        <w:rPr>
          <w:bCs/>
          <w:sz w:val="24"/>
          <w:szCs w:val="24"/>
        </w:rPr>
        <w:t xml:space="preserve">2. </w:t>
      </w:r>
      <w:r w:rsidR="00B03D5E" w:rsidRPr="00A92E8F">
        <w:rPr>
          <w:bCs/>
          <w:sz w:val="24"/>
          <w:szCs w:val="24"/>
        </w:rPr>
        <w:t>Наименование м</w:t>
      </w:r>
      <w:r w:rsidRPr="00A92E8F">
        <w:rPr>
          <w:bCs/>
          <w:sz w:val="24"/>
          <w:szCs w:val="24"/>
        </w:rPr>
        <w:t>униципальн</w:t>
      </w:r>
      <w:r w:rsidR="00B03D5E" w:rsidRPr="00A92E8F">
        <w:rPr>
          <w:bCs/>
          <w:sz w:val="24"/>
          <w:szCs w:val="24"/>
        </w:rPr>
        <w:t>ой услуги - «Согласование разрешения на вселение членов семьи нанимателя и иных граждан в муниципальные помещения специализированного жилищного фонда»</w:t>
      </w:r>
      <w:r w:rsidR="003F57EE" w:rsidRPr="00A92E8F">
        <w:rPr>
          <w:bCs/>
          <w:sz w:val="24"/>
          <w:szCs w:val="24"/>
        </w:rPr>
        <w:t xml:space="preserve">  (далее – </w:t>
      </w:r>
      <w:r w:rsidR="006B2E05" w:rsidRPr="00A92E8F">
        <w:rPr>
          <w:bCs/>
          <w:sz w:val="24"/>
          <w:szCs w:val="24"/>
        </w:rPr>
        <w:t>м</w:t>
      </w:r>
      <w:r w:rsidR="003F57EE" w:rsidRPr="00A92E8F">
        <w:rPr>
          <w:bCs/>
          <w:sz w:val="24"/>
          <w:szCs w:val="24"/>
        </w:rPr>
        <w:t>униципальная услуга</w:t>
      </w:r>
      <w:r w:rsidR="00670F26" w:rsidRPr="00A92E8F">
        <w:rPr>
          <w:bCs/>
          <w:sz w:val="24"/>
          <w:szCs w:val="24"/>
        </w:rPr>
        <w:t>)</w:t>
      </w:r>
      <w:r w:rsidR="00B03D5E" w:rsidRPr="00A92E8F">
        <w:rPr>
          <w:bCs/>
          <w:sz w:val="24"/>
          <w:szCs w:val="24"/>
        </w:rPr>
        <w:t>.</w:t>
      </w:r>
    </w:p>
    <w:p w:rsidR="00082791" w:rsidRPr="00082791" w:rsidRDefault="00082791" w:rsidP="00082791">
      <w:pPr>
        <w:ind w:firstLine="720"/>
        <w:jc w:val="both"/>
        <w:rPr>
          <w:bCs/>
          <w:sz w:val="24"/>
          <w:szCs w:val="24"/>
        </w:rPr>
      </w:pPr>
      <w:r w:rsidRPr="00082791">
        <w:rPr>
          <w:bCs/>
          <w:sz w:val="24"/>
          <w:szCs w:val="24"/>
        </w:rPr>
        <w:t>3. Муниципальная услуга предоставляется отделом по учету и приватизации жилого фонда администрации городского округа Троицк (далее - Отдел)  на безвозмездной основе.</w:t>
      </w:r>
    </w:p>
    <w:p w:rsidR="00082791" w:rsidRPr="00082791" w:rsidRDefault="00082791" w:rsidP="00082791">
      <w:pPr>
        <w:ind w:firstLine="720"/>
        <w:jc w:val="both"/>
        <w:rPr>
          <w:bCs/>
          <w:sz w:val="24"/>
          <w:szCs w:val="24"/>
        </w:rPr>
      </w:pPr>
      <w:r w:rsidRPr="00082791">
        <w:rPr>
          <w:bCs/>
          <w:sz w:val="24"/>
          <w:szCs w:val="24"/>
        </w:rPr>
        <w:t xml:space="preserve">4. Предоставление указанной муниципальной услуги осуществляется в соответствии </w:t>
      </w:r>
      <w:proofErr w:type="gramStart"/>
      <w:r w:rsidRPr="00082791">
        <w:rPr>
          <w:bCs/>
          <w:sz w:val="24"/>
          <w:szCs w:val="24"/>
        </w:rPr>
        <w:t>с</w:t>
      </w:r>
      <w:proofErr w:type="gramEnd"/>
      <w:r w:rsidRPr="00082791">
        <w:rPr>
          <w:bCs/>
          <w:sz w:val="24"/>
          <w:szCs w:val="24"/>
        </w:rPr>
        <w:t>:</w:t>
      </w:r>
    </w:p>
    <w:p w:rsidR="00082791" w:rsidRPr="00082791" w:rsidRDefault="00082791" w:rsidP="00082791">
      <w:pPr>
        <w:jc w:val="both"/>
        <w:rPr>
          <w:bCs/>
          <w:sz w:val="24"/>
          <w:szCs w:val="24"/>
        </w:rPr>
      </w:pPr>
      <w:r w:rsidRPr="00082791">
        <w:rPr>
          <w:bCs/>
          <w:sz w:val="24"/>
          <w:szCs w:val="24"/>
        </w:rPr>
        <w:t>- Конституцией Российской Федерации;</w:t>
      </w:r>
    </w:p>
    <w:p w:rsidR="00082791" w:rsidRPr="00082791" w:rsidRDefault="00082791" w:rsidP="00082791">
      <w:pPr>
        <w:jc w:val="both"/>
        <w:rPr>
          <w:bCs/>
          <w:sz w:val="24"/>
          <w:szCs w:val="24"/>
        </w:rPr>
      </w:pPr>
      <w:r w:rsidRPr="00082791">
        <w:rPr>
          <w:bCs/>
          <w:sz w:val="24"/>
          <w:szCs w:val="24"/>
        </w:rPr>
        <w:t>- Жилищным кодексом Российской Федерации;</w:t>
      </w:r>
    </w:p>
    <w:p w:rsidR="00082791" w:rsidRPr="00082791" w:rsidRDefault="00082791" w:rsidP="00082791">
      <w:pPr>
        <w:jc w:val="both"/>
        <w:rPr>
          <w:sz w:val="24"/>
          <w:szCs w:val="24"/>
        </w:rPr>
      </w:pPr>
      <w:r w:rsidRPr="00082791">
        <w:rPr>
          <w:sz w:val="24"/>
          <w:szCs w:val="24"/>
        </w:rPr>
        <w:t xml:space="preserve">- Федеральным законом от 29.12.2004 № 189-ФЗ «О введении в действие Жилищного кодекса Российской Федерации»; </w:t>
      </w:r>
    </w:p>
    <w:p w:rsidR="00082791" w:rsidRPr="00082791" w:rsidRDefault="00082791" w:rsidP="00082791">
      <w:pPr>
        <w:jc w:val="both"/>
        <w:rPr>
          <w:sz w:val="24"/>
          <w:szCs w:val="24"/>
        </w:rPr>
      </w:pPr>
      <w:r w:rsidRPr="00082791">
        <w:rPr>
          <w:sz w:val="24"/>
          <w:szCs w:val="24"/>
        </w:rPr>
        <w:t xml:space="preserve">- Постановлением Правительства Российской Федерации от 26.01.2006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w:t>
      </w:r>
    </w:p>
    <w:p w:rsidR="00082791" w:rsidRPr="00082791" w:rsidRDefault="00082791" w:rsidP="00082791">
      <w:pPr>
        <w:jc w:val="both"/>
        <w:rPr>
          <w:sz w:val="24"/>
          <w:szCs w:val="24"/>
        </w:rPr>
      </w:pPr>
      <w:r w:rsidRPr="00082791">
        <w:rPr>
          <w:sz w:val="24"/>
          <w:szCs w:val="24"/>
        </w:rPr>
        <w:t>- Законом города Москвы от 06.11.2002 № 56 «Об организации местного самоуправления в городе Москве»;</w:t>
      </w:r>
    </w:p>
    <w:p w:rsidR="00082791" w:rsidRPr="00082791" w:rsidRDefault="00082791" w:rsidP="00082791">
      <w:pPr>
        <w:jc w:val="both"/>
        <w:rPr>
          <w:sz w:val="24"/>
          <w:szCs w:val="24"/>
        </w:rPr>
      </w:pPr>
      <w:r w:rsidRPr="00082791">
        <w:rPr>
          <w:sz w:val="24"/>
          <w:szCs w:val="24"/>
        </w:rPr>
        <w:t>- Решением Совета депутатов городского округа Троицк в городе Москве от 25.06.2012 № 515/83 «Об утверждении положения о порядке предоставления жилых помещений специализированного жилищного фонда в городе Троицке»;</w:t>
      </w:r>
    </w:p>
    <w:p w:rsidR="0074687B" w:rsidRPr="00A92E8F" w:rsidRDefault="00082791" w:rsidP="0074687B">
      <w:pPr>
        <w:jc w:val="both"/>
        <w:rPr>
          <w:sz w:val="24"/>
          <w:szCs w:val="24"/>
        </w:rPr>
      </w:pPr>
      <w:r w:rsidRPr="00A92E8F">
        <w:rPr>
          <w:sz w:val="24"/>
          <w:szCs w:val="24"/>
        </w:rPr>
        <w:t xml:space="preserve">- </w:t>
      </w:r>
      <w:r w:rsidR="0074687B" w:rsidRPr="00A92E8F">
        <w:rPr>
          <w:sz w:val="24"/>
          <w:szCs w:val="24"/>
        </w:rPr>
        <w:t xml:space="preserve">Распоряжением администрации городского округа Троицк в городе Москве «О внесении изменений в распоряжение  администрации городского округа Троицк от 24.04.2015 № 31 «Об утверждении положений и должностных инструкций отделов администрации городского округа Троицк с 01.04.2015». </w:t>
      </w:r>
    </w:p>
    <w:p w:rsidR="00B03D5E" w:rsidRPr="00A92E8F" w:rsidRDefault="00082791" w:rsidP="00655075">
      <w:pPr>
        <w:ind w:firstLine="720"/>
        <w:jc w:val="both"/>
        <w:rPr>
          <w:sz w:val="24"/>
          <w:szCs w:val="24"/>
        </w:rPr>
      </w:pPr>
      <w:r w:rsidRPr="00A92E8F">
        <w:rPr>
          <w:bCs/>
          <w:sz w:val="24"/>
          <w:szCs w:val="24"/>
        </w:rPr>
        <w:t>5. Заявител</w:t>
      </w:r>
      <w:r w:rsidR="00655075" w:rsidRPr="00A92E8F">
        <w:rPr>
          <w:bCs/>
          <w:sz w:val="24"/>
          <w:szCs w:val="24"/>
        </w:rPr>
        <w:t>ь</w:t>
      </w:r>
      <w:r w:rsidRPr="00A92E8F">
        <w:rPr>
          <w:bCs/>
          <w:sz w:val="24"/>
          <w:szCs w:val="24"/>
        </w:rPr>
        <w:t xml:space="preserve"> – </w:t>
      </w:r>
      <w:r w:rsidR="00655075" w:rsidRPr="00A92E8F">
        <w:rPr>
          <w:bCs/>
          <w:sz w:val="24"/>
          <w:szCs w:val="24"/>
        </w:rPr>
        <w:t>ф</w:t>
      </w:r>
      <w:r w:rsidRPr="00A92E8F">
        <w:rPr>
          <w:bCs/>
          <w:sz w:val="24"/>
          <w:szCs w:val="24"/>
        </w:rPr>
        <w:t>изическ</w:t>
      </w:r>
      <w:r w:rsidR="00655075" w:rsidRPr="00A92E8F">
        <w:rPr>
          <w:bCs/>
          <w:sz w:val="24"/>
          <w:szCs w:val="24"/>
        </w:rPr>
        <w:t>ое</w:t>
      </w:r>
      <w:r w:rsidRPr="00A92E8F">
        <w:rPr>
          <w:bCs/>
          <w:sz w:val="24"/>
          <w:szCs w:val="24"/>
        </w:rPr>
        <w:t xml:space="preserve"> лиц</w:t>
      </w:r>
      <w:r w:rsidR="00655075" w:rsidRPr="00A92E8F">
        <w:rPr>
          <w:bCs/>
          <w:sz w:val="24"/>
          <w:szCs w:val="24"/>
        </w:rPr>
        <w:t>о</w:t>
      </w:r>
      <w:r w:rsidR="00943017" w:rsidRPr="00A92E8F">
        <w:rPr>
          <w:bCs/>
          <w:sz w:val="24"/>
          <w:szCs w:val="24"/>
        </w:rPr>
        <w:t>, п</w:t>
      </w:r>
      <w:r w:rsidR="00B03D5E" w:rsidRPr="00A92E8F">
        <w:rPr>
          <w:bCs/>
          <w:sz w:val="24"/>
          <w:szCs w:val="24"/>
        </w:rPr>
        <w:t>роживающ</w:t>
      </w:r>
      <w:r w:rsidR="00655075" w:rsidRPr="00A92E8F">
        <w:rPr>
          <w:bCs/>
          <w:sz w:val="24"/>
          <w:szCs w:val="24"/>
        </w:rPr>
        <w:t>ее</w:t>
      </w:r>
      <w:r w:rsidR="00B03D5E" w:rsidRPr="00A92E8F">
        <w:rPr>
          <w:bCs/>
          <w:sz w:val="24"/>
          <w:szCs w:val="24"/>
        </w:rPr>
        <w:t xml:space="preserve"> в жил</w:t>
      </w:r>
      <w:r w:rsidR="00655075" w:rsidRPr="00A92E8F">
        <w:rPr>
          <w:bCs/>
          <w:sz w:val="24"/>
          <w:szCs w:val="24"/>
        </w:rPr>
        <w:t>ом</w:t>
      </w:r>
      <w:r w:rsidR="00B03D5E" w:rsidRPr="00A92E8F">
        <w:rPr>
          <w:bCs/>
          <w:sz w:val="24"/>
          <w:szCs w:val="24"/>
        </w:rPr>
        <w:t xml:space="preserve"> помещени</w:t>
      </w:r>
      <w:r w:rsidR="00655075" w:rsidRPr="00A92E8F">
        <w:rPr>
          <w:bCs/>
          <w:sz w:val="24"/>
          <w:szCs w:val="24"/>
        </w:rPr>
        <w:t>и</w:t>
      </w:r>
      <w:r w:rsidR="00B03D5E" w:rsidRPr="00A92E8F">
        <w:rPr>
          <w:bCs/>
          <w:sz w:val="24"/>
          <w:szCs w:val="24"/>
        </w:rPr>
        <w:t xml:space="preserve"> специализированного жилищного фонда, к котор</w:t>
      </w:r>
      <w:r w:rsidR="0074687B" w:rsidRPr="00A92E8F">
        <w:rPr>
          <w:bCs/>
          <w:sz w:val="24"/>
          <w:szCs w:val="24"/>
        </w:rPr>
        <w:t>ому</w:t>
      </w:r>
      <w:r w:rsidR="00B03D5E" w:rsidRPr="00A92E8F">
        <w:rPr>
          <w:bCs/>
          <w:sz w:val="24"/>
          <w:szCs w:val="24"/>
        </w:rPr>
        <w:t xml:space="preserve"> относятся</w:t>
      </w:r>
      <w:r w:rsidR="00655075" w:rsidRPr="00A92E8F">
        <w:rPr>
          <w:bCs/>
          <w:sz w:val="24"/>
          <w:szCs w:val="24"/>
        </w:rPr>
        <w:t xml:space="preserve"> </w:t>
      </w:r>
      <w:r w:rsidR="00B03D5E" w:rsidRPr="00A92E8F">
        <w:rPr>
          <w:sz w:val="24"/>
          <w:szCs w:val="24"/>
        </w:rPr>
        <w:t>служебные жилые помещения.</w:t>
      </w:r>
    </w:p>
    <w:p w:rsidR="00082791" w:rsidRPr="00082791" w:rsidRDefault="00082791" w:rsidP="00082791">
      <w:pPr>
        <w:ind w:firstLine="720"/>
        <w:jc w:val="both"/>
        <w:rPr>
          <w:bCs/>
          <w:sz w:val="24"/>
          <w:szCs w:val="24"/>
        </w:rPr>
      </w:pPr>
      <w:r w:rsidRPr="00082791">
        <w:rPr>
          <w:bCs/>
          <w:sz w:val="24"/>
          <w:szCs w:val="24"/>
        </w:rPr>
        <w:t>6. От имени физических лиц заявление на предоставление муниципальной услуги могут подавать:</w:t>
      </w:r>
    </w:p>
    <w:p w:rsidR="00082791" w:rsidRPr="00082791" w:rsidRDefault="00082791" w:rsidP="00082791">
      <w:pPr>
        <w:jc w:val="both"/>
        <w:rPr>
          <w:bCs/>
          <w:sz w:val="24"/>
          <w:szCs w:val="24"/>
        </w:rPr>
      </w:pPr>
      <w:r w:rsidRPr="00082791">
        <w:rPr>
          <w:bCs/>
          <w:sz w:val="24"/>
          <w:szCs w:val="24"/>
        </w:rPr>
        <w:lastRenderedPageBreak/>
        <w:t>- законные представители (родители, усыновители, опекуны) несовершеннолетних в возрасте до 14 лет;</w:t>
      </w:r>
    </w:p>
    <w:p w:rsidR="00082791" w:rsidRPr="00082791" w:rsidRDefault="00082791" w:rsidP="00082791">
      <w:pPr>
        <w:jc w:val="both"/>
        <w:rPr>
          <w:bCs/>
          <w:sz w:val="24"/>
          <w:szCs w:val="24"/>
        </w:rPr>
      </w:pPr>
      <w:r w:rsidRPr="00082791">
        <w:rPr>
          <w:bCs/>
          <w:sz w:val="24"/>
          <w:szCs w:val="24"/>
        </w:rPr>
        <w:t>- опекуны недееспособных граждан; - представители, действующие по доверенности.</w:t>
      </w:r>
    </w:p>
    <w:p w:rsidR="00AD4248" w:rsidRDefault="00AD4248" w:rsidP="00082791">
      <w:pPr>
        <w:ind w:firstLine="708"/>
        <w:jc w:val="both"/>
        <w:rPr>
          <w:sz w:val="24"/>
          <w:szCs w:val="24"/>
        </w:rPr>
      </w:pPr>
    </w:p>
    <w:p w:rsidR="00082791" w:rsidRPr="00A92E8F" w:rsidRDefault="00082791" w:rsidP="00082791">
      <w:pPr>
        <w:ind w:firstLine="708"/>
        <w:jc w:val="both"/>
        <w:rPr>
          <w:sz w:val="24"/>
          <w:szCs w:val="24"/>
        </w:rPr>
      </w:pPr>
      <w:r w:rsidRPr="00A92E8F">
        <w:rPr>
          <w:sz w:val="24"/>
          <w:szCs w:val="24"/>
        </w:rPr>
        <w:t xml:space="preserve">7. Результатом </w:t>
      </w:r>
      <w:r w:rsidR="001557FB" w:rsidRPr="00A92E8F">
        <w:rPr>
          <w:sz w:val="24"/>
          <w:szCs w:val="24"/>
        </w:rPr>
        <w:t>предоставления</w:t>
      </w:r>
      <w:r w:rsidRPr="00A92E8F">
        <w:rPr>
          <w:sz w:val="24"/>
          <w:szCs w:val="24"/>
        </w:rPr>
        <w:t xml:space="preserve"> муниципальной услуги являются:</w:t>
      </w:r>
    </w:p>
    <w:p w:rsidR="00082791" w:rsidRPr="00A92E8F" w:rsidRDefault="00AD4248" w:rsidP="00082791">
      <w:pPr>
        <w:jc w:val="both"/>
        <w:rPr>
          <w:color w:val="706D6D"/>
          <w:sz w:val="24"/>
          <w:szCs w:val="24"/>
        </w:rPr>
      </w:pPr>
      <w:r w:rsidRPr="00A92E8F">
        <w:rPr>
          <w:sz w:val="24"/>
          <w:szCs w:val="24"/>
        </w:rPr>
        <w:t xml:space="preserve">            </w:t>
      </w:r>
      <w:r w:rsidR="00082791" w:rsidRPr="00A92E8F">
        <w:rPr>
          <w:sz w:val="24"/>
          <w:szCs w:val="24"/>
        </w:rPr>
        <w:t xml:space="preserve">- разрешение </w:t>
      </w:r>
      <w:r w:rsidRPr="00A92E8F">
        <w:rPr>
          <w:sz w:val="24"/>
          <w:szCs w:val="24"/>
        </w:rPr>
        <w:t xml:space="preserve"> </w:t>
      </w:r>
      <w:r w:rsidR="00082791" w:rsidRPr="00A92E8F">
        <w:rPr>
          <w:sz w:val="24"/>
          <w:szCs w:val="24"/>
        </w:rPr>
        <w:t xml:space="preserve"> на вселение членов семьи нанимателя и иных граждан в муниципальные жилые помещения специализированного жилищного фонда.</w:t>
      </w:r>
      <w:r w:rsidR="00082791" w:rsidRPr="00A92E8F">
        <w:rPr>
          <w:color w:val="706D6D"/>
          <w:sz w:val="24"/>
          <w:szCs w:val="24"/>
        </w:rPr>
        <w:t xml:space="preserve"> </w:t>
      </w:r>
    </w:p>
    <w:p w:rsidR="00AD4248" w:rsidRPr="00A92E8F" w:rsidRDefault="00AD4248" w:rsidP="00AD4248">
      <w:pPr>
        <w:jc w:val="both"/>
        <w:rPr>
          <w:color w:val="706D6D"/>
          <w:sz w:val="24"/>
          <w:szCs w:val="24"/>
        </w:rPr>
      </w:pPr>
      <w:r w:rsidRPr="00A92E8F">
        <w:rPr>
          <w:sz w:val="24"/>
          <w:szCs w:val="24"/>
        </w:rPr>
        <w:t xml:space="preserve">         </w:t>
      </w:r>
      <w:r w:rsidR="00EB3B8A" w:rsidRPr="00A92E8F">
        <w:rPr>
          <w:sz w:val="24"/>
          <w:szCs w:val="24"/>
        </w:rPr>
        <w:t xml:space="preserve">  </w:t>
      </w:r>
      <w:r w:rsidRPr="00A92E8F">
        <w:rPr>
          <w:sz w:val="24"/>
          <w:szCs w:val="24"/>
        </w:rPr>
        <w:t xml:space="preserve"> - отказ на вселение членов семьи нанимателя и иных граждан в муниципальные жилые помещения специализированного жилищного фонда.</w:t>
      </w:r>
      <w:r w:rsidRPr="00A92E8F">
        <w:rPr>
          <w:color w:val="706D6D"/>
          <w:sz w:val="24"/>
          <w:szCs w:val="24"/>
        </w:rPr>
        <w:t xml:space="preserve"> </w:t>
      </w:r>
    </w:p>
    <w:p w:rsidR="00082791" w:rsidRPr="00FF0FEC" w:rsidRDefault="00082791" w:rsidP="00082791">
      <w:pPr>
        <w:ind w:firstLine="708"/>
        <w:jc w:val="both"/>
        <w:rPr>
          <w:b/>
          <w:sz w:val="24"/>
          <w:szCs w:val="24"/>
        </w:rPr>
      </w:pPr>
    </w:p>
    <w:p w:rsidR="00082791" w:rsidRPr="00082791" w:rsidRDefault="00082791" w:rsidP="00082791">
      <w:pPr>
        <w:jc w:val="center"/>
        <w:rPr>
          <w:sz w:val="24"/>
          <w:szCs w:val="24"/>
        </w:rPr>
      </w:pPr>
      <w:proofErr w:type="gramStart"/>
      <w:r w:rsidRPr="00082791">
        <w:rPr>
          <w:sz w:val="24"/>
          <w:szCs w:val="24"/>
          <w:lang w:val="en-US"/>
        </w:rPr>
        <w:t>II</w:t>
      </w:r>
      <w:r w:rsidRPr="00082791">
        <w:rPr>
          <w:sz w:val="24"/>
          <w:szCs w:val="24"/>
        </w:rPr>
        <w:t xml:space="preserve"> .Требования к порядку предоставления муниципальной услуги.</w:t>
      </w:r>
      <w:proofErr w:type="gramEnd"/>
    </w:p>
    <w:p w:rsidR="00082791" w:rsidRPr="00082791" w:rsidRDefault="00082791" w:rsidP="00082791">
      <w:pPr>
        <w:ind w:firstLine="709"/>
        <w:jc w:val="both"/>
        <w:rPr>
          <w:sz w:val="24"/>
          <w:szCs w:val="24"/>
        </w:rPr>
      </w:pPr>
      <w:r w:rsidRPr="00082791">
        <w:rPr>
          <w:sz w:val="24"/>
          <w:szCs w:val="24"/>
        </w:rPr>
        <w:tab/>
      </w:r>
    </w:p>
    <w:p w:rsidR="00082791" w:rsidRPr="00082791" w:rsidRDefault="00082791" w:rsidP="00082791">
      <w:pPr>
        <w:ind w:firstLine="708"/>
        <w:jc w:val="both"/>
        <w:rPr>
          <w:sz w:val="24"/>
          <w:szCs w:val="24"/>
        </w:rPr>
      </w:pPr>
      <w:r w:rsidRPr="00082791">
        <w:rPr>
          <w:sz w:val="24"/>
          <w:szCs w:val="24"/>
        </w:rPr>
        <w:t>8. Порядок информирования о правилах предоставления муниципальной услуги:</w:t>
      </w:r>
    </w:p>
    <w:p w:rsidR="00082791" w:rsidRPr="00082791" w:rsidRDefault="00082791" w:rsidP="00082791">
      <w:pPr>
        <w:pStyle w:val="20"/>
        <w:tabs>
          <w:tab w:val="left" w:pos="720"/>
        </w:tabs>
        <w:ind w:firstLine="709"/>
      </w:pPr>
      <w:r w:rsidRPr="00082791">
        <w:t>8.1. Основными требованиями к информированию заявителей являются:</w:t>
      </w:r>
    </w:p>
    <w:p w:rsidR="00082791" w:rsidRPr="00082791" w:rsidRDefault="00082791" w:rsidP="00082791">
      <w:pPr>
        <w:pStyle w:val="20"/>
        <w:tabs>
          <w:tab w:val="left" w:pos="720"/>
        </w:tabs>
      </w:pPr>
      <w:r w:rsidRPr="00082791">
        <w:t>- достоверность представляемой информации об административных процедурах;</w:t>
      </w:r>
    </w:p>
    <w:p w:rsidR="00082791" w:rsidRPr="00082791" w:rsidRDefault="00082791" w:rsidP="00082791">
      <w:pPr>
        <w:pStyle w:val="20"/>
        <w:tabs>
          <w:tab w:val="left" w:pos="720"/>
        </w:tabs>
      </w:pPr>
      <w:r w:rsidRPr="00082791">
        <w:t>- четкость в изложении информации об административных процедурах;</w:t>
      </w:r>
    </w:p>
    <w:p w:rsidR="00082791" w:rsidRPr="00082791" w:rsidRDefault="00082791" w:rsidP="00082791">
      <w:pPr>
        <w:pStyle w:val="20"/>
        <w:tabs>
          <w:tab w:val="left" w:pos="720"/>
        </w:tabs>
      </w:pPr>
      <w:r w:rsidRPr="00082791">
        <w:t>- полнота информирования об административных процедурах;</w:t>
      </w:r>
    </w:p>
    <w:p w:rsidR="00082791" w:rsidRPr="00082791" w:rsidRDefault="00082791" w:rsidP="00082791">
      <w:pPr>
        <w:pStyle w:val="20"/>
      </w:pPr>
      <w:r w:rsidRPr="00082791">
        <w:t>- наглядность форм представляемой информации об административных процедурах;</w:t>
      </w:r>
    </w:p>
    <w:p w:rsidR="00082791" w:rsidRPr="00082791" w:rsidRDefault="00082791" w:rsidP="00082791">
      <w:pPr>
        <w:pStyle w:val="20"/>
      </w:pPr>
      <w:r w:rsidRPr="00082791">
        <w:t>- удобство и доступность получения информации об административных процедурах;</w:t>
      </w:r>
    </w:p>
    <w:p w:rsidR="00082791" w:rsidRPr="00082791" w:rsidRDefault="00082791" w:rsidP="00082791">
      <w:pPr>
        <w:pStyle w:val="20"/>
      </w:pPr>
      <w:r w:rsidRPr="00082791">
        <w:t>- оперативность представления информации об административных процедурах.</w:t>
      </w:r>
    </w:p>
    <w:p w:rsidR="006B2E05" w:rsidRPr="00A92E8F" w:rsidRDefault="006B2E05" w:rsidP="006B2E05">
      <w:pPr>
        <w:jc w:val="both"/>
        <w:rPr>
          <w:sz w:val="24"/>
          <w:szCs w:val="24"/>
        </w:rPr>
      </w:pPr>
      <w:r>
        <w:rPr>
          <w:sz w:val="24"/>
          <w:szCs w:val="24"/>
        </w:rPr>
        <w:t xml:space="preserve">            </w:t>
      </w:r>
      <w:r w:rsidR="00082791" w:rsidRPr="006B2E05">
        <w:rPr>
          <w:sz w:val="24"/>
          <w:szCs w:val="24"/>
        </w:rPr>
        <w:t xml:space="preserve">8.2. </w:t>
      </w:r>
      <w:r w:rsidRPr="00A92E8F">
        <w:rPr>
          <w:sz w:val="24"/>
          <w:szCs w:val="24"/>
        </w:rPr>
        <w:t>Информация о процедуре предоставления муниципальной услуги, графике приема, перечне необходимых документов для получения муниципальной услуги  может быть получена</w:t>
      </w:r>
      <w:r w:rsidRPr="00A92E8F">
        <w:rPr>
          <w:color w:val="333333"/>
          <w:sz w:val="24"/>
          <w:szCs w:val="24"/>
        </w:rPr>
        <w:t xml:space="preserve"> </w:t>
      </w:r>
      <w:r w:rsidRPr="00A92E8F">
        <w:rPr>
          <w:sz w:val="24"/>
          <w:szCs w:val="24"/>
        </w:rPr>
        <w:t xml:space="preserve">заявителем:  </w:t>
      </w:r>
    </w:p>
    <w:p w:rsidR="006B2E05" w:rsidRPr="00A92E8F" w:rsidRDefault="006B2E05" w:rsidP="006B2E05">
      <w:pPr>
        <w:rPr>
          <w:sz w:val="24"/>
          <w:szCs w:val="24"/>
        </w:rPr>
      </w:pPr>
      <w:r w:rsidRPr="00A92E8F">
        <w:rPr>
          <w:sz w:val="24"/>
          <w:szCs w:val="24"/>
        </w:rPr>
        <w:t xml:space="preserve">            -  на информационном стенде Отдела;</w:t>
      </w:r>
    </w:p>
    <w:p w:rsidR="006B2E05" w:rsidRPr="00A92E8F" w:rsidRDefault="006B2E05" w:rsidP="006B2E05">
      <w:pPr>
        <w:rPr>
          <w:sz w:val="24"/>
          <w:szCs w:val="24"/>
        </w:rPr>
      </w:pPr>
      <w:r w:rsidRPr="00A92E8F">
        <w:rPr>
          <w:sz w:val="24"/>
          <w:szCs w:val="24"/>
        </w:rPr>
        <w:t xml:space="preserve">            - на информационном стенде МФЦ;</w:t>
      </w:r>
    </w:p>
    <w:p w:rsidR="006B2E05" w:rsidRPr="00A92E8F" w:rsidRDefault="006B2E05" w:rsidP="006B2E05">
      <w:pPr>
        <w:rPr>
          <w:sz w:val="24"/>
          <w:szCs w:val="24"/>
        </w:rPr>
      </w:pPr>
      <w:r w:rsidRPr="00A92E8F">
        <w:rPr>
          <w:sz w:val="24"/>
          <w:szCs w:val="24"/>
        </w:rPr>
        <w:t xml:space="preserve">            - в устной форме на личном приеме уполномоченных специалистов  Отдела;</w:t>
      </w:r>
    </w:p>
    <w:p w:rsidR="006B2E05" w:rsidRPr="00A92E8F" w:rsidRDefault="006B2E05" w:rsidP="006B2E05">
      <w:pPr>
        <w:rPr>
          <w:sz w:val="24"/>
          <w:szCs w:val="24"/>
        </w:rPr>
      </w:pPr>
      <w:r w:rsidRPr="00A92E8F">
        <w:rPr>
          <w:sz w:val="24"/>
          <w:szCs w:val="24"/>
        </w:rPr>
        <w:t xml:space="preserve">            - в устной форме по телефону Отдела; тел. 8 (495) 851-05-96;        </w:t>
      </w:r>
    </w:p>
    <w:p w:rsidR="006B2E05" w:rsidRPr="00A92E8F" w:rsidRDefault="006B2E05" w:rsidP="006B2E05">
      <w:pPr>
        <w:rPr>
          <w:sz w:val="24"/>
          <w:szCs w:val="24"/>
        </w:rPr>
      </w:pPr>
      <w:r w:rsidRPr="00A92E8F">
        <w:rPr>
          <w:sz w:val="24"/>
          <w:szCs w:val="24"/>
        </w:rPr>
        <w:t xml:space="preserve">            - в устной форме по телефону МФЦ: 8 (495) 777-77-77;</w:t>
      </w:r>
    </w:p>
    <w:p w:rsidR="006B2E05" w:rsidRPr="00A92E8F" w:rsidRDefault="006B2E05" w:rsidP="006B2E05">
      <w:pPr>
        <w:rPr>
          <w:sz w:val="24"/>
          <w:szCs w:val="24"/>
        </w:rPr>
      </w:pPr>
      <w:r w:rsidRPr="00A92E8F">
        <w:rPr>
          <w:sz w:val="24"/>
          <w:szCs w:val="24"/>
        </w:rPr>
        <w:t xml:space="preserve">            - при обращении в МФЦ;              </w:t>
      </w:r>
    </w:p>
    <w:p w:rsidR="006B2E05" w:rsidRPr="00A92E8F" w:rsidRDefault="006B2E05" w:rsidP="006B2E05">
      <w:pPr>
        <w:rPr>
          <w:sz w:val="24"/>
          <w:szCs w:val="24"/>
        </w:rPr>
      </w:pPr>
      <w:r w:rsidRPr="00A92E8F">
        <w:rPr>
          <w:sz w:val="24"/>
          <w:szCs w:val="24"/>
        </w:rPr>
        <w:t xml:space="preserve">            - в письменном виде с направлением ответа почтой или выдачей нарочно (в ответ на </w:t>
      </w:r>
      <w:proofErr w:type="gramStart"/>
      <w:r w:rsidRPr="00A92E8F">
        <w:rPr>
          <w:sz w:val="24"/>
          <w:szCs w:val="24"/>
        </w:rPr>
        <w:t>письменное</w:t>
      </w:r>
      <w:proofErr w:type="gramEnd"/>
      <w:r w:rsidRPr="00A92E8F">
        <w:rPr>
          <w:sz w:val="24"/>
          <w:szCs w:val="24"/>
        </w:rPr>
        <w:t xml:space="preserve"> обращении заявителя в адрес Отдела);</w:t>
      </w:r>
    </w:p>
    <w:p w:rsidR="006B2E05" w:rsidRPr="00A92E8F" w:rsidRDefault="006B2E05" w:rsidP="006B2E05">
      <w:pPr>
        <w:jc w:val="both"/>
        <w:rPr>
          <w:sz w:val="24"/>
          <w:szCs w:val="24"/>
        </w:rPr>
      </w:pPr>
      <w:r w:rsidRPr="00A92E8F">
        <w:rPr>
          <w:sz w:val="24"/>
          <w:szCs w:val="24"/>
        </w:rPr>
        <w:t xml:space="preserve">            - на </w:t>
      </w:r>
      <w:proofErr w:type="gramStart"/>
      <w:r w:rsidRPr="00A92E8F">
        <w:rPr>
          <w:sz w:val="24"/>
          <w:szCs w:val="24"/>
        </w:rPr>
        <w:t>Интернет-портале</w:t>
      </w:r>
      <w:proofErr w:type="gramEnd"/>
      <w:r w:rsidRPr="00A92E8F">
        <w:rPr>
          <w:sz w:val="24"/>
          <w:szCs w:val="24"/>
        </w:rPr>
        <w:t xml:space="preserve"> администрации: </w:t>
      </w:r>
      <w:r w:rsidRPr="00A92E8F">
        <w:rPr>
          <w:sz w:val="24"/>
          <w:szCs w:val="24"/>
          <w:u w:val="single"/>
          <w:lang w:val="en-US"/>
        </w:rPr>
        <w:t>www</w:t>
      </w:r>
      <w:r w:rsidRPr="00A92E8F">
        <w:rPr>
          <w:sz w:val="24"/>
          <w:szCs w:val="24"/>
          <w:u w:val="single"/>
        </w:rPr>
        <w:t>.</w:t>
      </w:r>
      <w:proofErr w:type="spellStart"/>
      <w:r w:rsidRPr="00A92E8F">
        <w:rPr>
          <w:sz w:val="24"/>
          <w:szCs w:val="24"/>
          <w:u w:val="single"/>
          <w:lang w:val="en-US"/>
        </w:rPr>
        <w:t>admtroitsk</w:t>
      </w:r>
      <w:proofErr w:type="spellEnd"/>
      <w:r w:rsidRPr="00A92E8F">
        <w:rPr>
          <w:sz w:val="24"/>
          <w:szCs w:val="24"/>
          <w:u w:val="single"/>
        </w:rPr>
        <w:t>.</w:t>
      </w:r>
      <w:proofErr w:type="spellStart"/>
      <w:r w:rsidRPr="00A92E8F">
        <w:rPr>
          <w:sz w:val="24"/>
          <w:szCs w:val="24"/>
          <w:u w:val="single"/>
          <w:lang w:val="en-US"/>
        </w:rPr>
        <w:t>ru</w:t>
      </w:r>
      <w:proofErr w:type="spellEnd"/>
      <w:r w:rsidRPr="00A92E8F">
        <w:rPr>
          <w:sz w:val="24"/>
          <w:szCs w:val="24"/>
          <w:u w:val="single"/>
        </w:rPr>
        <w:t>.</w:t>
      </w:r>
    </w:p>
    <w:p w:rsidR="00082791" w:rsidRPr="00082791" w:rsidRDefault="00082791" w:rsidP="00082791">
      <w:pPr>
        <w:pStyle w:val="20"/>
        <w:ind w:firstLine="708"/>
      </w:pPr>
      <w:r w:rsidRPr="00082791">
        <w:rPr>
          <w:bCs/>
        </w:rPr>
        <w:t>8.3.</w:t>
      </w:r>
      <w:r w:rsidRPr="00082791">
        <w:t xml:space="preserve"> Информационные стенды размещаются на видном, доступном месте и призваны обеспечить каждого заявителя исчерпывающей информацией о предоставлении муниципальной услуги.</w:t>
      </w:r>
    </w:p>
    <w:p w:rsidR="00082791" w:rsidRPr="00082791" w:rsidRDefault="00082791" w:rsidP="00082791">
      <w:pPr>
        <w:pStyle w:val="20"/>
        <w:ind w:firstLine="708"/>
      </w:pPr>
      <w:r w:rsidRPr="00082791">
        <w:t>8.4. На информационных стендах в помещении администрации городского округа Троицк размещается следующая информация:</w:t>
      </w:r>
    </w:p>
    <w:p w:rsidR="00082791" w:rsidRPr="00082791" w:rsidRDefault="00082791" w:rsidP="00082791">
      <w:pPr>
        <w:jc w:val="both"/>
        <w:rPr>
          <w:sz w:val="24"/>
          <w:szCs w:val="24"/>
        </w:rPr>
      </w:pPr>
      <w:r w:rsidRPr="00082791">
        <w:rPr>
          <w:sz w:val="24"/>
          <w:szCs w:val="24"/>
        </w:rPr>
        <w:t>- режим работы</w:t>
      </w:r>
      <w:r w:rsidR="00AD4248">
        <w:rPr>
          <w:sz w:val="24"/>
          <w:szCs w:val="24"/>
        </w:rPr>
        <w:t xml:space="preserve"> </w:t>
      </w:r>
      <w:r w:rsidR="00AD4248" w:rsidRPr="005F0683">
        <w:rPr>
          <w:sz w:val="24"/>
          <w:szCs w:val="24"/>
        </w:rPr>
        <w:t>Отдела</w:t>
      </w:r>
      <w:r w:rsidRPr="00082791">
        <w:rPr>
          <w:sz w:val="24"/>
          <w:szCs w:val="24"/>
        </w:rPr>
        <w:t>;</w:t>
      </w:r>
    </w:p>
    <w:p w:rsidR="00082791" w:rsidRPr="00082791" w:rsidRDefault="00082791" w:rsidP="00082791">
      <w:pPr>
        <w:jc w:val="both"/>
        <w:rPr>
          <w:sz w:val="24"/>
          <w:szCs w:val="24"/>
        </w:rPr>
      </w:pPr>
      <w:r w:rsidRPr="00082791">
        <w:rPr>
          <w:sz w:val="24"/>
          <w:szCs w:val="24"/>
        </w:rPr>
        <w:t>- порядок получения консультаций (справок) об оказании муниципальной услуги;</w:t>
      </w:r>
    </w:p>
    <w:p w:rsidR="00082791" w:rsidRPr="00082791" w:rsidRDefault="00082791" w:rsidP="00082791">
      <w:pPr>
        <w:jc w:val="both"/>
        <w:rPr>
          <w:sz w:val="24"/>
          <w:szCs w:val="24"/>
        </w:rPr>
      </w:pPr>
      <w:r w:rsidRPr="00082791">
        <w:rPr>
          <w:sz w:val="24"/>
          <w:szCs w:val="24"/>
        </w:rPr>
        <w:t>- перечень документов, необходимых для представления заявителем, для оформления каждого конкретного конечного документа;</w:t>
      </w:r>
    </w:p>
    <w:p w:rsidR="00082791" w:rsidRPr="00082791" w:rsidRDefault="00082791" w:rsidP="00082791">
      <w:pPr>
        <w:jc w:val="both"/>
        <w:rPr>
          <w:sz w:val="24"/>
          <w:szCs w:val="24"/>
        </w:rPr>
      </w:pPr>
      <w:r w:rsidRPr="00082791">
        <w:rPr>
          <w:sz w:val="24"/>
          <w:szCs w:val="24"/>
        </w:rPr>
        <w:t>- другая информация, необходимая для получения муниципальной услуги.</w:t>
      </w:r>
    </w:p>
    <w:p w:rsidR="00082791" w:rsidRPr="005F0683" w:rsidRDefault="00082791" w:rsidP="00082791">
      <w:pPr>
        <w:ind w:firstLine="708"/>
        <w:jc w:val="both"/>
        <w:rPr>
          <w:sz w:val="24"/>
          <w:szCs w:val="24"/>
        </w:rPr>
      </w:pPr>
      <w:r w:rsidRPr="00082791">
        <w:rPr>
          <w:sz w:val="24"/>
          <w:szCs w:val="24"/>
        </w:rPr>
        <w:t xml:space="preserve">9. </w:t>
      </w:r>
      <w:r w:rsidRPr="005F0683">
        <w:rPr>
          <w:sz w:val="24"/>
          <w:szCs w:val="24"/>
        </w:rPr>
        <w:t>Местонахождение Отдела: город Москва, город Троицк, улица Юбилейная, д</w:t>
      </w:r>
      <w:r w:rsidR="00BB7611" w:rsidRPr="005F0683">
        <w:rPr>
          <w:sz w:val="24"/>
          <w:szCs w:val="24"/>
        </w:rPr>
        <w:t xml:space="preserve">ом </w:t>
      </w:r>
      <w:r w:rsidRPr="005F0683">
        <w:rPr>
          <w:sz w:val="24"/>
          <w:szCs w:val="24"/>
        </w:rPr>
        <w:t>3, к</w:t>
      </w:r>
      <w:r w:rsidR="00BB7611" w:rsidRPr="005F0683">
        <w:rPr>
          <w:sz w:val="24"/>
          <w:szCs w:val="24"/>
        </w:rPr>
        <w:t>аб</w:t>
      </w:r>
      <w:r w:rsidRPr="005F0683">
        <w:rPr>
          <w:sz w:val="24"/>
          <w:szCs w:val="24"/>
        </w:rPr>
        <w:t xml:space="preserve">.104-106. </w:t>
      </w:r>
    </w:p>
    <w:p w:rsidR="00082791" w:rsidRPr="00082791" w:rsidRDefault="00082791" w:rsidP="00082791">
      <w:pPr>
        <w:autoSpaceDE w:val="0"/>
        <w:autoSpaceDN w:val="0"/>
        <w:adjustRightInd w:val="0"/>
        <w:ind w:firstLine="708"/>
        <w:jc w:val="both"/>
        <w:rPr>
          <w:sz w:val="24"/>
          <w:szCs w:val="24"/>
        </w:rPr>
      </w:pPr>
      <w:r w:rsidRPr="00082791">
        <w:rPr>
          <w:sz w:val="24"/>
          <w:szCs w:val="24"/>
        </w:rPr>
        <w:t xml:space="preserve">10. Перечень документов, необходимых для предоставления муниципальной услуги, устанавливается в приложении к настоящему административному регламенту (приложение № 1). </w:t>
      </w:r>
    </w:p>
    <w:p w:rsidR="00082791" w:rsidRPr="00082791" w:rsidRDefault="00082791" w:rsidP="00082791">
      <w:pPr>
        <w:autoSpaceDE w:val="0"/>
        <w:autoSpaceDN w:val="0"/>
        <w:adjustRightInd w:val="0"/>
        <w:ind w:firstLine="708"/>
        <w:jc w:val="both"/>
        <w:rPr>
          <w:sz w:val="24"/>
          <w:szCs w:val="24"/>
        </w:rPr>
      </w:pPr>
      <w:r w:rsidRPr="00082791">
        <w:rPr>
          <w:sz w:val="24"/>
          <w:szCs w:val="24"/>
        </w:rPr>
        <w:t xml:space="preserve">12. Документы, подтверждающие полномочия лица действовать от имени физических лиц, принимаются в форме доверенности, оформленной в установленном законом порядке. </w:t>
      </w:r>
    </w:p>
    <w:p w:rsidR="00082791" w:rsidRPr="00082791" w:rsidRDefault="00082791" w:rsidP="00082791">
      <w:pPr>
        <w:autoSpaceDE w:val="0"/>
        <w:autoSpaceDN w:val="0"/>
        <w:adjustRightInd w:val="0"/>
        <w:ind w:firstLine="708"/>
        <w:jc w:val="both"/>
        <w:rPr>
          <w:sz w:val="24"/>
          <w:szCs w:val="24"/>
        </w:rPr>
      </w:pPr>
      <w:r w:rsidRPr="00082791">
        <w:rPr>
          <w:sz w:val="24"/>
          <w:szCs w:val="24"/>
        </w:rPr>
        <w:t>12.1. В случае представления копий документов, они должны быть заверены в установленном порядке.</w:t>
      </w:r>
    </w:p>
    <w:p w:rsidR="00082791" w:rsidRPr="00082791" w:rsidRDefault="00082791" w:rsidP="00082791">
      <w:pPr>
        <w:autoSpaceDE w:val="0"/>
        <w:autoSpaceDN w:val="0"/>
        <w:adjustRightInd w:val="0"/>
        <w:ind w:firstLine="708"/>
        <w:jc w:val="both"/>
        <w:rPr>
          <w:sz w:val="24"/>
          <w:szCs w:val="24"/>
        </w:rPr>
      </w:pPr>
      <w:r w:rsidRPr="00082791">
        <w:rPr>
          <w:sz w:val="24"/>
          <w:szCs w:val="24"/>
        </w:rPr>
        <w:t xml:space="preserve">13. Заявление </w:t>
      </w:r>
      <w:r w:rsidR="001C65BB">
        <w:rPr>
          <w:sz w:val="24"/>
          <w:szCs w:val="24"/>
        </w:rPr>
        <w:t xml:space="preserve"> </w:t>
      </w:r>
      <w:r w:rsidR="001C65BB" w:rsidRPr="005F0683">
        <w:rPr>
          <w:sz w:val="24"/>
          <w:szCs w:val="24"/>
        </w:rPr>
        <w:t>(приложение</w:t>
      </w:r>
      <w:r w:rsidR="0074687B" w:rsidRPr="005F0683">
        <w:rPr>
          <w:sz w:val="24"/>
          <w:szCs w:val="24"/>
        </w:rPr>
        <w:t xml:space="preserve"> 2</w:t>
      </w:r>
      <w:r w:rsidR="001C65BB" w:rsidRPr="005F0683">
        <w:rPr>
          <w:sz w:val="24"/>
          <w:szCs w:val="24"/>
        </w:rPr>
        <w:t>)</w:t>
      </w:r>
      <w:r w:rsidR="001C65BB">
        <w:rPr>
          <w:sz w:val="24"/>
          <w:szCs w:val="24"/>
        </w:rPr>
        <w:t xml:space="preserve"> </w:t>
      </w:r>
      <w:r w:rsidRPr="00082791">
        <w:rPr>
          <w:sz w:val="24"/>
          <w:szCs w:val="24"/>
        </w:rPr>
        <w:t>на</w:t>
      </w:r>
      <w:r w:rsidRPr="00082791">
        <w:rPr>
          <w:color w:val="000000"/>
          <w:sz w:val="24"/>
          <w:szCs w:val="24"/>
        </w:rPr>
        <w:t xml:space="preserve"> предоставление муниципальной услуги</w:t>
      </w:r>
      <w:r w:rsidRPr="00082791">
        <w:rPr>
          <w:sz w:val="24"/>
          <w:szCs w:val="24"/>
        </w:rPr>
        <w:t xml:space="preserve"> заполняется от руки или с использованием технических средств (пишущих машинок, компьютеров). При </w:t>
      </w:r>
      <w:r w:rsidRPr="00082791">
        <w:rPr>
          <w:sz w:val="24"/>
          <w:szCs w:val="24"/>
        </w:rPr>
        <w:lastRenderedPageBreak/>
        <w:t>заполнении бланка  заявления не допускается использование сокращений и аббревиатур, а также внесение исправлений. Ответы на содержащиеся в бланке заявления вопросы должны быть исчерпывающими. Текст заявления, выполненный от руки, должен быть разборчивым.</w:t>
      </w:r>
    </w:p>
    <w:p w:rsidR="00082791" w:rsidRPr="00082791" w:rsidRDefault="00082791" w:rsidP="00082791">
      <w:pPr>
        <w:autoSpaceDE w:val="0"/>
        <w:autoSpaceDN w:val="0"/>
        <w:adjustRightInd w:val="0"/>
        <w:ind w:firstLine="708"/>
        <w:jc w:val="both"/>
        <w:rPr>
          <w:sz w:val="24"/>
          <w:szCs w:val="24"/>
        </w:rPr>
      </w:pPr>
      <w:r w:rsidRPr="00082791">
        <w:rPr>
          <w:sz w:val="24"/>
          <w:szCs w:val="24"/>
        </w:rPr>
        <w:t>13.1.Заявление составляется на русском языке. Все представляемые вместе с заявлением документы, выполненные не на русском языке, подлежат переводу на русский язык. Верность перевода либо подлинность подписи переводчика должна быть удостоверена нотариальной записью.</w:t>
      </w:r>
    </w:p>
    <w:p w:rsidR="00082791" w:rsidRPr="00082791" w:rsidRDefault="00082791" w:rsidP="00082791">
      <w:pPr>
        <w:autoSpaceDE w:val="0"/>
        <w:autoSpaceDN w:val="0"/>
        <w:adjustRightInd w:val="0"/>
        <w:ind w:firstLine="708"/>
        <w:jc w:val="both"/>
        <w:rPr>
          <w:sz w:val="24"/>
          <w:szCs w:val="24"/>
        </w:rPr>
      </w:pPr>
      <w:r w:rsidRPr="00082791">
        <w:rPr>
          <w:sz w:val="24"/>
          <w:szCs w:val="24"/>
        </w:rPr>
        <w:t>13.2. В случае если заявитель не может подписать заявление в силу неграмотности или физических недостатков, заявление по просьбе заявителя может быть подписано другим лицом, подлинность подписи которого должна быть удостоверена нотариальной записью.</w:t>
      </w:r>
    </w:p>
    <w:p w:rsidR="00082791" w:rsidRPr="00082791" w:rsidRDefault="00082791" w:rsidP="00082791">
      <w:pPr>
        <w:ind w:firstLine="708"/>
        <w:jc w:val="both"/>
        <w:rPr>
          <w:sz w:val="24"/>
          <w:szCs w:val="24"/>
        </w:rPr>
      </w:pPr>
      <w:r w:rsidRPr="00082791">
        <w:rPr>
          <w:sz w:val="24"/>
          <w:szCs w:val="24"/>
        </w:rPr>
        <w:t>14. Прием заявителей при оказании муниципальной услуги осуществляется в соответствии с графиком.</w:t>
      </w:r>
    </w:p>
    <w:p w:rsidR="00082791" w:rsidRPr="00082791" w:rsidRDefault="00082791" w:rsidP="00082791">
      <w:pPr>
        <w:jc w:val="both"/>
        <w:rPr>
          <w:sz w:val="24"/>
          <w:szCs w:val="24"/>
        </w:rPr>
      </w:pPr>
    </w:p>
    <w:p w:rsidR="00082791" w:rsidRPr="00082791" w:rsidRDefault="00082791" w:rsidP="00082791">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8"/>
        <w:gridCol w:w="1948"/>
        <w:gridCol w:w="2041"/>
        <w:gridCol w:w="1948"/>
        <w:gridCol w:w="1949"/>
      </w:tblGrid>
      <w:tr w:rsidR="00082791" w:rsidRPr="00082791" w:rsidTr="00082791">
        <w:trPr>
          <w:jc w:val="center"/>
        </w:trPr>
        <w:tc>
          <w:tcPr>
            <w:tcW w:w="1948" w:type="dxa"/>
            <w:tcBorders>
              <w:top w:val="single" w:sz="4" w:space="0" w:color="auto"/>
              <w:left w:val="single" w:sz="4" w:space="0" w:color="auto"/>
              <w:bottom w:val="single" w:sz="4" w:space="0" w:color="auto"/>
              <w:right w:val="single" w:sz="4" w:space="0" w:color="auto"/>
            </w:tcBorders>
            <w:hideMark/>
          </w:tcPr>
          <w:p w:rsidR="00082791" w:rsidRPr="00082791" w:rsidRDefault="00082791">
            <w:pPr>
              <w:jc w:val="center"/>
              <w:rPr>
                <w:sz w:val="24"/>
                <w:szCs w:val="24"/>
                <w:lang w:eastAsia="en-US"/>
              </w:rPr>
            </w:pPr>
            <w:r w:rsidRPr="00082791">
              <w:rPr>
                <w:sz w:val="24"/>
                <w:szCs w:val="24"/>
                <w:lang w:eastAsia="en-US"/>
              </w:rPr>
              <w:t>День недели</w:t>
            </w:r>
          </w:p>
        </w:tc>
        <w:tc>
          <w:tcPr>
            <w:tcW w:w="1948" w:type="dxa"/>
            <w:tcBorders>
              <w:top w:val="single" w:sz="4" w:space="0" w:color="auto"/>
              <w:left w:val="single" w:sz="4" w:space="0" w:color="auto"/>
              <w:bottom w:val="single" w:sz="4" w:space="0" w:color="auto"/>
              <w:right w:val="single" w:sz="4" w:space="0" w:color="auto"/>
            </w:tcBorders>
            <w:hideMark/>
          </w:tcPr>
          <w:p w:rsidR="00082791" w:rsidRPr="00082791" w:rsidRDefault="00082791">
            <w:pPr>
              <w:jc w:val="center"/>
              <w:rPr>
                <w:sz w:val="24"/>
                <w:szCs w:val="24"/>
                <w:lang w:eastAsia="en-US"/>
              </w:rPr>
            </w:pPr>
            <w:r w:rsidRPr="00082791">
              <w:rPr>
                <w:sz w:val="24"/>
                <w:szCs w:val="24"/>
                <w:lang w:eastAsia="en-US"/>
              </w:rPr>
              <w:t>Время приема заявлений и документов от заявителей</w:t>
            </w:r>
          </w:p>
        </w:tc>
        <w:tc>
          <w:tcPr>
            <w:tcW w:w="1948" w:type="dxa"/>
            <w:tcBorders>
              <w:top w:val="single" w:sz="4" w:space="0" w:color="auto"/>
              <w:left w:val="single" w:sz="4" w:space="0" w:color="auto"/>
              <w:bottom w:val="single" w:sz="4" w:space="0" w:color="auto"/>
              <w:right w:val="single" w:sz="4" w:space="0" w:color="auto"/>
            </w:tcBorders>
            <w:hideMark/>
          </w:tcPr>
          <w:p w:rsidR="00082791" w:rsidRPr="00082791" w:rsidRDefault="00082791">
            <w:pPr>
              <w:jc w:val="center"/>
              <w:rPr>
                <w:sz w:val="24"/>
                <w:szCs w:val="24"/>
                <w:lang w:eastAsia="en-US"/>
              </w:rPr>
            </w:pPr>
            <w:r w:rsidRPr="00082791">
              <w:rPr>
                <w:sz w:val="24"/>
                <w:szCs w:val="24"/>
                <w:lang w:eastAsia="en-US"/>
              </w:rPr>
              <w:t>Время выдачи запрашиваемых документов (мотивированных отказов) заявителям</w:t>
            </w:r>
          </w:p>
        </w:tc>
        <w:tc>
          <w:tcPr>
            <w:tcW w:w="1948" w:type="dxa"/>
            <w:tcBorders>
              <w:top w:val="single" w:sz="4" w:space="0" w:color="auto"/>
              <w:left w:val="single" w:sz="4" w:space="0" w:color="auto"/>
              <w:bottom w:val="single" w:sz="4" w:space="0" w:color="auto"/>
              <w:right w:val="single" w:sz="4" w:space="0" w:color="auto"/>
            </w:tcBorders>
            <w:hideMark/>
          </w:tcPr>
          <w:p w:rsidR="00082791" w:rsidRPr="00082791" w:rsidRDefault="00082791">
            <w:pPr>
              <w:jc w:val="center"/>
              <w:rPr>
                <w:sz w:val="24"/>
                <w:szCs w:val="24"/>
                <w:lang w:eastAsia="en-US"/>
              </w:rPr>
            </w:pPr>
            <w:r w:rsidRPr="00082791">
              <w:rPr>
                <w:sz w:val="24"/>
                <w:szCs w:val="24"/>
                <w:lang w:eastAsia="en-US"/>
              </w:rPr>
              <w:t>Время обработки и учета обращений заявителей</w:t>
            </w:r>
          </w:p>
        </w:tc>
        <w:tc>
          <w:tcPr>
            <w:tcW w:w="1949" w:type="dxa"/>
            <w:tcBorders>
              <w:top w:val="single" w:sz="4" w:space="0" w:color="auto"/>
              <w:left w:val="single" w:sz="4" w:space="0" w:color="auto"/>
              <w:bottom w:val="single" w:sz="4" w:space="0" w:color="auto"/>
              <w:right w:val="single" w:sz="4" w:space="0" w:color="auto"/>
            </w:tcBorders>
            <w:hideMark/>
          </w:tcPr>
          <w:p w:rsidR="00082791" w:rsidRPr="00082791" w:rsidRDefault="00082791">
            <w:pPr>
              <w:jc w:val="center"/>
              <w:rPr>
                <w:sz w:val="24"/>
                <w:szCs w:val="24"/>
                <w:lang w:eastAsia="en-US"/>
              </w:rPr>
            </w:pPr>
            <w:r w:rsidRPr="00082791">
              <w:rPr>
                <w:sz w:val="24"/>
                <w:szCs w:val="24"/>
                <w:lang w:eastAsia="en-US"/>
              </w:rPr>
              <w:t>Перерыв</w:t>
            </w:r>
          </w:p>
        </w:tc>
      </w:tr>
      <w:tr w:rsidR="00082791" w:rsidRPr="00082791" w:rsidTr="00082791">
        <w:trPr>
          <w:trHeight w:val="805"/>
          <w:jc w:val="center"/>
        </w:trPr>
        <w:tc>
          <w:tcPr>
            <w:tcW w:w="1948" w:type="dxa"/>
            <w:tcBorders>
              <w:top w:val="single" w:sz="4" w:space="0" w:color="auto"/>
              <w:left w:val="single" w:sz="4" w:space="0" w:color="auto"/>
              <w:bottom w:val="single" w:sz="4" w:space="0" w:color="auto"/>
              <w:right w:val="single" w:sz="4" w:space="0" w:color="auto"/>
            </w:tcBorders>
            <w:hideMark/>
          </w:tcPr>
          <w:p w:rsidR="00082791" w:rsidRPr="00082791" w:rsidRDefault="00082791">
            <w:pPr>
              <w:jc w:val="center"/>
              <w:rPr>
                <w:sz w:val="24"/>
                <w:szCs w:val="24"/>
                <w:lang w:eastAsia="en-US"/>
              </w:rPr>
            </w:pPr>
            <w:r w:rsidRPr="00082791">
              <w:rPr>
                <w:sz w:val="24"/>
                <w:szCs w:val="24"/>
                <w:lang w:eastAsia="en-US"/>
              </w:rPr>
              <w:t>Вторник</w:t>
            </w:r>
          </w:p>
        </w:tc>
        <w:tc>
          <w:tcPr>
            <w:tcW w:w="1948" w:type="dxa"/>
            <w:tcBorders>
              <w:top w:val="single" w:sz="4" w:space="0" w:color="auto"/>
              <w:left w:val="single" w:sz="4" w:space="0" w:color="auto"/>
              <w:bottom w:val="single" w:sz="4" w:space="0" w:color="auto"/>
              <w:right w:val="single" w:sz="4" w:space="0" w:color="auto"/>
            </w:tcBorders>
            <w:hideMark/>
          </w:tcPr>
          <w:p w:rsidR="00082791" w:rsidRPr="00082791" w:rsidRDefault="00082791">
            <w:pPr>
              <w:jc w:val="center"/>
              <w:rPr>
                <w:sz w:val="24"/>
                <w:szCs w:val="24"/>
                <w:lang w:eastAsia="en-US"/>
              </w:rPr>
            </w:pPr>
            <w:r w:rsidRPr="00082791">
              <w:rPr>
                <w:sz w:val="24"/>
                <w:szCs w:val="24"/>
                <w:lang w:eastAsia="en-US"/>
              </w:rPr>
              <w:t>с 9.30 до 17.30</w:t>
            </w:r>
          </w:p>
        </w:tc>
        <w:tc>
          <w:tcPr>
            <w:tcW w:w="1948" w:type="dxa"/>
            <w:tcBorders>
              <w:top w:val="single" w:sz="4" w:space="0" w:color="auto"/>
              <w:left w:val="single" w:sz="4" w:space="0" w:color="auto"/>
              <w:bottom w:val="single" w:sz="4" w:space="0" w:color="auto"/>
              <w:right w:val="single" w:sz="4" w:space="0" w:color="auto"/>
            </w:tcBorders>
            <w:hideMark/>
          </w:tcPr>
          <w:p w:rsidR="00082791" w:rsidRPr="00082791" w:rsidRDefault="00082791">
            <w:pPr>
              <w:jc w:val="center"/>
              <w:rPr>
                <w:sz w:val="24"/>
                <w:szCs w:val="24"/>
                <w:lang w:eastAsia="en-US"/>
              </w:rPr>
            </w:pPr>
            <w:r w:rsidRPr="00082791">
              <w:rPr>
                <w:sz w:val="24"/>
                <w:szCs w:val="24"/>
                <w:lang w:eastAsia="en-US"/>
              </w:rPr>
              <w:t>с 9.30 до 17.30</w:t>
            </w:r>
          </w:p>
        </w:tc>
        <w:tc>
          <w:tcPr>
            <w:tcW w:w="1948" w:type="dxa"/>
            <w:tcBorders>
              <w:top w:val="single" w:sz="4" w:space="0" w:color="auto"/>
              <w:left w:val="single" w:sz="4" w:space="0" w:color="auto"/>
              <w:bottom w:val="single" w:sz="4" w:space="0" w:color="auto"/>
              <w:right w:val="single" w:sz="4" w:space="0" w:color="auto"/>
            </w:tcBorders>
            <w:hideMark/>
          </w:tcPr>
          <w:p w:rsidR="00082791" w:rsidRPr="00082791" w:rsidRDefault="00082791">
            <w:pPr>
              <w:jc w:val="center"/>
              <w:rPr>
                <w:sz w:val="24"/>
                <w:szCs w:val="24"/>
                <w:lang w:eastAsia="en-US"/>
              </w:rPr>
            </w:pPr>
            <w:r w:rsidRPr="00082791">
              <w:rPr>
                <w:sz w:val="24"/>
                <w:szCs w:val="24"/>
                <w:lang w:eastAsia="en-US"/>
              </w:rPr>
              <w:t>с 9.30 до 17.30</w:t>
            </w:r>
          </w:p>
        </w:tc>
        <w:tc>
          <w:tcPr>
            <w:tcW w:w="1949" w:type="dxa"/>
            <w:tcBorders>
              <w:top w:val="single" w:sz="4" w:space="0" w:color="auto"/>
              <w:left w:val="single" w:sz="4" w:space="0" w:color="auto"/>
              <w:bottom w:val="single" w:sz="4" w:space="0" w:color="auto"/>
              <w:right w:val="single" w:sz="4" w:space="0" w:color="auto"/>
            </w:tcBorders>
          </w:tcPr>
          <w:p w:rsidR="00082791" w:rsidRPr="00082791" w:rsidRDefault="00082791">
            <w:pPr>
              <w:jc w:val="center"/>
              <w:rPr>
                <w:sz w:val="24"/>
                <w:szCs w:val="24"/>
                <w:lang w:eastAsia="en-US"/>
              </w:rPr>
            </w:pPr>
            <w:r w:rsidRPr="00082791">
              <w:rPr>
                <w:sz w:val="24"/>
                <w:szCs w:val="24"/>
                <w:lang w:eastAsia="en-US"/>
              </w:rPr>
              <w:t>с 13.00 до 14.00</w:t>
            </w:r>
          </w:p>
          <w:p w:rsidR="00082791" w:rsidRPr="00082791" w:rsidRDefault="00082791">
            <w:pPr>
              <w:jc w:val="center"/>
              <w:rPr>
                <w:sz w:val="24"/>
                <w:szCs w:val="24"/>
                <w:lang w:eastAsia="en-US"/>
              </w:rPr>
            </w:pPr>
          </w:p>
        </w:tc>
      </w:tr>
      <w:tr w:rsidR="00082791" w:rsidRPr="00082791" w:rsidTr="00082791">
        <w:trPr>
          <w:trHeight w:val="677"/>
          <w:jc w:val="center"/>
        </w:trPr>
        <w:tc>
          <w:tcPr>
            <w:tcW w:w="1948" w:type="dxa"/>
            <w:tcBorders>
              <w:top w:val="single" w:sz="4" w:space="0" w:color="auto"/>
              <w:left w:val="single" w:sz="4" w:space="0" w:color="auto"/>
              <w:bottom w:val="single" w:sz="4" w:space="0" w:color="auto"/>
              <w:right w:val="single" w:sz="4" w:space="0" w:color="auto"/>
            </w:tcBorders>
            <w:hideMark/>
          </w:tcPr>
          <w:p w:rsidR="00082791" w:rsidRPr="00082791" w:rsidRDefault="00082791">
            <w:pPr>
              <w:jc w:val="center"/>
              <w:rPr>
                <w:sz w:val="24"/>
                <w:szCs w:val="24"/>
                <w:lang w:eastAsia="en-US"/>
              </w:rPr>
            </w:pPr>
            <w:r w:rsidRPr="00082791">
              <w:rPr>
                <w:sz w:val="24"/>
                <w:szCs w:val="24"/>
                <w:lang w:eastAsia="en-US"/>
              </w:rPr>
              <w:t>Четверг</w:t>
            </w:r>
          </w:p>
        </w:tc>
        <w:tc>
          <w:tcPr>
            <w:tcW w:w="1948" w:type="dxa"/>
            <w:tcBorders>
              <w:top w:val="single" w:sz="4" w:space="0" w:color="auto"/>
              <w:left w:val="single" w:sz="4" w:space="0" w:color="auto"/>
              <w:bottom w:val="single" w:sz="4" w:space="0" w:color="auto"/>
              <w:right w:val="single" w:sz="4" w:space="0" w:color="auto"/>
            </w:tcBorders>
            <w:hideMark/>
          </w:tcPr>
          <w:p w:rsidR="00082791" w:rsidRPr="00082791" w:rsidRDefault="00082791">
            <w:pPr>
              <w:jc w:val="center"/>
              <w:rPr>
                <w:sz w:val="24"/>
                <w:szCs w:val="24"/>
                <w:lang w:eastAsia="en-US"/>
              </w:rPr>
            </w:pPr>
            <w:r w:rsidRPr="00082791">
              <w:rPr>
                <w:sz w:val="24"/>
                <w:szCs w:val="24"/>
                <w:lang w:eastAsia="en-US"/>
              </w:rPr>
              <w:t>с 9.30 до 17.30</w:t>
            </w:r>
          </w:p>
        </w:tc>
        <w:tc>
          <w:tcPr>
            <w:tcW w:w="1948" w:type="dxa"/>
            <w:tcBorders>
              <w:top w:val="single" w:sz="4" w:space="0" w:color="auto"/>
              <w:left w:val="single" w:sz="4" w:space="0" w:color="auto"/>
              <w:bottom w:val="single" w:sz="4" w:space="0" w:color="auto"/>
              <w:right w:val="single" w:sz="4" w:space="0" w:color="auto"/>
            </w:tcBorders>
            <w:hideMark/>
          </w:tcPr>
          <w:p w:rsidR="00082791" w:rsidRPr="00082791" w:rsidRDefault="00082791">
            <w:pPr>
              <w:jc w:val="center"/>
              <w:rPr>
                <w:sz w:val="24"/>
                <w:szCs w:val="24"/>
                <w:lang w:eastAsia="en-US"/>
              </w:rPr>
            </w:pPr>
            <w:r w:rsidRPr="00082791">
              <w:rPr>
                <w:sz w:val="24"/>
                <w:szCs w:val="24"/>
                <w:lang w:eastAsia="en-US"/>
              </w:rPr>
              <w:t>с 9.30 до 17.30</w:t>
            </w:r>
          </w:p>
        </w:tc>
        <w:tc>
          <w:tcPr>
            <w:tcW w:w="1948" w:type="dxa"/>
            <w:tcBorders>
              <w:top w:val="single" w:sz="4" w:space="0" w:color="auto"/>
              <w:left w:val="single" w:sz="4" w:space="0" w:color="auto"/>
              <w:bottom w:val="single" w:sz="4" w:space="0" w:color="auto"/>
              <w:right w:val="single" w:sz="4" w:space="0" w:color="auto"/>
            </w:tcBorders>
            <w:hideMark/>
          </w:tcPr>
          <w:p w:rsidR="00082791" w:rsidRPr="00082791" w:rsidRDefault="00082791">
            <w:pPr>
              <w:jc w:val="center"/>
              <w:rPr>
                <w:sz w:val="24"/>
                <w:szCs w:val="24"/>
                <w:lang w:eastAsia="en-US"/>
              </w:rPr>
            </w:pPr>
            <w:r w:rsidRPr="00082791">
              <w:rPr>
                <w:sz w:val="24"/>
                <w:szCs w:val="24"/>
                <w:lang w:eastAsia="en-US"/>
              </w:rPr>
              <w:t>с 9.30 до 17.30</w:t>
            </w:r>
          </w:p>
        </w:tc>
        <w:tc>
          <w:tcPr>
            <w:tcW w:w="1949" w:type="dxa"/>
            <w:tcBorders>
              <w:top w:val="single" w:sz="4" w:space="0" w:color="auto"/>
              <w:left w:val="single" w:sz="4" w:space="0" w:color="auto"/>
              <w:bottom w:val="single" w:sz="4" w:space="0" w:color="auto"/>
              <w:right w:val="single" w:sz="4" w:space="0" w:color="auto"/>
            </w:tcBorders>
          </w:tcPr>
          <w:p w:rsidR="00082791" w:rsidRPr="00082791" w:rsidRDefault="00082791">
            <w:pPr>
              <w:jc w:val="center"/>
              <w:rPr>
                <w:sz w:val="24"/>
                <w:szCs w:val="24"/>
                <w:lang w:eastAsia="en-US"/>
              </w:rPr>
            </w:pPr>
            <w:r w:rsidRPr="00082791">
              <w:rPr>
                <w:sz w:val="24"/>
                <w:szCs w:val="24"/>
                <w:lang w:eastAsia="en-US"/>
              </w:rPr>
              <w:t>с 13.00 до 14.00</w:t>
            </w:r>
          </w:p>
          <w:p w:rsidR="00082791" w:rsidRPr="00082791" w:rsidRDefault="00082791">
            <w:pPr>
              <w:jc w:val="center"/>
              <w:rPr>
                <w:sz w:val="24"/>
                <w:szCs w:val="24"/>
                <w:lang w:eastAsia="en-US"/>
              </w:rPr>
            </w:pPr>
          </w:p>
        </w:tc>
      </w:tr>
    </w:tbl>
    <w:p w:rsidR="00082791" w:rsidRPr="00082791" w:rsidRDefault="00082791" w:rsidP="00082791">
      <w:pPr>
        <w:jc w:val="both"/>
        <w:rPr>
          <w:sz w:val="24"/>
          <w:szCs w:val="24"/>
        </w:rPr>
      </w:pPr>
      <w:r w:rsidRPr="00082791">
        <w:rPr>
          <w:sz w:val="24"/>
          <w:szCs w:val="24"/>
        </w:rPr>
        <w:t xml:space="preserve"> </w:t>
      </w:r>
    </w:p>
    <w:p w:rsidR="00082791" w:rsidRPr="00082791" w:rsidRDefault="00082791" w:rsidP="00082791">
      <w:pPr>
        <w:pStyle w:val="20"/>
        <w:ind w:firstLine="708"/>
      </w:pPr>
      <w:r w:rsidRPr="00082791">
        <w:t>15. При ответах на телефонные звонки и устные обращения работники,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w:t>
      </w:r>
    </w:p>
    <w:p w:rsidR="00082791" w:rsidRPr="00082791" w:rsidRDefault="00082791" w:rsidP="00082791">
      <w:pPr>
        <w:pStyle w:val="20"/>
        <w:ind w:firstLine="708"/>
      </w:pPr>
      <w:r w:rsidRPr="00082791">
        <w:t xml:space="preserve">15.1. Ответ на телефонный звонок должен начинаться с информации о наименовании отдела, имени, отчестве работника, принявшего телефонный звонок. </w:t>
      </w:r>
    </w:p>
    <w:p w:rsidR="00082791" w:rsidRPr="00082791" w:rsidRDefault="00082791" w:rsidP="00082791">
      <w:pPr>
        <w:pStyle w:val="20"/>
        <w:ind w:firstLine="708"/>
      </w:pPr>
      <w:r w:rsidRPr="00082791">
        <w:t>15.2. Рекомендуемое время телефонного разговора не более 10 минут, личного устного информирования - не более 20 минут.</w:t>
      </w:r>
    </w:p>
    <w:p w:rsidR="00082791" w:rsidRPr="005F0683" w:rsidRDefault="00082791" w:rsidP="00082791">
      <w:pPr>
        <w:tabs>
          <w:tab w:val="num" w:pos="-2418"/>
        </w:tabs>
        <w:autoSpaceDE w:val="0"/>
        <w:autoSpaceDN w:val="0"/>
        <w:adjustRightInd w:val="0"/>
        <w:jc w:val="both"/>
        <w:rPr>
          <w:sz w:val="24"/>
          <w:szCs w:val="24"/>
        </w:rPr>
      </w:pPr>
      <w:r w:rsidRPr="00082791">
        <w:rPr>
          <w:sz w:val="24"/>
          <w:szCs w:val="24"/>
        </w:rPr>
        <w:tab/>
        <w:t xml:space="preserve">15.3. </w:t>
      </w:r>
      <w:r w:rsidRPr="005F0683">
        <w:rPr>
          <w:sz w:val="24"/>
          <w:szCs w:val="24"/>
        </w:rPr>
        <w:t xml:space="preserve">При невозможности работника, принявшего звонок, самостоятельно ответить на поставленные вопросы, телефонный звонок может быть переадресован </w:t>
      </w:r>
      <w:r w:rsidR="009C0B7F" w:rsidRPr="005F0683">
        <w:rPr>
          <w:sz w:val="24"/>
          <w:szCs w:val="24"/>
        </w:rPr>
        <w:t xml:space="preserve">на начальника </w:t>
      </w:r>
      <w:r w:rsidRPr="005F0683">
        <w:rPr>
          <w:sz w:val="24"/>
          <w:szCs w:val="24"/>
        </w:rPr>
        <w:t>Отдела.</w:t>
      </w:r>
    </w:p>
    <w:p w:rsidR="00082791" w:rsidRPr="00082791" w:rsidRDefault="00082791" w:rsidP="00082791">
      <w:pPr>
        <w:pStyle w:val="20"/>
        <w:ind w:firstLine="708"/>
      </w:pPr>
      <w:r w:rsidRPr="00082791">
        <w:t xml:space="preserve">16. На письменные обращения граждан ответ дается в течение 30 календарных дней. </w:t>
      </w:r>
    </w:p>
    <w:p w:rsidR="00082791" w:rsidRPr="005F0683" w:rsidRDefault="009C0B7F" w:rsidP="007827D8">
      <w:pPr>
        <w:jc w:val="both"/>
        <w:rPr>
          <w:bCs/>
        </w:rPr>
      </w:pPr>
      <w:r>
        <w:rPr>
          <w:sz w:val="24"/>
          <w:szCs w:val="24"/>
        </w:rPr>
        <w:t xml:space="preserve">            </w:t>
      </w:r>
      <w:r w:rsidR="00082791" w:rsidRPr="00082791">
        <w:rPr>
          <w:sz w:val="24"/>
          <w:szCs w:val="24"/>
        </w:rPr>
        <w:t>16.1. Подготовленный ответ направляется заявителю почтовым отправлением</w:t>
      </w:r>
      <w:r>
        <w:rPr>
          <w:sz w:val="24"/>
          <w:szCs w:val="24"/>
        </w:rPr>
        <w:t xml:space="preserve"> </w:t>
      </w:r>
      <w:r w:rsidRPr="005F0683">
        <w:rPr>
          <w:sz w:val="24"/>
          <w:szCs w:val="24"/>
        </w:rPr>
        <w:t xml:space="preserve">или по электронной почте по выбору заявителя.  </w:t>
      </w:r>
      <w:r w:rsidR="007827D8" w:rsidRPr="005F0683">
        <w:t xml:space="preserve"> </w:t>
      </w:r>
    </w:p>
    <w:p w:rsidR="00082791" w:rsidRPr="00082791" w:rsidRDefault="00082791" w:rsidP="00082791">
      <w:pPr>
        <w:pStyle w:val="ConsPlusNormal"/>
        <w:ind w:firstLine="708"/>
        <w:jc w:val="both"/>
        <w:rPr>
          <w:rFonts w:ascii="Times New Roman" w:hAnsi="Times New Roman" w:cs="Times New Roman"/>
          <w:sz w:val="24"/>
          <w:szCs w:val="24"/>
        </w:rPr>
      </w:pPr>
      <w:r w:rsidRPr="00082791">
        <w:rPr>
          <w:rFonts w:ascii="Times New Roman" w:hAnsi="Times New Roman" w:cs="Times New Roman"/>
          <w:sz w:val="24"/>
          <w:szCs w:val="24"/>
        </w:rPr>
        <w:t>17. Для ожидания приема заявителями,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082791" w:rsidRPr="00082791" w:rsidRDefault="00082791" w:rsidP="00082791">
      <w:pPr>
        <w:ind w:firstLine="708"/>
        <w:rPr>
          <w:sz w:val="24"/>
          <w:szCs w:val="24"/>
        </w:rPr>
      </w:pPr>
      <w:r w:rsidRPr="00082791">
        <w:rPr>
          <w:sz w:val="24"/>
          <w:szCs w:val="24"/>
        </w:rPr>
        <w:t>18. Условия и сроки предоставления муниципальной услуги.</w:t>
      </w:r>
    </w:p>
    <w:p w:rsidR="00082791" w:rsidRPr="00082791" w:rsidRDefault="00082791" w:rsidP="00082791">
      <w:pPr>
        <w:ind w:firstLine="708"/>
        <w:jc w:val="both"/>
        <w:rPr>
          <w:sz w:val="24"/>
          <w:szCs w:val="24"/>
        </w:rPr>
      </w:pPr>
      <w:r w:rsidRPr="00082791">
        <w:rPr>
          <w:sz w:val="24"/>
          <w:szCs w:val="24"/>
        </w:rPr>
        <w:t>18.1. Сроки оформления документов при предоставлении муниципальной услуги исчисляются в календарных днях.</w:t>
      </w:r>
    </w:p>
    <w:p w:rsidR="00082791" w:rsidRPr="00082791" w:rsidRDefault="00082791" w:rsidP="00082791">
      <w:pPr>
        <w:ind w:firstLine="708"/>
        <w:jc w:val="both"/>
        <w:rPr>
          <w:sz w:val="24"/>
          <w:szCs w:val="24"/>
        </w:rPr>
      </w:pPr>
      <w:r w:rsidRPr="00082791">
        <w:rPr>
          <w:sz w:val="24"/>
          <w:szCs w:val="24"/>
        </w:rPr>
        <w:t>18.2. Срок предоставления муниципальной услуги исчисляется со дня принятия документов, необходимых для предоставления муниципальной услуги.</w:t>
      </w:r>
    </w:p>
    <w:p w:rsidR="00082791" w:rsidRPr="00082791" w:rsidRDefault="00082791" w:rsidP="00082791">
      <w:pPr>
        <w:ind w:firstLine="708"/>
        <w:jc w:val="both"/>
        <w:rPr>
          <w:sz w:val="24"/>
          <w:szCs w:val="24"/>
        </w:rPr>
      </w:pPr>
      <w:r w:rsidRPr="00082791">
        <w:rPr>
          <w:sz w:val="24"/>
          <w:szCs w:val="24"/>
        </w:rPr>
        <w:t xml:space="preserve">18.3. Мотивированный отказ в предоставлении услуги выдается в виде письменного уведомления не позднее тридцати календарных дней со дня представления заявителем всех необходимых документов в Отдел.  </w:t>
      </w:r>
    </w:p>
    <w:p w:rsidR="00082791" w:rsidRPr="00082791" w:rsidRDefault="00082791" w:rsidP="00082791">
      <w:pPr>
        <w:ind w:firstLine="708"/>
        <w:jc w:val="both"/>
        <w:rPr>
          <w:sz w:val="24"/>
          <w:szCs w:val="24"/>
        </w:rPr>
      </w:pPr>
      <w:r w:rsidRPr="00082791">
        <w:rPr>
          <w:sz w:val="24"/>
          <w:szCs w:val="24"/>
        </w:rPr>
        <w:lastRenderedPageBreak/>
        <w:t>18.4. Срок исправления технических ошибок, допущенных при организации предоставления муниципальной услуги, не должен превышать 5 календарных дней</w:t>
      </w:r>
      <w:r w:rsidRPr="00082791">
        <w:rPr>
          <w:b/>
          <w:sz w:val="24"/>
          <w:szCs w:val="24"/>
        </w:rPr>
        <w:t xml:space="preserve"> </w:t>
      </w:r>
      <w:r w:rsidRPr="00082791">
        <w:rPr>
          <w:sz w:val="24"/>
          <w:szCs w:val="24"/>
        </w:rPr>
        <w:t>с момента обнаружения ошибки работниками или получения заявления от любого заинтересованного лица в письменной форме об ошибке в записях.</w:t>
      </w:r>
      <w:r w:rsidR="007827D8">
        <w:rPr>
          <w:sz w:val="24"/>
          <w:szCs w:val="24"/>
        </w:rPr>
        <w:t xml:space="preserve"> </w:t>
      </w:r>
    </w:p>
    <w:p w:rsidR="00082791" w:rsidRPr="00082791" w:rsidRDefault="00082791" w:rsidP="00082791">
      <w:pPr>
        <w:ind w:firstLine="708"/>
        <w:jc w:val="both"/>
        <w:rPr>
          <w:sz w:val="24"/>
          <w:szCs w:val="24"/>
        </w:rPr>
      </w:pPr>
      <w:r w:rsidRPr="00082791">
        <w:rPr>
          <w:sz w:val="24"/>
          <w:szCs w:val="24"/>
        </w:rPr>
        <w:t xml:space="preserve">18.6. Продолжительность и максимальный срок выполнения муниципальной услуги (получения итоговых документов) составляет </w:t>
      </w:r>
      <w:r w:rsidR="009C0B7F" w:rsidRPr="009C0B7F">
        <w:rPr>
          <w:b/>
          <w:sz w:val="24"/>
          <w:szCs w:val="24"/>
        </w:rPr>
        <w:t>5</w:t>
      </w:r>
      <w:r w:rsidRPr="00082791">
        <w:rPr>
          <w:sz w:val="24"/>
          <w:szCs w:val="24"/>
        </w:rPr>
        <w:t xml:space="preserve"> календарных дней со дня подачи заявления. </w:t>
      </w:r>
    </w:p>
    <w:p w:rsidR="00082791" w:rsidRPr="00082791" w:rsidRDefault="00082791" w:rsidP="00082791">
      <w:pPr>
        <w:ind w:firstLine="708"/>
        <w:jc w:val="both"/>
        <w:rPr>
          <w:sz w:val="24"/>
          <w:szCs w:val="24"/>
        </w:rPr>
      </w:pPr>
      <w:r w:rsidRPr="00082791">
        <w:rPr>
          <w:sz w:val="24"/>
          <w:szCs w:val="24"/>
        </w:rPr>
        <w:t xml:space="preserve">19. </w:t>
      </w:r>
      <w:proofErr w:type="gramStart"/>
      <w:r w:rsidRPr="00082791">
        <w:rPr>
          <w:sz w:val="24"/>
          <w:szCs w:val="24"/>
        </w:rPr>
        <w:t>Контроль за</w:t>
      </w:r>
      <w:proofErr w:type="gramEnd"/>
      <w:r w:rsidRPr="00082791">
        <w:rPr>
          <w:sz w:val="24"/>
          <w:szCs w:val="24"/>
        </w:rPr>
        <w:t xml:space="preserve"> соблюдением сроков оформления документов осуществляют начальник Отдела. </w:t>
      </w:r>
    </w:p>
    <w:p w:rsidR="00082791" w:rsidRPr="00082791" w:rsidRDefault="00082791" w:rsidP="00082791">
      <w:pPr>
        <w:autoSpaceDE w:val="0"/>
        <w:autoSpaceDN w:val="0"/>
        <w:adjustRightInd w:val="0"/>
        <w:ind w:firstLine="708"/>
        <w:jc w:val="both"/>
        <w:rPr>
          <w:sz w:val="24"/>
          <w:szCs w:val="24"/>
        </w:rPr>
      </w:pPr>
      <w:bookmarkStart w:id="1" w:name="OLE_LINK19"/>
      <w:r w:rsidRPr="00082791">
        <w:rPr>
          <w:sz w:val="24"/>
          <w:szCs w:val="24"/>
        </w:rPr>
        <w:t>20. Перечень оснований для отказа в приеме документов, приостановления предоставления муниципальной услуги.</w:t>
      </w:r>
    </w:p>
    <w:p w:rsidR="00082791" w:rsidRPr="00082791" w:rsidRDefault="00082791" w:rsidP="00082791">
      <w:pPr>
        <w:autoSpaceDE w:val="0"/>
        <w:autoSpaceDN w:val="0"/>
        <w:adjustRightInd w:val="0"/>
        <w:ind w:firstLine="708"/>
        <w:rPr>
          <w:b/>
          <w:sz w:val="24"/>
          <w:szCs w:val="24"/>
        </w:rPr>
      </w:pPr>
      <w:r w:rsidRPr="00082791">
        <w:rPr>
          <w:sz w:val="24"/>
          <w:szCs w:val="24"/>
        </w:rPr>
        <w:t xml:space="preserve">20.1. Основаниями для отказа в приеме документов являются: </w:t>
      </w:r>
    </w:p>
    <w:p w:rsidR="00082791" w:rsidRPr="00082791" w:rsidRDefault="00082791" w:rsidP="00082791">
      <w:pPr>
        <w:jc w:val="both"/>
        <w:rPr>
          <w:sz w:val="24"/>
          <w:szCs w:val="24"/>
        </w:rPr>
      </w:pPr>
      <w:r w:rsidRPr="00082791">
        <w:rPr>
          <w:sz w:val="24"/>
          <w:szCs w:val="24"/>
        </w:rPr>
        <w:t>- отсутствие одного или нескольких документов, необходимых для получения муниципальной услуги;</w:t>
      </w:r>
    </w:p>
    <w:p w:rsidR="00082791" w:rsidRPr="00082791" w:rsidRDefault="00082791" w:rsidP="00082791">
      <w:pPr>
        <w:jc w:val="both"/>
        <w:rPr>
          <w:sz w:val="24"/>
          <w:szCs w:val="24"/>
        </w:rPr>
      </w:pPr>
      <w:r w:rsidRPr="00082791">
        <w:rPr>
          <w:sz w:val="24"/>
          <w:szCs w:val="24"/>
        </w:rPr>
        <w:t>- отсутствие у заявителя полномочий на получение муниципальной услуги;</w:t>
      </w:r>
    </w:p>
    <w:p w:rsidR="00082791" w:rsidRPr="00082791" w:rsidRDefault="00082791" w:rsidP="00082791">
      <w:pPr>
        <w:pStyle w:val="ConsPlusNormal"/>
        <w:ind w:firstLine="0"/>
        <w:jc w:val="both"/>
        <w:rPr>
          <w:rFonts w:ascii="Times New Roman" w:hAnsi="Times New Roman" w:cs="Times New Roman"/>
          <w:sz w:val="24"/>
          <w:szCs w:val="24"/>
        </w:rPr>
      </w:pPr>
      <w:r w:rsidRPr="00082791">
        <w:rPr>
          <w:rFonts w:ascii="Times New Roman" w:hAnsi="Times New Roman" w:cs="Times New Roman"/>
          <w:sz w:val="24"/>
          <w:szCs w:val="24"/>
        </w:rPr>
        <w:t>- представление заявителем документов, оформленных не в соответствии с установленным порядком (наличие исправлений, повреждений, не позволяющих однозначно истолковать их содержание, отсутствие обратного адреса, отсутствие подписи, печати);</w:t>
      </w:r>
    </w:p>
    <w:p w:rsidR="00082791" w:rsidRPr="00082791" w:rsidRDefault="00082791" w:rsidP="00082791">
      <w:pPr>
        <w:pStyle w:val="ConsPlusNormal"/>
        <w:ind w:firstLine="0"/>
        <w:jc w:val="both"/>
        <w:rPr>
          <w:rFonts w:ascii="Times New Roman" w:hAnsi="Times New Roman" w:cs="Times New Roman"/>
          <w:sz w:val="24"/>
          <w:szCs w:val="24"/>
        </w:rPr>
      </w:pPr>
      <w:r w:rsidRPr="00082791">
        <w:rPr>
          <w:rFonts w:ascii="Times New Roman" w:hAnsi="Times New Roman" w:cs="Times New Roman"/>
          <w:sz w:val="24"/>
          <w:szCs w:val="24"/>
        </w:rPr>
        <w:t>- представленные документы не подтверждают право на оформление разрешения на вселение членов семьи нанимателя и иных граждан в муниципальные жилые помещения специализированного жилищного фонда.</w:t>
      </w:r>
    </w:p>
    <w:p w:rsidR="00082791" w:rsidRPr="00082791" w:rsidRDefault="00082791" w:rsidP="00082791">
      <w:pPr>
        <w:pStyle w:val="ConsPlusNormal"/>
        <w:ind w:firstLine="708"/>
        <w:jc w:val="both"/>
        <w:rPr>
          <w:rFonts w:ascii="Times New Roman" w:hAnsi="Times New Roman" w:cs="Times New Roman"/>
          <w:sz w:val="24"/>
          <w:szCs w:val="24"/>
        </w:rPr>
      </w:pPr>
      <w:r w:rsidRPr="00082791">
        <w:rPr>
          <w:rFonts w:ascii="Times New Roman" w:hAnsi="Times New Roman" w:cs="Times New Roman"/>
          <w:sz w:val="24"/>
          <w:szCs w:val="24"/>
        </w:rPr>
        <w:t>20.2. К членам семьи нанимателя жилого помещения специализированного жилищного фонда относятся проживающие совместно с ним его супруг, а также дети и родители данного нанимателя. Другие родственники, нетрудоспособные иждивенцы признаются членами семьи нанимателя жилого помещения специализированного жилищного фонда, если они вселены нанимателем в качестве членов его семьи и ведут с ним общее хозяйство. В исключительных случаях иные лица могут быть признаны членами семьи нанимателя жилого помещения специализированного жилищного фонда в судебном порядке.</w:t>
      </w:r>
    </w:p>
    <w:p w:rsidR="00082791" w:rsidRPr="00082791" w:rsidRDefault="00082791" w:rsidP="00082791">
      <w:pPr>
        <w:autoSpaceDE w:val="0"/>
        <w:autoSpaceDN w:val="0"/>
        <w:adjustRightInd w:val="0"/>
        <w:ind w:firstLine="708"/>
        <w:jc w:val="both"/>
        <w:rPr>
          <w:sz w:val="24"/>
          <w:szCs w:val="24"/>
        </w:rPr>
      </w:pPr>
      <w:r w:rsidRPr="00082791">
        <w:rPr>
          <w:sz w:val="24"/>
          <w:szCs w:val="24"/>
        </w:rPr>
        <w:t>20.3. О наличии оснований для отказа в приеме документов заявителя информирует работник Отдела.</w:t>
      </w:r>
    </w:p>
    <w:p w:rsidR="00082791" w:rsidRPr="00082791" w:rsidRDefault="00082791" w:rsidP="00082791">
      <w:pPr>
        <w:autoSpaceDE w:val="0"/>
        <w:autoSpaceDN w:val="0"/>
        <w:adjustRightInd w:val="0"/>
        <w:ind w:firstLine="708"/>
        <w:jc w:val="both"/>
        <w:rPr>
          <w:sz w:val="24"/>
          <w:szCs w:val="24"/>
        </w:rPr>
      </w:pPr>
      <w:r w:rsidRPr="00082791">
        <w:rPr>
          <w:sz w:val="24"/>
          <w:szCs w:val="24"/>
        </w:rPr>
        <w:t>21. Основанием для приостановления оказания муниципальной услуги является:</w:t>
      </w:r>
    </w:p>
    <w:p w:rsidR="00082791" w:rsidRPr="00082791" w:rsidRDefault="00082791" w:rsidP="00082791">
      <w:pPr>
        <w:ind w:firstLine="708"/>
        <w:jc w:val="both"/>
        <w:rPr>
          <w:sz w:val="24"/>
          <w:szCs w:val="24"/>
        </w:rPr>
      </w:pPr>
      <w:r w:rsidRPr="00082791">
        <w:rPr>
          <w:sz w:val="24"/>
          <w:szCs w:val="24"/>
        </w:rPr>
        <w:t>21.1. Представление заявителем недостоверной или неполной информации.</w:t>
      </w:r>
    </w:p>
    <w:p w:rsidR="00082791" w:rsidRPr="00082791" w:rsidRDefault="00082791" w:rsidP="00082791">
      <w:pPr>
        <w:autoSpaceDE w:val="0"/>
        <w:autoSpaceDN w:val="0"/>
        <w:adjustRightInd w:val="0"/>
        <w:ind w:firstLine="708"/>
        <w:jc w:val="both"/>
        <w:rPr>
          <w:sz w:val="24"/>
          <w:szCs w:val="24"/>
        </w:rPr>
      </w:pPr>
      <w:r w:rsidRPr="00082791">
        <w:rPr>
          <w:sz w:val="24"/>
          <w:szCs w:val="24"/>
        </w:rPr>
        <w:t xml:space="preserve">21.2. Решение о приостановлении предоставления муниципальной услуги принимается начальником Отдела. </w:t>
      </w:r>
    </w:p>
    <w:p w:rsidR="00082791" w:rsidRPr="00082791" w:rsidRDefault="00082791" w:rsidP="00082791">
      <w:pPr>
        <w:autoSpaceDE w:val="0"/>
        <w:autoSpaceDN w:val="0"/>
        <w:adjustRightInd w:val="0"/>
        <w:ind w:firstLine="708"/>
        <w:jc w:val="both"/>
        <w:rPr>
          <w:sz w:val="24"/>
          <w:szCs w:val="24"/>
        </w:rPr>
      </w:pPr>
      <w:r w:rsidRPr="00082791">
        <w:rPr>
          <w:sz w:val="24"/>
          <w:szCs w:val="24"/>
        </w:rPr>
        <w:t>21.3. Приостановление предоставления муниципальной услуги допускается на срок не более 15 календарных дней.</w:t>
      </w:r>
    </w:p>
    <w:p w:rsidR="00082791" w:rsidRPr="00082791" w:rsidRDefault="00082791" w:rsidP="00082791">
      <w:pPr>
        <w:autoSpaceDE w:val="0"/>
        <w:autoSpaceDN w:val="0"/>
        <w:adjustRightInd w:val="0"/>
        <w:ind w:firstLine="708"/>
        <w:jc w:val="both"/>
        <w:rPr>
          <w:sz w:val="24"/>
          <w:szCs w:val="24"/>
        </w:rPr>
      </w:pPr>
      <w:r w:rsidRPr="00082791">
        <w:rPr>
          <w:sz w:val="24"/>
          <w:szCs w:val="24"/>
        </w:rPr>
        <w:t xml:space="preserve">21.4. Принятие решения о приостановлении предоставления муниципальной услуги прерывает течение общего срока предоставления муниципальной услуги. После возобновления течения общего срока предоставления муниципальной услуги (возобновление осуществляется в автоматическом режиме) подготовка документов  продолжается. </w:t>
      </w:r>
    </w:p>
    <w:p w:rsidR="00082791" w:rsidRPr="00082791" w:rsidRDefault="00082791" w:rsidP="00082791">
      <w:pPr>
        <w:ind w:firstLine="709"/>
        <w:jc w:val="center"/>
        <w:rPr>
          <w:sz w:val="24"/>
          <w:szCs w:val="24"/>
        </w:rPr>
      </w:pPr>
    </w:p>
    <w:p w:rsidR="00082791" w:rsidRPr="00082791" w:rsidRDefault="00082791" w:rsidP="00082791">
      <w:pPr>
        <w:ind w:firstLine="709"/>
        <w:jc w:val="center"/>
        <w:rPr>
          <w:sz w:val="24"/>
          <w:szCs w:val="24"/>
        </w:rPr>
      </w:pPr>
      <w:r w:rsidRPr="00082791">
        <w:rPr>
          <w:sz w:val="24"/>
          <w:szCs w:val="24"/>
          <w:lang w:val="en-US"/>
        </w:rPr>
        <w:t>III</w:t>
      </w:r>
      <w:r w:rsidRPr="00082791">
        <w:rPr>
          <w:sz w:val="24"/>
          <w:szCs w:val="24"/>
        </w:rPr>
        <w:t>. Административные процедуры.</w:t>
      </w:r>
    </w:p>
    <w:p w:rsidR="00082791" w:rsidRPr="00082791" w:rsidRDefault="00082791" w:rsidP="00082791">
      <w:pPr>
        <w:ind w:firstLine="708"/>
        <w:jc w:val="both"/>
        <w:rPr>
          <w:sz w:val="24"/>
          <w:szCs w:val="24"/>
        </w:rPr>
      </w:pPr>
    </w:p>
    <w:p w:rsidR="00082791" w:rsidRPr="005F0683" w:rsidRDefault="00082791" w:rsidP="00082791">
      <w:pPr>
        <w:ind w:firstLine="708"/>
        <w:jc w:val="both"/>
        <w:rPr>
          <w:sz w:val="24"/>
          <w:szCs w:val="24"/>
        </w:rPr>
      </w:pPr>
      <w:r w:rsidRPr="00082791">
        <w:rPr>
          <w:sz w:val="24"/>
          <w:szCs w:val="24"/>
        </w:rPr>
        <w:t xml:space="preserve">22. </w:t>
      </w:r>
      <w:r w:rsidRPr="005F0683">
        <w:rPr>
          <w:sz w:val="24"/>
          <w:szCs w:val="24"/>
        </w:rPr>
        <w:t xml:space="preserve">Описание последовательности действий при предоставлении муниципальной услуги включает следующие административные процедуры: </w:t>
      </w:r>
    </w:p>
    <w:p w:rsidR="001C65BB" w:rsidRPr="005F0683" w:rsidRDefault="001C65BB" w:rsidP="001C65BB">
      <w:pPr>
        <w:jc w:val="both"/>
        <w:rPr>
          <w:color w:val="FF0000"/>
          <w:sz w:val="24"/>
          <w:szCs w:val="24"/>
        </w:rPr>
      </w:pPr>
      <w:r w:rsidRPr="005F0683">
        <w:rPr>
          <w:sz w:val="24"/>
          <w:szCs w:val="24"/>
        </w:rPr>
        <w:t xml:space="preserve">            - прием документов на предоставление муниципальной услуги;</w:t>
      </w:r>
      <w:r w:rsidRPr="005F0683">
        <w:rPr>
          <w:color w:val="FF0000"/>
          <w:sz w:val="24"/>
          <w:szCs w:val="24"/>
        </w:rPr>
        <w:t xml:space="preserve">               </w:t>
      </w:r>
    </w:p>
    <w:p w:rsidR="001C65BB" w:rsidRPr="005F0683" w:rsidRDefault="001C65BB" w:rsidP="001C65BB">
      <w:pPr>
        <w:jc w:val="both"/>
        <w:rPr>
          <w:sz w:val="24"/>
          <w:szCs w:val="24"/>
        </w:rPr>
      </w:pPr>
      <w:r w:rsidRPr="005F0683">
        <w:rPr>
          <w:sz w:val="24"/>
          <w:szCs w:val="24"/>
        </w:rPr>
        <w:t xml:space="preserve">            - правовая экспертиза документов;</w:t>
      </w:r>
    </w:p>
    <w:p w:rsidR="001C65BB" w:rsidRPr="005F0683" w:rsidRDefault="001C65BB" w:rsidP="001C65BB">
      <w:pPr>
        <w:jc w:val="both"/>
        <w:rPr>
          <w:sz w:val="24"/>
          <w:szCs w:val="24"/>
        </w:rPr>
      </w:pPr>
      <w:r w:rsidRPr="005F0683">
        <w:rPr>
          <w:sz w:val="24"/>
          <w:szCs w:val="24"/>
        </w:rPr>
        <w:t xml:space="preserve">            -  установление оснований для отказа предоставления муниципальной услуги;            </w:t>
      </w:r>
    </w:p>
    <w:p w:rsidR="001C65BB" w:rsidRPr="005F0683" w:rsidRDefault="001C65BB" w:rsidP="001C65BB">
      <w:pPr>
        <w:jc w:val="both"/>
        <w:rPr>
          <w:sz w:val="24"/>
          <w:szCs w:val="24"/>
        </w:rPr>
      </w:pPr>
      <w:r w:rsidRPr="005F0683">
        <w:rPr>
          <w:sz w:val="24"/>
          <w:szCs w:val="24"/>
        </w:rPr>
        <w:t xml:space="preserve">            -  отказ в предоставлении муниципальной услуги;</w:t>
      </w:r>
    </w:p>
    <w:p w:rsidR="001C65BB" w:rsidRPr="005F0683" w:rsidRDefault="001C65BB" w:rsidP="001C65BB">
      <w:pPr>
        <w:jc w:val="both"/>
        <w:rPr>
          <w:sz w:val="24"/>
          <w:szCs w:val="24"/>
        </w:rPr>
      </w:pPr>
      <w:r w:rsidRPr="005F0683">
        <w:rPr>
          <w:sz w:val="24"/>
          <w:szCs w:val="24"/>
        </w:rPr>
        <w:t xml:space="preserve">            - в случае отсутствия оснований для отказа в предоставлении  муниципальной услуги работниками Отдела осуществляется комплекс мероприятий, связанных с подготовкой документов для предоставления муниципальной услуги. </w:t>
      </w:r>
    </w:p>
    <w:p w:rsidR="00082791" w:rsidRPr="005F0683" w:rsidRDefault="00082791" w:rsidP="00082791">
      <w:pPr>
        <w:autoSpaceDE w:val="0"/>
        <w:autoSpaceDN w:val="0"/>
        <w:adjustRightInd w:val="0"/>
        <w:ind w:firstLine="708"/>
        <w:jc w:val="both"/>
        <w:rPr>
          <w:sz w:val="24"/>
          <w:szCs w:val="24"/>
        </w:rPr>
      </w:pPr>
      <w:r w:rsidRPr="005F0683">
        <w:rPr>
          <w:sz w:val="24"/>
          <w:szCs w:val="24"/>
        </w:rPr>
        <w:t>22.1. Порядок приема документов:</w:t>
      </w:r>
    </w:p>
    <w:p w:rsidR="00FF0FEC" w:rsidRPr="005F0683" w:rsidRDefault="00FF0FEC" w:rsidP="00FF0FEC">
      <w:pPr>
        <w:autoSpaceDE w:val="0"/>
        <w:autoSpaceDN w:val="0"/>
        <w:adjustRightInd w:val="0"/>
        <w:ind w:firstLine="708"/>
        <w:jc w:val="both"/>
        <w:rPr>
          <w:sz w:val="24"/>
          <w:szCs w:val="24"/>
        </w:rPr>
      </w:pPr>
      <w:r w:rsidRPr="005F0683">
        <w:rPr>
          <w:sz w:val="24"/>
          <w:szCs w:val="24"/>
        </w:rPr>
        <w:lastRenderedPageBreak/>
        <w:t xml:space="preserve">Основанием для начала </w:t>
      </w:r>
      <w:r w:rsidRPr="005F0683">
        <w:rPr>
          <w:color w:val="000000"/>
          <w:sz w:val="24"/>
          <w:szCs w:val="24"/>
        </w:rPr>
        <w:t xml:space="preserve">предоставления </w:t>
      </w:r>
      <w:r w:rsidRPr="005F0683">
        <w:rPr>
          <w:sz w:val="24"/>
          <w:szCs w:val="24"/>
        </w:rPr>
        <w:t>муниципальной услуги является личное обращение заявителя (его представителя) с комплектом документов, необходимых для получения муниципальной услуги</w:t>
      </w:r>
      <w:r w:rsidR="00FB47AF" w:rsidRPr="005F0683">
        <w:rPr>
          <w:sz w:val="24"/>
          <w:szCs w:val="24"/>
        </w:rPr>
        <w:t xml:space="preserve"> </w:t>
      </w:r>
      <w:r w:rsidRPr="005F0683">
        <w:rPr>
          <w:sz w:val="24"/>
          <w:szCs w:val="24"/>
        </w:rPr>
        <w:t>в отдел по учету и приватизации жилого фонда администрации жилого фонда</w:t>
      </w:r>
      <w:r w:rsidR="00FB47AF" w:rsidRPr="005F0683">
        <w:rPr>
          <w:sz w:val="24"/>
          <w:szCs w:val="24"/>
        </w:rPr>
        <w:t xml:space="preserve"> либо</w:t>
      </w:r>
      <w:r w:rsidRPr="005F0683">
        <w:rPr>
          <w:sz w:val="24"/>
          <w:szCs w:val="24"/>
        </w:rPr>
        <w:t xml:space="preserve"> в филиалы государственного бюджетного учреждения города Москвы «Многофункциональные центры предоставления государственных услуг города Москвы».</w:t>
      </w:r>
    </w:p>
    <w:p w:rsidR="00082791" w:rsidRPr="005F0683" w:rsidRDefault="00FF0FEC" w:rsidP="00FB47AF">
      <w:pPr>
        <w:jc w:val="both"/>
        <w:rPr>
          <w:sz w:val="24"/>
          <w:szCs w:val="24"/>
        </w:rPr>
      </w:pPr>
      <w:r w:rsidRPr="005F0683">
        <w:rPr>
          <w:sz w:val="24"/>
          <w:szCs w:val="24"/>
        </w:rPr>
        <w:t xml:space="preserve">              Предоставление  муниципальной  услуги  посредством  МФЦ  осуществляется  при наличии вступившего  в силу  соглашения о взаимодействии между  МФЦ  и администрацией городского округа Троицк.               </w:t>
      </w:r>
      <w:r w:rsidR="00FB47AF" w:rsidRPr="005F0683">
        <w:rPr>
          <w:sz w:val="24"/>
          <w:szCs w:val="24"/>
        </w:rPr>
        <w:t xml:space="preserve"> </w:t>
      </w:r>
    </w:p>
    <w:p w:rsidR="00082791" w:rsidRPr="00082791" w:rsidRDefault="001C65BB" w:rsidP="00082791">
      <w:pPr>
        <w:autoSpaceDE w:val="0"/>
        <w:autoSpaceDN w:val="0"/>
        <w:adjustRightInd w:val="0"/>
        <w:ind w:firstLine="540"/>
        <w:jc w:val="both"/>
        <w:outlineLvl w:val="2"/>
        <w:rPr>
          <w:sz w:val="24"/>
          <w:szCs w:val="24"/>
        </w:rPr>
      </w:pPr>
      <w:r>
        <w:rPr>
          <w:sz w:val="24"/>
          <w:szCs w:val="24"/>
        </w:rPr>
        <w:t xml:space="preserve">  </w:t>
      </w:r>
      <w:r w:rsidR="00082791" w:rsidRPr="00082791">
        <w:rPr>
          <w:sz w:val="24"/>
          <w:szCs w:val="24"/>
        </w:rPr>
        <w:t>22.2. Работник Отдела, осуществляющий прием документов:</w:t>
      </w:r>
    </w:p>
    <w:p w:rsidR="00082791" w:rsidRPr="00082791" w:rsidRDefault="00082791" w:rsidP="00082791">
      <w:pPr>
        <w:autoSpaceDE w:val="0"/>
        <w:autoSpaceDN w:val="0"/>
        <w:adjustRightInd w:val="0"/>
        <w:jc w:val="both"/>
        <w:rPr>
          <w:sz w:val="24"/>
          <w:szCs w:val="24"/>
        </w:rPr>
      </w:pPr>
      <w:r w:rsidRPr="00082791">
        <w:rPr>
          <w:sz w:val="24"/>
          <w:szCs w:val="24"/>
        </w:rPr>
        <w:t xml:space="preserve">-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 </w:t>
      </w:r>
    </w:p>
    <w:p w:rsidR="00082791" w:rsidRPr="00082791" w:rsidRDefault="00082791" w:rsidP="00082791">
      <w:pPr>
        <w:autoSpaceDE w:val="0"/>
        <w:autoSpaceDN w:val="0"/>
        <w:adjustRightInd w:val="0"/>
        <w:jc w:val="both"/>
        <w:rPr>
          <w:sz w:val="24"/>
          <w:szCs w:val="24"/>
        </w:rPr>
      </w:pPr>
      <w:r w:rsidRPr="00082791">
        <w:rPr>
          <w:sz w:val="24"/>
          <w:szCs w:val="24"/>
        </w:rPr>
        <w:t>-       проверяет наличие всех необходимых документов, исходя из соответствующего перечня документов, необходимых для оказания муниципальной услуги;</w:t>
      </w:r>
    </w:p>
    <w:p w:rsidR="00082791" w:rsidRPr="00082791" w:rsidRDefault="00082791" w:rsidP="00082791">
      <w:pPr>
        <w:autoSpaceDE w:val="0"/>
        <w:autoSpaceDN w:val="0"/>
        <w:adjustRightInd w:val="0"/>
        <w:jc w:val="both"/>
        <w:rPr>
          <w:sz w:val="24"/>
          <w:szCs w:val="24"/>
        </w:rPr>
      </w:pPr>
      <w:r w:rsidRPr="00082791">
        <w:rPr>
          <w:sz w:val="24"/>
          <w:szCs w:val="24"/>
        </w:rPr>
        <w:t>- проверяет соответствие представленных документов установленным требованиям, удостоверяясь, что:</w:t>
      </w:r>
    </w:p>
    <w:p w:rsidR="00082791" w:rsidRPr="00082791" w:rsidRDefault="00082791" w:rsidP="00082791">
      <w:pPr>
        <w:autoSpaceDE w:val="0"/>
        <w:autoSpaceDN w:val="0"/>
        <w:adjustRightInd w:val="0"/>
        <w:jc w:val="both"/>
        <w:rPr>
          <w:sz w:val="24"/>
          <w:szCs w:val="24"/>
        </w:rPr>
      </w:pPr>
      <w:r w:rsidRPr="00082791">
        <w:rPr>
          <w:sz w:val="24"/>
          <w:szCs w:val="24"/>
        </w:rPr>
        <w:t xml:space="preserve">       а)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082791" w:rsidRPr="00082791" w:rsidRDefault="00082791" w:rsidP="00082791">
      <w:pPr>
        <w:autoSpaceDE w:val="0"/>
        <w:autoSpaceDN w:val="0"/>
        <w:adjustRightInd w:val="0"/>
        <w:jc w:val="both"/>
        <w:rPr>
          <w:sz w:val="24"/>
          <w:szCs w:val="24"/>
        </w:rPr>
      </w:pPr>
      <w:r w:rsidRPr="00082791">
        <w:rPr>
          <w:sz w:val="24"/>
          <w:szCs w:val="24"/>
        </w:rPr>
        <w:t xml:space="preserve">       б) тексты документов написаны разборчиво;</w:t>
      </w:r>
    </w:p>
    <w:p w:rsidR="00082791" w:rsidRPr="00082791" w:rsidRDefault="00082791" w:rsidP="00082791">
      <w:pPr>
        <w:autoSpaceDE w:val="0"/>
        <w:autoSpaceDN w:val="0"/>
        <w:adjustRightInd w:val="0"/>
        <w:jc w:val="both"/>
        <w:rPr>
          <w:sz w:val="24"/>
          <w:szCs w:val="24"/>
        </w:rPr>
      </w:pPr>
      <w:r w:rsidRPr="00082791">
        <w:rPr>
          <w:sz w:val="24"/>
          <w:szCs w:val="24"/>
        </w:rPr>
        <w:t xml:space="preserve">       в) фамилии, имена и отчества физических лиц, адреса их мест жительства написаны полностью;</w:t>
      </w:r>
    </w:p>
    <w:p w:rsidR="00082791" w:rsidRPr="00082791" w:rsidRDefault="00082791" w:rsidP="00082791">
      <w:pPr>
        <w:autoSpaceDE w:val="0"/>
        <w:autoSpaceDN w:val="0"/>
        <w:adjustRightInd w:val="0"/>
        <w:jc w:val="both"/>
        <w:rPr>
          <w:sz w:val="24"/>
          <w:szCs w:val="24"/>
        </w:rPr>
      </w:pPr>
      <w:r w:rsidRPr="00082791">
        <w:rPr>
          <w:sz w:val="24"/>
          <w:szCs w:val="24"/>
        </w:rPr>
        <w:t xml:space="preserve">       г) в документах нет подчисток, приписок, зачеркнутых слов и иных не оговоренных в них исправлений;</w:t>
      </w:r>
    </w:p>
    <w:p w:rsidR="00082791" w:rsidRPr="00082791" w:rsidRDefault="00082791" w:rsidP="00082791">
      <w:pPr>
        <w:autoSpaceDE w:val="0"/>
        <w:autoSpaceDN w:val="0"/>
        <w:adjustRightInd w:val="0"/>
        <w:jc w:val="both"/>
        <w:rPr>
          <w:sz w:val="24"/>
          <w:szCs w:val="24"/>
        </w:rPr>
      </w:pPr>
      <w:r w:rsidRPr="00082791">
        <w:rPr>
          <w:sz w:val="24"/>
          <w:szCs w:val="24"/>
        </w:rPr>
        <w:t xml:space="preserve">       д) документы не исполнены карандашом; документы не имеют повреждений, наличие которых не позволяет однозначно истолковать их содержание.</w:t>
      </w:r>
    </w:p>
    <w:p w:rsidR="00082791" w:rsidRPr="00082791" w:rsidRDefault="00082791" w:rsidP="00082791">
      <w:pPr>
        <w:autoSpaceDE w:val="0"/>
        <w:autoSpaceDN w:val="0"/>
        <w:adjustRightInd w:val="0"/>
        <w:jc w:val="both"/>
        <w:rPr>
          <w:sz w:val="24"/>
          <w:szCs w:val="24"/>
        </w:rPr>
      </w:pPr>
      <w:r w:rsidRPr="00082791">
        <w:rPr>
          <w:sz w:val="24"/>
          <w:szCs w:val="24"/>
        </w:rPr>
        <w:t xml:space="preserve">       е) сличает представленные экземпляры оригиналов и копий документов друг с другом. Если представленные копии документов нотариально не заверены, данный работник, сличив копии документов с их подлинными экземплярами, заверяет своей подписью с указанием фамилии и инициалов и ставит печать Отдела;</w:t>
      </w:r>
    </w:p>
    <w:p w:rsidR="00082791" w:rsidRPr="00082791" w:rsidRDefault="00082791" w:rsidP="008F0B8A">
      <w:pPr>
        <w:autoSpaceDE w:val="0"/>
        <w:autoSpaceDN w:val="0"/>
        <w:adjustRightInd w:val="0"/>
        <w:ind w:firstLine="426"/>
        <w:jc w:val="both"/>
        <w:rPr>
          <w:sz w:val="24"/>
          <w:szCs w:val="24"/>
        </w:rPr>
      </w:pPr>
      <w:r w:rsidRPr="00082791">
        <w:rPr>
          <w:sz w:val="24"/>
          <w:szCs w:val="24"/>
        </w:rPr>
        <w:t>ж) оказывает помощь инвалидам в преодолении барьеров, мешающих получению ими услуги наравне с другими.</w:t>
      </w:r>
    </w:p>
    <w:p w:rsidR="00082791" w:rsidRPr="00082791" w:rsidRDefault="00082791" w:rsidP="00082791">
      <w:pPr>
        <w:autoSpaceDE w:val="0"/>
        <w:autoSpaceDN w:val="0"/>
        <w:adjustRightInd w:val="0"/>
        <w:ind w:firstLine="708"/>
        <w:jc w:val="both"/>
        <w:rPr>
          <w:sz w:val="24"/>
          <w:szCs w:val="24"/>
        </w:rPr>
      </w:pPr>
      <w:r w:rsidRPr="00082791">
        <w:rPr>
          <w:sz w:val="24"/>
          <w:szCs w:val="24"/>
        </w:rPr>
        <w:t>22.3. При установлении фактов отсутствия необходимых документов или несоответствия представленных документов требованиям настоящего административного регламента, работник Отдела, ответственный за прием документов, уведомляет заявителя о наличии препятствий для оказания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082791" w:rsidRPr="00082791" w:rsidRDefault="00082791" w:rsidP="00082791">
      <w:pPr>
        <w:autoSpaceDE w:val="0"/>
        <w:autoSpaceDN w:val="0"/>
        <w:adjustRightInd w:val="0"/>
        <w:ind w:firstLine="540"/>
        <w:jc w:val="both"/>
        <w:rPr>
          <w:sz w:val="24"/>
          <w:szCs w:val="24"/>
        </w:rPr>
      </w:pPr>
      <w:r w:rsidRPr="00082791">
        <w:rPr>
          <w:sz w:val="24"/>
          <w:szCs w:val="24"/>
        </w:rPr>
        <w:t xml:space="preserve">   23. Общий максимальный срок </w:t>
      </w:r>
      <w:r w:rsidR="006B6879" w:rsidRPr="005F0683">
        <w:rPr>
          <w:sz w:val="24"/>
          <w:szCs w:val="24"/>
        </w:rPr>
        <w:t>ожидания в очереди на подачу заявления</w:t>
      </w:r>
      <w:r w:rsidRPr="00082791">
        <w:rPr>
          <w:sz w:val="24"/>
          <w:szCs w:val="24"/>
        </w:rPr>
        <w:t xml:space="preserve"> от заявителей (их представителей) не может превышать 20 минут. </w:t>
      </w:r>
    </w:p>
    <w:p w:rsidR="00082791" w:rsidRPr="00082791" w:rsidRDefault="00082791" w:rsidP="00082791">
      <w:pPr>
        <w:tabs>
          <w:tab w:val="left" w:pos="709"/>
        </w:tabs>
        <w:autoSpaceDE w:val="0"/>
        <w:autoSpaceDN w:val="0"/>
        <w:adjustRightInd w:val="0"/>
        <w:ind w:firstLine="709"/>
        <w:jc w:val="both"/>
        <w:rPr>
          <w:sz w:val="24"/>
          <w:szCs w:val="24"/>
        </w:rPr>
      </w:pPr>
      <w:r w:rsidRPr="00082791">
        <w:rPr>
          <w:bCs/>
          <w:sz w:val="24"/>
          <w:szCs w:val="24"/>
        </w:rPr>
        <w:t xml:space="preserve">24. Заявитель, представивший документы для </w:t>
      </w:r>
      <w:r w:rsidRPr="00082791">
        <w:rPr>
          <w:sz w:val="24"/>
          <w:szCs w:val="24"/>
        </w:rPr>
        <w:t>получения муниципальной услуги</w:t>
      </w:r>
      <w:r w:rsidRPr="00082791">
        <w:rPr>
          <w:bCs/>
          <w:sz w:val="24"/>
          <w:szCs w:val="24"/>
        </w:rPr>
        <w:t>, в обязательном порядке информируется работниками О</w:t>
      </w:r>
      <w:r w:rsidRPr="00082791">
        <w:rPr>
          <w:sz w:val="24"/>
          <w:szCs w:val="24"/>
        </w:rPr>
        <w:t>тдела</w:t>
      </w:r>
      <w:r w:rsidRPr="00082791">
        <w:rPr>
          <w:bCs/>
          <w:sz w:val="24"/>
          <w:szCs w:val="24"/>
        </w:rPr>
        <w:t>:</w:t>
      </w:r>
    </w:p>
    <w:p w:rsidR="00082791" w:rsidRPr="00082791" w:rsidRDefault="00082791" w:rsidP="00082791">
      <w:pPr>
        <w:autoSpaceDE w:val="0"/>
        <w:autoSpaceDN w:val="0"/>
        <w:adjustRightInd w:val="0"/>
        <w:jc w:val="both"/>
        <w:rPr>
          <w:sz w:val="24"/>
          <w:szCs w:val="24"/>
        </w:rPr>
      </w:pPr>
      <w:r w:rsidRPr="00082791">
        <w:rPr>
          <w:bCs/>
          <w:sz w:val="24"/>
          <w:szCs w:val="24"/>
        </w:rPr>
        <w:t>- о сроке завершения оформления документов и порядке их получения;</w:t>
      </w:r>
    </w:p>
    <w:p w:rsidR="00082791" w:rsidRPr="00082791" w:rsidRDefault="00082791" w:rsidP="00082791">
      <w:pPr>
        <w:autoSpaceDE w:val="0"/>
        <w:autoSpaceDN w:val="0"/>
        <w:adjustRightInd w:val="0"/>
        <w:jc w:val="both"/>
        <w:rPr>
          <w:sz w:val="24"/>
          <w:szCs w:val="24"/>
        </w:rPr>
      </w:pPr>
      <w:r w:rsidRPr="00082791">
        <w:rPr>
          <w:bCs/>
          <w:sz w:val="24"/>
          <w:szCs w:val="24"/>
        </w:rPr>
        <w:t xml:space="preserve">- о возможности отказа в </w:t>
      </w:r>
      <w:r w:rsidRPr="00082791">
        <w:rPr>
          <w:sz w:val="24"/>
          <w:szCs w:val="24"/>
        </w:rPr>
        <w:t>предоставлении муниципальной услуги.</w:t>
      </w:r>
    </w:p>
    <w:p w:rsidR="00082791" w:rsidRPr="00082791" w:rsidRDefault="00082791" w:rsidP="00082791">
      <w:pPr>
        <w:autoSpaceDE w:val="0"/>
        <w:autoSpaceDN w:val="0"/>
        <w:adjustRightInd w:val="0"/>
        <w:ind w:firstLine="540"/>
        <w:jc w:val="both"/>
        <w:rPr>
          <w:sz w:val="24"/>
          <w:szCs w:val="24"/>
        </w:rPr>
      </w:pPr>
      <w:r w:rsidRPr="00082791">
        <w:rPr>
          <w:sz w:val="24"/>
          <w:szCs w:val="24"/>
        </w:rPr>
        <w:t xml:space="preserve">  25. Порядок предоставления муниципальной услуги:</w:t>
      </w:r>
    </w:p>
    <w:p w:rsidR="00082791" w:rsidRPr="00082791" w:rsidRDefault="00082791" w:rsidP="00082791">
      <w:pPr>
        <w:autoSpaceDE w:val="0"/>
        <w:autoSpaceDN w:val="0"/>
        <w:adjustRightInd w:val="0"/>
        <w:jc w:val="both"/>
        <w:rPr>
          <w:sz w:val="24"/>
          <w:szCs w:val="24"/>
        </w:rPr>
      </w:pPr>
      <w:r w:rsidRPr="00082791">
        <w:rPr>
          <w:sz w:val="24"/>
          <w:szCs w:val="24"/>
        </w:rPr>
        <w:t xml:space="preserve">- работник Отдела, получивший от заявителя документы, необходимые для предоставления муниципальной услуги, проверяет их достоверность; </w:t>
      </w:r>
    </w:p>
    <w:p w:rsidR="00082791" w:rsidRPr="00082791" w:rsidRDefault="00082791" w:rsidP="00082791">
      <w:pPr>
        <w:ind w:firstLine="709"/>
        <w:jc w:val="both"/>
        <w:rPr>
          <w:sz w:val="24"/>
          <w:szCs w:val="24"/>
        </w:rPr>
      </w:pPr>
      <w:r w:rsidRPr="00082791">
        <w:rPr>
          <w:sz w:val="24"/>
          <w:szCs w:val="24"/>
        </w:rPr>
        <w:t>25.1.При выдаче документов работник Отдела:</w:t>
      </w:r>
    </w:p>
    <w:p w:rsidR="00082791" w:rsidRPr="00082791" w:rsidRDefault="00082791" w:rsidP="00082791">
      <w:pPr>
        <w:jc w:val="both"/>
        <w:rPr>
          <w:sz w:val="24"/>
          <w:szCs w:val="24"/>
        </w:rPr>
      </w:pPr>
      <w:r w:rsidRPr="00082791">
        <w:rPr>
          <w:sz w:val="24"/>
          <w:szCs w:val="24"/>
        </w:rPr>
        <w:t>- устанавливает личность заявителя, наличие соответствующих полномочий на получение муниципальной услуги;</w:t>
      </w:r>
    </w:p>
    <w:p w:rsidR="00082791" w:rsidRPr="00082791" w:rsidRDefault="00082791" w:rsidP="00082791">
      <w:pPr>
        <w:jc w:val="both"/>
        <w:rPr>
          <w:sz w:val="24"/>
          <w:szCs w:val="24"/>
        </w:rPr>
      </w:pPr>
      <w:r w:rsidRPr="00082791">
        <w:rPr>
          <w:sz w:val="24"/>
          <w:szCs w:val="24"/>
        </w:rPr>
        <w:t>- знакомит с перечнем и содержанием выдаваемых документов;</w:t>
      </w:r>
    </w:p>
    <w:p w:rsidR="00082791" w:rsidRDefault="00082791" w:rsidP="00082791">
      <w:pPr>
        <w:jc w:val="both"/>
        <w:rPr>
          <w:sz w:val="24"/>
          <w:szCs w:val="24"/>
        </w:rPr>
      </w:pPr>
      <w:r w:rsidRPr="00082791">
        <w:rPr>
          <w:sz w:val="24"/>
          <w:szCs w:val="24"/>
        </w:rPr>
        <w:t>- если за получением готового документа обращается представитель заявителя, работник Отдела, проверяет документ подтверждающего его полномочия.</w:t>
      </w:r>
    </w:p>
    <w:p w:rsidR="006B6879" w:rsidRPr="005F0683" w:rsidRDefault="006B6879" w:rsidP="006B6879">
      <w:pPr>
        <w:jc w:val="both"/>
        <w:rPr>
          <w:sz w:val="24"/>
          <w:szCs w:val="24"/>
        </w:rPr>
      </w:pPr>
      <w:r w:rsidRPr="006B6879">
        <w:rPr>
          <w:sz w:val="24"/>
          <w:szCs w:val="24"/>
        </w:rPr>
        <w:lastRenderedPageBreak/>
        <w:t xml:space="preserve">            </w:t>
      </w:r>
      <w:r w:rsidRPr="005F0683">
        <w:rPr>
          <w:sz w:val="24"/>
          <w:szCs w:val="24"/>
        </w:rPr>
        <w:t xml:space="preserve">При обращении  заявителя (уполномоченного лица) в администрацию городского округа Троицк посредством ГБУ МФЦ предоставление результата оказания муниципальной услуги заявителю  осуществляется в отделе по учету и приватизации жилого фонда  администрации городского округа Троицк в городе Москве в приемные дни Отдела.     </w:t>
      </w:r>
    </w:p>
    <w:p w:rsidR="00082791" w:rsidRPr="00082791" w:rsidRDefault="00082791" w:rsidP="00082791">
      <w:pPr>
        <w:ind w:firstLine="708"/>
        <w:jc w:val="both"/>
        <w:rPr>
          <w:sz w:val="24"/>
          <w:szCs w:val="24"/>
        </w:rPr>
      </w:pPr>
      <w:r w:rsidRPr="00082791">
        <w:rPr>
          <w:sz w:val="24"/>
          <w:szCs w:val="24"/>
        </w:rPr>
        <w:t xml:space="preserve">26. Заявитель вправе отозвать свое заявление в любой момент рассмотрения, согласования или подготовки документа Отделом,  обратившись с соответствующим заявлением в Отдел.   </w:t>
      </w:r>
      <w:r w:rsidRPr="00082791">
        <w:rPr>
          <w:sz w:val="24"/>
          <w:szCs w:val="24"/>
        </w:rPr>
        <w:tab/>
      </w:r>
    </w:p>
    <w:p w:rsidR="00082791" w:rsidRPr="00082791" w:rsidRDefault="00082791" w:rsidP="00082791">
      <w:pPr>
        <w:ind w:firstLine="708"/>
        <w:jc w:val="both"/>
        <w:rPr>
          <w:sz w:val="24"/>
          <w:szCs w:val="24"/>
        </w:rPr>
      </w:pPr>
      <w:r w:rsidRPr="00082791">
        <w:rPr>
          <w:sz w:val="24"/>
          <w:szCs w:val="24"/>
        </w:rPr>
        <w:t>27. Конфиденциальная информация, поступившая в Отдел, не подлежит разглашению работниками отдела. Работники Отдела, участвующие в приеме и выдаче документов заявителям, несут ответственность в соответствии с законодательством Российской Федерации за сохранность и защиту конфиденциальной информации.</w:t>
      </w:r>
    </w:p>
    <w:p w:rsidR="00082791" w:rsidRPr="00082791" w:rsidRDefault="00082791" w:rsidP="00082791">
      <w:pPr>
        <w:pStyle w:val="ConsPlusNormal"/>
        <w:ind w:firstLine="708"/>
        <w:jc w:val="both"/>
        <w:rPr>
          <w:rFonts w:ascii="Times New Roman" w:hAnsi="Times New Roman" w:cs="Times New Roman"/>
          <w:sz w:val="24"/>
          <w:szCs w:val="24"/>
        </w:rPr>
      </w:pPr>
      <w:r w:rsidRPr="00082791">
        <w:rPr>
          <w:rFonts w:ascii="Times New Roman" w:hAnsi="Times New Roman" w:cs="Times New Roman"/>
          <w:sz w:val="24"/>
          <w:szCs w:val="24"/>
        </w:rPr>
        <w:t xml:space="preserve">28. Порядок и формы </w:t>
      </w:r>
      <w:proofErr w:type="gramStart"/>
      <w:r w:rsidRPr="00082791">
        <w:rPr>
          <w:rFonts w:ascii="Times New Roman" w:hAnsi="Times New Roman" w:cs="Times New Roman"/>
          <w:sz w:val="24"/>
          <w:szCs w:val="24"/>
        </w:rPr>
        <w:t>контроля за</w:t>
      </w:r>
      <w:proofErr w:type="gramEnd"/>
      <w:r w:rsidRPr="00082791">
        <w:rPr>
          <w:rFonts w:ascii="Times New Roman" w:hAnsi="Times New Roman" w:cs="Times New Roman"/>
          <w:sz w:val="24"/>
          <w:szCs w:val="24"/>
        </w:rPr>
        <w:t xml:space="preserve"> предоставлением муниципальной услуги.</w:t>
      </w:r>
    </w:p>
    <w:p w:rsidR="00A53878" w:rsidRDefault="00082791" w:rsidP="00A53878">
      <w:pPr>
        <w:pStyle w:val="ConsPlusNormal"/>
        <w:ind w:firstLine="708"/>
        <w:jc w:val="both"/>
        <w:rPr>
          <w:sz w:val="24"/>
          <w:szCs w:val="24"/>
        </w:rPr>
      </w:pPr>
      <w:r w:rsidRPr="00082791">
        <w:rPr>
          <w:rFonts w:ascii="Times New Roman" w:hAnsi="Times New Roman" w:cs="Times New Roman"/>
          <w:sz w:val="24"/>
          <w:szCs w:val="24"/>
        </w:rPr>
        <w:t xml:space="preserve">28.1. </w:t>
      </w:r>
      <w:r w:rsidR="00A53878" w:rsidRPr="00090BD0">
        <w:rPr>
          <w:rFonts w:ascii="Times New Roman" w:hAnsi="Times New Roman" w:cs="Times New Roman"/>
          <w:sz w:val="24"/>
          <w:szCs w:val="24"/>
        </w:rPr>
        <w:t>Периодический контроль за порядком, полнотой и качеством предоставления муниципальных услуг осуществляется заместителем главы администрации городского округа Троицк, координирующим работу Отдела.</w:t>
      </w:r>
    </w:p>
    <w:p w:rsidR="00082791" w:rsidRPr="00082791" w:rsidRDefault="00082791" w:rsidP="00082791">
      <w:pPr>
        <w:autoSpaceDE w:val="0"/>
        <w:autoSpaceDN w:val="0"/>
        <w:adjustRightInd w:val="0"/>
        <w:ind w:firstLine="709"/>
        <w:jc w:val="both"/>
        <w:outlineLvl w:val="0"/>
        <w:rPr>
          <w:sz w:val="24"/>
          <w:szCs w:val="24"/>
        </w:rPr>
      </w:pPr>
      <w:r w:rsidRPr="00082791">
        <w:rPr>
          <w:sz w:val="24"/>
          <w:szCs w:val="24"/>
        </w:rPr>
        <w:t>28.2. В случае обнаружения несоответствий в документах, либо в выполнении административных процедур обеспечивается выполнение действий по устранению выявленных несоответствий и их причин.</w:t>
      </w:r>
    </w:p>
    <w:p w:rsidR="00082791" w:rsidRPr="00082791" w:rsidRDefault="00082791" w:rsidP="00082791">
      <w:pPr>
        <w:ind w:firstLine="709"/>
        <w:jc w:val="both"/>
        <w:outlineLvl w:val="0"/>
        <w:rPr>
          <w:sz w:val="24"/>
          <w:szCs w:val="24"/>
        </w:rPr>
      </w:pPr>
      <w:r w:rsidRPr="00082791">
        <w:rPr>
          <w:sz w:val="24"/>
          <w:szCs w:val="24"/>
        </w:rPr>
        <w:t>28.3. Работники Отдела, ответственные за прием документов, несут персональную ответственность за соблюдение сроков приема документов и порядка приема документов</w:t>
      </w:r>
      <w:r w:rsidRPr="00082791">
        <w:rPr>
          <w:i/>
          <w:sz w:val="24"/>
          <w:szCs w:val="24"/>
        </w:rPr>
        <w:t xml:space="preserve">, </w:t>
      </w:r>
      <w:r w:rsidRPr="00082791">
        <w:rPr>
          <w:sz w:val="24"/>
          <w:szCs w:val="24"/>
        </w:rPr>
        <w:t>установленных настоящим административным регламентом.</w:t>
      </w:r>
    </w:p>
    <w:p w:rsidR="00082791" w:rsidRPr="00082791" w:rsidRDefault="00082791" w:rsidP="00082791">
      <w:pPr>
        <w:autoSpaceDE w:val="0"/>
        <w:autoSpaceDN w:val="0"/>
        <w:adjustRightInd w:val="0"/>
        <w:ind w:firstLine="708"/>
        <w:jc w:val="both"/>
        <w:rPr>
          <w:sz w:val="24"/>
          <w:szCs w:val="24"/>
        </w:rPr>
      </w:pPr>
      <w:r w:rsidRPr="00082791">
        <w:rPr>
          <w:sz w:val="24"/>
          <w:szCs w:val="24"/>
        </w:rPr>
        <w:t>29. Порядок и периодичность осуществления проверок полноты и качества предоставления муниципальных услуг.</w:t>
      </w:r>
    </w:p>
    <w:p w:rsidR="00082791" w:rsidRPr="00082791" w:rsidRDefault="00082791" w:rsidP="00082791">
      <w:pPr>
        <w:autoSpaceDE w:val="0"/>
        <w:autoSpaceDN w:val="0"/>
        <w:adjustRightInd w:val="0"/>
        <w:ind w:firstLine="709"/>
        <w:jc w:val="both"/>
        <w:rPr>
          <w:sz w:val="24"/>
          <w:szCs w:val="24"/>
        </w:rPr>
      </w:pPr>
      <w:r w:rsidRPr="00082791">
        <w:rPr>
          <w:sz w:val="24"/>
          <w:szCs w:val="24"/>
        </w:rPr>
        <w:t xml:space="preserve">29.1. Текущий контроль осуществляется путем проведения проверок начальником Отдела, </w:t>
      </w:r>
      <w:proofErr w:type="gramStart"/>
      <w:r w:rsidRPr="00082791">
        <w:rPr>
          <w:sz w:val="24"/>
          <w:szCs w:val="24"/>
        </w:rPr>
        <w:t>ответственными</w:t>
      </w:r>
      <w:proofErr w:type="gramEnd"/>
      <w:r w:rsidRPr="00082791">
        <w:rPr>
          <w:sz w:val="24"/>
          <w:szCs w:val="24"/>
        </w:rPr>
        <w:t xml:space="preserve"> за организацию работы по предоставлению муниципальной услуги.</w:t>
      </w:r>
    </w:p>
    <w:p w:rsidR="00082791" w:rsidRPr="00082791" w:rsidRDefault="00082791" w:rsidP="00082791">
      <w:pPr>
        <w:autoSpaceDE w:val="0"/>
        <w:autoSpaceDN w:val="0"/>
        <w:adjustRightInd w:val="0"/>
        <w:ind w:firstLine="709"/>
        <w:jc w:val="both"/>
        <w:rPr>
          <w:sz w:val="24"/>
          <w:szCs w:val="24"/>
        </w:rPr>
      </w:pPr>
      <w:r w:rsidRPr="00082791">
        <w:rPr>
          <w:sz w:val="24"/>
          <w:szCs w:val="24"/>
        </w:rPr>
        <w:t xml:space="preserve">29.2. Текущий контроль осуществляется один раз в месяц.  </w:t>
      </w:r>
    </w:p>
    <w:p w:rsidR="00082791" w:rsidRPr="00082791" w:rsidRDefault="00082791" w:rsidP="00082791">
      <w:pPr>
        <w:autoSpaceDE w:val="0"/>
        <w:autoSpaceDN w:val="0"/>
        <w:adjustRightInd w:val="0"/>
        <w:ind w:firstLine="709"/>
        <w:jc w:val="both"/>
        <w:rPr>
          <w:sz w:val="24"/>
          <w:szCs w:val="24"/>
        </w:rPr>
      </w:pPr>
      <w:r w:rsidRPr="00082791">
        <w:rPr>
          <w:sz w:val="24"/>
          <w:szCs w:val="24"/>
        </w:rPr>
        <w:t xml:space="preserve">29.3. </w:t>
      </w:r>
      <w:proofErr w:type="gramStart"/>
      <w:r w:rsidRPr="00082791">
        <w:rPr>
          <w:sz w:val="24"/>
          <w:szCs w:val="24"/>
        </w:rPr>
        <w:t>Контроль за</w:t>
      </w:r>
      <w:proofErr w:type="gramEnd"/>
      <w:r w:rsidRPr="00082791">
        <w:rPr>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Отдела. </w:t>
      </w:r>
    </w:p>
    <w:p w:rsidR="00082791" w:rsidRPr="00082791" w:rsidRDefault="00082791" w:rsidP="00082791">
      <w:pPr>
        <w:autoSpaceDE w:val="0"/>
        <w:autoSpaceDN w:val="0"/>
        <w:adjustRightInd w:val="0"/>
        <w:ind w:firstLine="709"/>
        <w:jc w:val="both"/>
        <w:rPr>
          <w:sz w:val="24"/>
          <w:szCs w:val="24"/>
        </w:rPr>
      </w:pPr>
      <w:r w:rsidRPr="00082791">
        <w:rPr>
          <w:sz w:val="24"/>
          <w:szCs w:val="24"/>
        </w:rPr>
        <w:t>30. Порядок обжалования действий (бездействия) должностного лица, а также принимаемого им решения при предоставлении муниципальной услуги.</w:t>
      </w:r>
    </w:p>
    <w:p w:rsidR="00082791" w:rsidRPr="00082791" w:rsidRDefault="00082791" w:rsidP="00082791">
      <w:pPr>
        <w:autoSpaceDE w:val="0"/>
        <w:autoSpaceDN w:val="0"/>
        <w:adjustRightInd w:val="0"/>
        <w:ind w:firstLine="709"/>
        <w:jc w:val="both"/>
        <w:rPr>
          <w:sz w:val="24"/>
          <w:szCs w:val="24"/>
        </w:rPr>
      </w:pPr>
      <w:r w:rsidRPr="00082791">
        <w:rPr>
          <w:sz w:val="24"/>
          <w:szCs w:val="24"/>
        </w:rPr>
        <w:t>30.1. Порядок обжалования заявителями действий (бездействия) и решений, принятых (осуществляемых) в ходе предоставления муниципальной услуги.</w:t>
      </w:r>
    </w:p>
    <w:p w:rsidR="00082791" w:rsidRDefault="00082791" w:rsidP="00082791">
      <w:pPr>
        <w:autoSpaceDE w:val="0"/>
        <w:autoSpaceDN w:val="0"/>
        <w:adjustRightInd w:val="0"/>
        <w:ind w:firstLine="709"/>
        <w:jc w:val="both"/>
        <w:rPr>
          <w:sz w:val="24"/>
          <w:szCs w:val="24"/>
        </w:rPr>
      </w:pPr>
      <w:r w:rsidRPr="00082791">
        <w:rPr>
          <w:sz w:val="24"/>
          <w:szCs w:val="24"/>
        </w:rPr>
        <w:t xml:space="preserve">30.2. Заявитель (представитель заявителя) может обратиться с жалобой на действия (бездействие) и решения, осуществляемые (принятые) в ходе предоставления муниципальной услуги в администрацию городского округа Троицк. </w:t>
      </w:r>
    </w:p>
    <w:p w:rsidR="00A53D7B" w:rsidRPr="005F0683" w:rsidRDefault="00A53D7B" w:rsidP="00A53D7B">
      <w:pPr>
        <w:pStyle w:val="a8"/>
        <w:suppressAutoHyphens/>
        <w:autoSpaceDE w:val="0"/>
        <w:autoSpaceDN w:val="0"/>
        <w:adjustRightInd w:val="0"/>
        <w:spacing w:after="0" w:line="240" w:lineRule="auto"/>
        <w:ind w:left="0"/>
        <w:jc w:val="both"/>
        <w:rPr>
          <w:sz w:val="24"/>
          <w:szCs w:val="24"/>
        </w:rPr>
      </w:pPr>
      <w:r>
        <w:rPr>
          <w:rFonts w:ascii="Times New Roman" w:hAnsi="Times New Roman"/>
          <w:b/>
          <w:sz w:val="24"/>
          <w:szCs w:val="24"/>
        </w:rPr>
        <w:t xml:space="preserve">           </w:t>
      </w:r>
      <w:r w:rsidRPr="005F0683">
        <w:rPr>
          <w:rFonts w:ascii="Times New Roman" w:hAnsi="Times New Roman"/>
          <w:sz w:val="24"/>
          <w:szCs w:val="24"/>
        </w:rPr>
        <w:t>Жалоба на действия сотрудников филиала  МФЦ подается директору Государственного бюджетного  учреждения города Москвы «Многофункциональные центры  предоставления государственных услуг города</w:t>
      </w:r>
      <w:r w:rsidRPr="005F0683">
        <w:rPr>
          <w:rFonts w:ascii="Times New Roman" w:hAnsi="Times New Roman"/>
          <w:sz w:val="28"/>
          <w:szCs w:val="28"/>
        </w:rPr>
        <w:t xml:space="preserve"> </w:t>
      </w:r>
      <w:r w:rsidRPr="005F0683">
        <w:rPr>
          <w:rFonts w:ascii="Times New Roman" w:hAnsi="Times New Roman"/>
          <w:sz w:val="24"/>
          <w:szCs w:val="24"/>
        </w:rPr>
        <w:t>Москвы.</w:t>
      </w:r>
      <w:r w:rsidRPr="005F0683">
        <w:rPr>
          <w:sz w:val="28"/>
          <w:szCs w:val="28"/>
        </w:rPr>
        <w:t xml:space="preserve">     </w:t>
      </w:r>
    </w:p>
    <w:p w:rsidR="00082791" w:rsidRPr="00082791" w:rsidRDefault="00082791" w:rsidP="00082791">
      <w:pPr>
        <w:autoSpaceDE w:val="0"/>
        <w:autoSpaceDN w:val="0"/>
        <w:adjustRightInd w:val="0"/>
        <w:ind w:firstLine="720"/>
        <w:jc w:val="both"/>
        <w:rPr>
          <w:sz w:val="24"/>
          <w:szCs w:val="24"/>
        </w:rPr>
      </w:pPr>
      <w:r w:rsidRPr="00082791">
        <w:rPr>
          <w:sz w:val="24"/>
          <w:szCs w:val="24"/>
        </w:rPr>
        <w:t>30.3. Заявитель может направить жалобу в письменной форме на почтовый адрес администрации городского округа Троицк, а также обратиться лично к начальнику Отдела во время личного приема.</w:t>
      </w:r>
    </w:p>
    <w:p w:rsidR="00082791" w:rsidRPr="00082791" w:rsidRDefault="00082791" w:rsidP="00082791">
      <w:pPr>
        <w:autoSpaceDE w:val="0"/>
        <w:autoSpaceDN w:val="0"/>
        <w:adjustRightInd w:val="0"/>
        <w:ind w:firstLine="720"/>
        <w:jc w:val="both"/>
        <w:rPr>
          <w:sz w:val="24"/>
          <w:szCs w:val="24"/>
        </w:rPr>
      </w:pPr>
      <w:r w:rsidRPr="00082791">
        <w:rPr>
          <w:sz w:val="24"/>
          <w:szCs w:val="24"/>
        </w:rPr>
        <w:t>30.4. В письменной жалобе указываются:</w:t>
      </w:r>
    </w:p>
    <w:p w:rsidR="00082791" w:rsidRPr="00082791" w:rsidRDefault="00082791" w:rsidP="00082791">
      <w:pPr>
        <w:autoSpaceDE w:val="0"/>
        <w:autoSpaceDN w:val="0"/>
        <w:adjustRightInd w:val="0"/>
        <w:jc w:val="both"/>
        <w:rPr>
          <w:sz w:val="24"/>
          <w:szCs w:val="24"/>
        </w:rPr>
      </w:pPr>
      <w:r w:rsidRPr="00082791">
        <w:rPr>
          <w:sz w:val="24"/>
          <w:szCs w:val="24"/>
        </w:rPr>
        <w:t>- наименование Отдела либо фамилия, имя, отчество соответствующего должностного лица, либо должность соответствующего лица;</w:t>
      </w:r>
    </w:p>
    <w:p w:rsidR="00082791" w:rsidRPr="00082791" w:rsidRDefault="00082791" w:rsidP="00082791">
      <w:pPr>
        <w:pStyle w:val="ConsPlusNormal"/>
        <w:ind w:firstLine="0"/>
        <w:jc w:val="both"/>
        <w:rPr>
          <w:rFonts w:ascii="Times New Roman" w:hAnsi="Times New Roman" w:cs="Times New Roman"/>
          <w:sz w:val="24"/>
          <w:szCs w:val="24"/>
        </w:rPr>
      </w:pPr>
      <w:r w:rsidRPr="00082791">
        <w:rPr>
          <w:rFonts w:ascii="Times New Roman" w:hAnsi="Times New Roman" w:cs="Times New Roman"/>
          <w:sz w:val="24"/>
          <w:szCs w:val="24"/>
        </w:rPr>
        <w:t>- фамилия, имя, отчество заявителя (а также фамилия, имя, отчество уполномоченного представителя в случае обращения с жалобой представителя);</w:t>
      </w:r>
    </w:p>
    <w:p w:rsidR="00082791" w:rsidRPr="00082791" w:rsidRDefault="00082791" w:rsidP="00082791">
      <w:pPr>
        <w:pStyle w:val="ConsPlusNormal"/>
        <w:ind w:firstLine="0"/>
        <w:jc w:val="both"/>
        <w:rPr>
          <w:rFonts w:ascii="Times New Roman" w:hAnsi="Times New Roman" w:cs="Times New Roman"/>
          <w:sz w:val="24"/>
          <w:szCs w:val="24"/>
        </w:rPr>
      </w:pPr>
      <w:r w:rsidRPr="00082791">
        <w:rPr>
          <w:rFonts w:ascii="Times New Roman" w:hAnsi="Times New Roman" w:cs="Times New Roman"/>
          <w:sz w:val="24"/>
          <w:szCs w:val="24"/>
        </w:rPr>
        <w:t>- контактный почтовый адрес и номер телефона;</w:t>
      </w:r>
    </w:p>
    <w:p w:rsidR="00082791" w:rsidRPr="00082791" w:rsidRDefault="00082791" w:rsidP="00082791">
      <w:pPr>
        <w:pStyle w:val="ConsPlusNormal"/>
        <w:ind w:firstLine="0"/>
        <w:jc w:val="both"/>
        <w:rPr>
          <w:rFonts w:ascii="Times New Roman" w:hAnsi="Times New Roman" w:cs="Times New Roman"/>
          <w:sz w:val="24"/>
          <w:szCs w:val="24"/>
        </w:rPr>
      </w:pPr>
      <w:r w:rsidRPr="00082791">
        <w:rPr>
          <w:rFonts w:ascii="Times New Roman" w:hAnsi="Times New Roman" w:cs="Times New Roman"/>
          <w:sz w:val="24"/>
          <w:szCs w:val="24"/>
        </w:rPr>
        <w:t>- предмет жалобы;</w:t>
      </w:r>
    </w:p>
    <w:p w:rsidR="00082791" w:rsidRPr="00082791" w:rsidRDefault="00082791" w:rsidP="00082791">
      <w:pPr>
        <w:pStyle w:val="ConsPlusNormal"/>
        <w:ind w:firstLine="0"/>
        <w:jc w:val="both"/>
        <w:rPr>
          <w:rFonts w:ascii="Times New Roman" w:hAnsi="Times New Roman" w:cs="Times New Roman"/>
          <w:sz w:val="24"/>
          <w:szCs w:val="24"/>
        </w:rPr>
      </w:pPr>
      <w:r w:rsidRPr="00082791">
        <w:rPr>
          <w:rFonts w:ascii="Times New Roman" w:hAnsi="Times New Roman" w:cs="Times New Roman"/>
          <w:sz w:val="24"/>
          <w:szCs w:val="24"/>
        </w:rPr>
        <w:t>- личная подпись заявителя (его уполномоченного представителя) (для письменных обращений).</w:t>
      </w:r>
    </w:p>
    <w:p w:rsidR="00082791" w:rsidRPr="00082791" w:rsidRDefault="00082791" w:rsidP="00082791">
      <w:pPr>
        <w:autoSpaceDE w:val="0"/>
        <w:autoSpaceDN w:val="0"/>
        <w:adjustRightInd w:val="0"/>
        <w:ind w:firstLine="720"/>
        <w:jc w:val="both"/>
        <w:rPr>
          <w:sz w:val="24"/>
          <w:szCs w:val="24"/>
        </w:rPr>
      </w:pPr>
      <w:r w:rsidRPr="00082791">
        <w:rPr>
          <w:sz w:val="24"/>
          <w:szCs w:val="24"/>
        </w:rPr>
        <w:t xml:space="preserve">30.5. Письменная жалоба должна быть написана разборчивым почерком, не содержать нецензурных выражений. Отдел при получении письменной жалобы, в которой содержатся </w:t>
      </w:r>
      <w:r w:rsidRPr="00082791">
        <w:rPr>
          <w:sz w:val="24"/>
          <w:szCs w:val="24"/>
        </w:rPr>
        <w:lastRenderedPageBreak/>
        <w:t>нецензурные либо оскорбительные выражения, угрозы жизни, здоровью и имуществу должностного лица, а также членов его семьи, оставляет  обращение без ответа по существу поставленных в нем вопросов и сообщает заявителю, направившему обращение, о недопустимости злоупотребления правом.</w:t>
      </w:r>
    </w:p>
    <w:p w:rsidR="00082791" w:rsidRPr="00082791" w:rsidRDefault="00082791" w:rsidP="00082791">
      <w:pPr>
        <w:autoSpaceDE w:val="0"/>
        <w:autoSpaceDN w:val="0"/>
        <w:adjustRightInd w:val="0"/>
        <w:ind w:firstLine="720"/>
        <w:jc w:val="both"/>
        <w:rPr>
          <w:sz w:val="24"/>
          <w:szCs w:val="24"/>
        </w:rPr>
      </w:pPr>
      <w:r w:rsidRPr="00082791">
        <w:rPr>
          <w:sz w:val="24"/>
          <w:szCs w:val="24"/>
        </w:rPr>
        <w:t xml:space="preserve">30.6. Если в письменной жалобе не указана фамилия заявителя и почтовый адрес, по которому должен быть направлен ответ или текст жалобы, фамилия заявителя, почтовый адрес не поддаются прочтению, ответ на жалобу не дается. </w:t>
      </w:r>
    </w:p>
    <w:p w:rsidR="00082791" w:rsidRPr="00082791" w:rsidRDefault="00082791" w:rsidP="00082791">
      <w:pPr>
        <w:autoSpaceDE w:val="0"/>
        <w:autoSpaceDN w:val="0"/>
        <w:adjustRightInd w:val="0"/>
        <w:ind w:firstLine="720"/>
        <w:jc w:val="both"/>
        <w:rPr>
          <w:sz w:val="24"/>
          <w:szCs w:val="24"/>
        </w:rPr>
      </w:pPr>
      <w:r w:rsidRPr="00082791">
        <w:rPr>
          <w:sz w:val="24"/>
          <w:szCs w:val="24"/>
        </w:rPr>
        <w:t>30.7. В случае необходимости в подтверждение своих доводов заявитель прилагает к письменной жалобе соответствующие документы и материалы либо их копии.</w:t>
      </w:r>
    </w:p>
    <w:p w:rsidR="00082791" w:rsidRPr="00082791" w:rsidRDefault="00082791" w:rsidP="00082791">
      <w:pPr>
        <w:autoSpaceDE w:val="0"/>
        <w:autoSpaceDN w:val="0"/>
        <w:adjustRightInd w:val="0"/>
        <w:ind w:firstLine="720"/>
        <w:jc w:val="both"/>
        <w:rPr>
          <w:sz w:val="24"/>
          <w:szCs w:val="24"/>
        </w:rPr>
      </w:pPr>
      <w:r w:rsidRPr="00082791">
        <w:rPr>
          <w:sz w:val="24"/>
          <w:szCs w:val="24"/>
        </w:rPr>
        <w:t>30.8. Жалобы заявителей, содержащие обжалование решений, действий (бездействия) конкретных лиц, не могут направляться этим лицам для рассмотрения.</w:t>
      </w:r>
    </w:p>
    <w:p w:rsidR="00A53D7B" w:rsidRPr="00082791" w:rsidRDefault="00082791" w:rsidP="00082791">
      <w:pPr>
        <w:autoSpaceDE w:val="0"/>
        <w:autoSpaceDN w:val="0"/>
        <w:adjustRightInd w:val="0"/>
        <w:ind w:firstLine="720"/>
        <w:jc w:val="both"/>
        <w:rPr>
          <w:sz w:val="24"/>
          <w:szCs w:val="24"/>
        </w:rPr>
      </w:pPr>
      <w:r w:rsidRPr="00082791">
        <w:rPr>
          <w:sz w:val="24"/>
          <w:szCs w:val="24"/>
        </w:rPr>
        <w:t>30.9</w:t>
      </w:r>
      <w:r w:rsidRPr="005F0683">
        <w:rPr>
          <w:sz w:val="24"/>
          <w:szCs w:val="24"/>
        </w:rPr>
        <w:t xml:space="preserve">. </w:t>
      </w:r>
      <w:r w:rsidR="0074467D" w:rsidRPr="005F0683">
        <w:rPr>
          <w:sz w:val="24"/>
          <w:szCs w:val="24"/>
        </w:rPr>
        <w:t>Жалоба подлежит рассмотрению в течение 15 рабочих дней со дня ее регистрации. В случае обжалования отказа в приеме документов у заявителя (его представителя) либо в исправлении ошибок и опечаток или в случае обжалования установленного срока таких исправлений – в течение 5 рабочих дней со дня ее регистрации.</w:t>
      </w:r>
      <w:r w:rsidR="0074467D">
        <w:t xml:space="preserve">         </w:t>
      </w:r>
    </w:p>
    <w:p w:rsidR="00082791" w:rsidRDefault="0074467D" w:rsidP="0008279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82791" w:rsidRPr="00082791">
        <w:rPr>
          <w:rFonts w:ascii="Times New Roman" w:hAnsi="Times New Roman" w:cs="Times New Roman"/>
          <w:sz w:val="24"/>
          <w:szCs w:val="24"/>
        </w:rPr>
        <w:t>30.10. Если заявитель не удовлетворен решением, принятым в ходе рассмотрения жалобы,</w:t>
      </w:r>
      <w:r w:rsidR="00082791" w:rsidRPr="00082791">
        <w:rPr>
          <w:sz w:val="24"/>
          <w:szCs w:val="24"/>
        </w:rPr>
        <w:t xml:space="preserve"> </w:t>
      </w:r>
      <w:r w:rsidR="00082791" w:rsidRPr="00082791">
        <w:rPr>
          <w:rFonts w:ascii="Times New Roman" w:hAnsi="Times New Roman" w:cs="Times New Roman"/>
          <w:sz w:val="24"/>
          <w:szCs w:val="24"/>
        </w:rPr>
        <w:t>или решение не было принято в установленный срок, то заявитель вправе обжаловать  решение, действие (бездействие) лиц, участвовавших в предоставлении муниципальной услуги в суд.</w:t>
      </w:r>
    </w:p>
    <w:p w:rsidR="0074467D" w:rsidRPr="005F0683" w:rsidRDefault="0074467D" w:rsidP="0074467D">
      <w:pPr>
        <w:suppressAutoHyphens/>
        <w:autoSpaceDE w:val="0"/>
        <w:autoSpaceDN w:val="0"/>
        <w:adjustRightInd w:val="0"/>
        <w:jc w:val="both"/>
        <w:rPr>
          <w:sz w:val="24"/>
          <w:szCs w:val="24"/>
        </w:rPr>
      </w:pPr>
      <w:r>
        <w:rPr>
          <w:b/>
        </w:rPr>
        <w:t xml:space="preserve">                  </w:t>
      </w:r>
      <w:r w:rsidRPr="005F0683">
        <w:rPr>
          <w:sz w:val="24"/>
          <w:szCs w:val="24"/>
        </w:rPr>
        <w:t>30.11. По результатам рассмотрения обращения, жалобы, принимается решение об удовлетворении требований заявителя либо об отказе в удовлетворении обращения, жалобы (претензии) с указанием причин признания обращения необоснованным.</w:t>
      </w:r>
    </w:p>
    <w:p w:rsidR="0074467D" w:rsidRPr="005F0683" w:rsidRDefault="0074467D" w:rsidP="0074467D">
      <w:pPr>
        <w:suppressAutoHyphens/>
        <w:autoSpaceDE w:val="0"/>
        <w:autoSpaceDN w:val="0"/>
        <w:adjustRightInd w:val="0"/>
        <w:ind w:firstLine="540"/>
        <w:jc w:val="both"/>
        <w:rPr>
          <w:sz w:val="24"/>
          <w:szCs w:val="24"/>
        </w:rPr>
      </w:pPr>
      <w:r w:rsidRPr="005F0683">
        <w:rPr>
          <w:sz w:val="24"/>
          <w:szCs w:val="24"/>
        </w:rPr>
        <w:t xml:space="preserve">     30.12. В случае признания жалобы подлежащей удовлетворению в ответе заявителю дается информация о действиях, осуществляемых администрацией городского округа Троицк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F0683">
        <w:rPr>
          <w:sz w:val="24"/>
          <w:szCs w:val="24"/>
        </w:rPr>
        <w:t>неудобства</w:t>
      </w:r>
      <w:proofErr w:type="gramEnd"/>
      <w:r w:rsidRPr="005F0683">
        <w:rPr>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4467D" w:rsidRPr="005F0683" w:rsidRDefault="0074467D" w:rsidP="0074467D">
      <w:pPr>
        <w:suppressAutoHyphens/>
        <w:autoSpaceDE w:val="0"/>
        <w:autoSpaceDN w:val="0"/>
        <w:adjustRightInd w:val="0"/>
        <w:ind w:firstLine="540"/>
        <w:jc w:val="both"/>
        <w:rPr>
          <w:sz w:val="24"/>
          <w:szCs w:val="24"/>
        </w:rPr>
      </w:pPr>
      <w:r w:rsidRPr="005F0683">
        <w:rPr>
          <w:sz w:val="24"/>
          <w:szCs w:val="24"/>
        </w:rPr>
        <w:t xml:space="preserve">     30.13. В случае признания </w:t>
      </w:r>
      <w:proofErr w:type="gramStart"/>
      <w:r w:rsidRPr="005F0683">
        <w:rPr>
          <w:sz w:val="24"/>
          <w:szCs w:val="24"/>
        </w:rPr>
        <w:t>жалобы</w:t>
      </w:r>
      <w:proofErr w:type="gramEnd"/>
      <w:r w:rsidRPr="005F0683">
        <w:rPr>
          <w:sz w:val="24"/>
          <w:szCs w:val="24"/>
        </w:rPr>
        <w:t xml:space="preserve"> не подлежащей удовлетворению в ответе заявителю даются аргументированные разъяснения о причинах принятого решения, а так же информация о порядке обжалования принятого решения.</w:t>
      </w:r>
    </w:p>
    <w:p w:rsidR="0074467D" w:rsidRPr="005F0683" w:rsidRDefault="0074467D" w:rsidP="0074467D">
      <w:pPr>
        <w:suppressAutoHyphens/>
        <w:autoSpaceDE w:val="0"/>
        <w:autoSpaceDN w:val="0"/>
        <w:adjustRightInd w:val="0"/>
        <w:ind w:firstLine="540"/>
        <w:jc w:val="both"/>
        <w:rPr>
          <w:sz w:val="24"/>
          <w:szCs w:val="24"/>
        </w:rPr>
      </w:pPr>
      <w:r w:rsidRPr="005F0683">
        <w:rPr>
          <w:sz w:val="24"/>
          <w:szCs w:val="24"/>
        </w:rPr>
        <w:t xml:space="preserve">     30.14. В случае установления в ходе или по результатам </w:t>
      </w:r>
      <w:proofErr w:type="gramStart"/>
      <w:r w:rsidRPr="005F0683">
        <w:rPr>
          <w:sz w:val="24"/>
          <w:szCs w:val="24"/>
        </w:rPr>
        <w:t>рассмотрения жалобы признаков состава административного правонарушения</w:t>
      </w:r>
      <w:proofErr w:type="gramEnd"/>
      <w:r w:rsidRPr="005F0683">
        <w:rPr>
          <w:sz w:val="24"/>
          <w:szCs w:val="24"/>
        </w:rPr>
        <w:t xml:space="preserve"> или преступления должностного лица, материалы незамедлительно направляются в прокуратуру.</w:t>
      </w:r>
    </w:p>
    <w:p w:rsidR="0074467D" w:rsidRPr="005F0683" w:rsidRDefault="0074467D" w:rsidP="0074467D">
      <w:pPr>
        <w:suppressAutoHyphens/>
        <w:autoSpaceDE w:val="0"/>
        <w:autoSpaceDN w:val="0"/>
        <w:adjustRightInd w:val="0"/>
        <w:ind w:firstLine="540"/>
        <w:jc w:val="both"/>
        <w:rPr>
          <w:sz w:val="24"/>
          <w:szCs w:val="24"/>
        </w:rPr>
      </w:pPr>
      <w:r w:rsidRPr="005F0683">
        <w:rPr>
          <w:sz w:val="24"/>
          <w:szCs w:val="24"/>
        </w:rPr>
        <w:t xml:space="preserve">    </w:t>
      </w:r>
      <w:r w:rsidR="0006505E">
        <w:rPr>
          <w:sz w:val="24"/>
          <w:szCs w:val="24"/>
        </w:rPr>
        <w:t>30</w:t>
      </w:r>
      <w:r w:rsidRPr="005F0683">
        <w:rPr>
          <w:sz w:val="24"/>
          <w:szCs w:val="24"/>
        </w:rPr>
        <w:t>.1</w:t>
      </w:r>
      <w:r w:rsidR="0006505E">
        <w:rPr>
          <w:sz w:val="24"/>
          <w:szCs w:val="24"/>
        </w:rPr>
        <w:t>5</w:t>
      </w:r>
      <w:r w:rsidRPr="005F0683">
        <w:rPr>
          <w:sz w:val="24"/>
          <w:szCs w:val="24"/>
        </w:rPr>
        <w:t xml:space="preserve">. Письменный ответ, содержащий результаты рассмотрения обращения, направляется заявителю (представителю заявителя) по адресу, указанному в обращении, жалобе (претензии).    </w:t>
      </w:r>
    </w:p>
    <w:p w:rsidR="00082791" w:rsidRPr="00082791" w:rsidRDefault="00082791" w:rsidP="00082791">
      <w:pPr>
        <w:pStyle w:val="ConsPlusNormal"/>
        <w:ind w:left="2832" w:firstLine="708"/>
        <w:rPr>
          <w:rFonts w:ascii="Times New Roman" w:hAnsi="Times New Roman" w:cs="Times New Roman"/>
          <w:b/>
          <w:bCs/>
          <w:sz w:val="24"/>
          <w:szCs w:val="24"/>
        </w:rPr>
      </w:pPr>
    </w:p>
    <w:p w:rsidR="00082791" w:rsidRPr="00082791" w:rsidRDefault="00082791" w:rsidP="00082791">
      <w:pPr>
        <w:pStyle w:val="ConsPlusNormal"/>
        <w:ind w:firstLine="708"/>
        <w:rPr>
          <w:rFonts w:ascii="Times New Roman" w:hAnsi="Times New Roman" w:cs="Times New Roman"/>
          <w:bCs/>
          <w:sz w:val="24"/>
          <w:szCs w:val="24"/>
        </w:rPr>
      </w:pPr>
      <w:r w:rsidRPr="00082791">
        <w:rPr>
          <w:rFonts w:ascii="Times New Roman" w:hAnsi="Times New Roman" w:cs="Times New Roman"/>
          <w:b/>
          <w:bCs/>
          <w:sz w:val="24"/>
          <w:szCs w:val="24"/>
        </w:rPr>
        <w:tab/>
      </w:r>
      <w:r w:rsidRPr="00082791">
        <w:rPr>
          <w:rFonts w:ascii="Times New Roman" w:hAnsi="Times New Roman" w:cs="Times New Roman"/>
          <w:b/>
          <w:bCs/>
          <w:sz w:val="24"/>
          <w:szCs w:val="24"/>
        </w:rPr>
        <w:tab/>
      </w:r>
      <w:r w:rsidRPr="00082791">
        <w:rPr>
          <w:rFonts w:ascii="Times New Roman" w:hAnsi="Times New Roman" w:cs="Times New Roman"/>
          <w:b/>
          <w:bCs/>
          <w:sz w:val="24"/>
          <w:szCs w:val="24"/>
        </w:rPr>
        <w:tab/>
        <w:t xml:space="preserve">   </w:t>
      </w:r>
      <w:r w:rsidRPr="00082791">
        <w:rPr>
          <w:rFonts w:ascii="Times New Roman" w:hAnsi="Times New Roman" w:cs="Times New Roman"/>
          <w:bCs/>
          <w:sz w:val="24"/>
          <w:szCs w:val="24"/>
        </w:rPr>
        <w:t xml:space="preserve">  </w:t>
      </w:r>
      <w:r w:rsidRPr="00082791">
        <w:rPr>
          <w:rFonts w:ascii="Times New Roman" w:hAnsi="Times New Roman" w:cs="Times New Roman"/>
          <w:bCs/>
          <w:sz w:val="24"/>
          <w:szCs w:val="24"/>
          <w:lang w:val="en-US"/>
        </w:rPr>
        <w:t>IV</w:t>
      </w:r>
      <w:proofErr w:type="gramStart"/>
      <w:r w:rsidRPr="00082791">
        <w:rPr>
          <w:rFonts w:ascii="Times New Roman" w:hAnsi="Times New Roman" w:cs="Times New Roman"/>
          <w:bCs/>
          <w:sz w:val="24"/>
          <w:szCs w:val="24"/>
        </w:rPr>
        <w:t>.  Заключительные</w:t>
      </w:r>
      <w:proofErr w:type="gramEnd"/>
      <w:r w:rsidRPr="00082791">
        <w:rPr>
          <w:rFonts w:ascii="Times New Roman" w:hAnsi="Times New Roman" w:cs="Times New Roman"/>
          <w:bCs/>
          <w:sz w:val="24"/>
          <w:szCs w:val="24"/>
        </w:rPr>
        <w:t xml:space="preserve"> положения.</w:t>
      </w:r>
    </w:p>
    <w:p w:rsidR="00082791" w:rsidRPr="00082791" w:rsidRDefault="00082791" w:rsidP="00082791">
      <w:pPr>
        <w:pStyle w:val="ConsPlusNormal"/>
        <w:ind w:firstLine="708"/>
        <w:rPr>
          <w:rFonts w:ascii="Times New Roman" w:hAnsi="Times New Roman" w:cs="Times New Roman"/>
          <w:bCs/>
          <w:sz w:val="24"/>
          <w:szCs w:val="24"/>
        </w:rPr>
      </w:pPr>
    </w:p>
    <w:p w:rsidR="00082791" w:rsidRPr="00082791" w:rsidRDefault="00082791" w:rsidP="00082791">
      <w:pPr>
        <w:pStyle w:val="ConsPlusNormal"/>
        <w:ind w:firstLine="709"/>
        <w:jc w:val="both"/>
        <w:rPr>
          <w:rFonts w:ascii="Times New Roman" w:hAnsi="Times New Roman" w:cs="Times New Roman"/>
          <w:sz w:val="24"/>
          <w:szCs w:val="24"/>
        </w:rPr>
      </w:pPr>
      <w:r w:rsidRPr="00082791">
        <w:rPr>
          <w:rFonts w:ascii="Times New Roman" w:hAnsi="Times New Roman" w:cs="Times New Roman"/>
          <w:sz w:val="24"/>
          <w:szCs w:val="24"/>
        </w:rPr>
        <w:t>31. Настоящий административный регламент является обязательным для исполнения лицами, участвующими в предоставлении муниципальной услуги.</w:t>
      </w:r>
    </w:p>
    <w:p w:rsidR="00082791" w:rsidRPr="00082791" w:rsidRDefault="00082791" w:rsidP="00082791">
      <w:pPr>
        <w:pStyle w:val="ConsPlusNormal"/>
        <w:ind w:firstLine="709"/>
        <w:jc w:val="both"/>
        <w:rPr>
          <w:rFonts w:ascii="Times New Roman" w:hAnsi="Times New Roman" w:cs="Times New Roman"/>
          <w:sz w:val="24"/>
          <w:szCs w:val="24"/>
        </w:rPr>
      </w:pPr>
      <w:r w:rsidRPr="00082791">
        <w:rPr>
          <w:rFonts w:ascii="Times New Roman" w:hAnsi="Times New Roman" w:cs="Times New Roman"/>
          <w:sz w:val="24"/>
          <w:szCs w:val="24"/>
        </w:rPr>
        <w:t xml:space="preserve">32. </w:t>
      </w:r>
      <w:proofErr w:type="gramStart"/>
      <w:r w:rsidRPr="00082791">
        <w:rPr>
          <w:rFonts w:ascii="Times New Roman" w:hAnsi="Times New Roman" w:cs="Times New Roman"/>
          <w:sz w:val="24"/>
          <w:szCs w:val="24"/>
        </w:rPr>
        <w:t>Контроль за</w:t>
      </w:r>
      <w:proofErr w:type="gramEnd"/>
      <w:r w:rsidRPr="00082791">
        <w:rPr>
          <w:rFonts w:ascii="Times New Roman" w:hAnsi="Times New Roman" w:cs="Times New Roman"/>
          <w:sz w:val="24"/>
          <w:szCs w:val="24"/>
        </w:rPr>
        <w:t xml:space="preserve"> исполнением положений настоящего административного регламента осуществляется начальником Отдела.</w:t>
      </w:r>
    </w:p>
    <w:p w:rsidR="00082791" w:rsidRPr="00082791" w:rsidRDefault="00082791" w:rsidP="00082791">
      <w:pPr>
        <w:pStyle w:val="ConsPlusNormal"/>
        <w:ind w:firstLine="709"/>
        <w:jc w:val="both"/>
        <w:rPr>
          <w:rFonts w:ascii="Times New Roman" w:hAnsi="Times New Roman" w:cs="Times New Roman"/>
          <w:sz w:val="24"/>
          <w:szCs w:val="24"/>
        </w:rPr>
      </w:pPr>
      <w:r w:rsidRPr="00082791">
        <w:rPr>
          <w:rFonts w:ascii="Times New Roman" w:hAnsi="Times New Roman" w:cs="Times New Roman"/>
          <w:sz w:val="24"/>
          <w:szCs w:val="24"/>
        </w:rPr>
        <w:t xml:space="preserve">33. Неисполнение или ненадлежащее исполнение настоящего административного регламента лицами, участвующими в предоставлении муниципальной услуги, влечет их дисциплинарную ответственность, </w:t>
      </w:r>
      <w:r w:rsidRPr="00082791">
        <w:rPr>
          <w:rFonts w:ascii="Times New Roman" w:hAnsi="Times New Roman" w:cs="Times New Roman"/>
          <w:iCs/>
          <w:sz w:val="24"/>
          <w:szCs w:val="24"/>
        </w:rPr>
        <w:t>установленную законодательством Российской Федерации, законами и иными правовыми актами города Москвы и городского округа Троицк.</w:t>
      </w:r>
    </w:p>
    <w:bookmarkEnd w:id="1"/>
    <w:p w:rsidR="00EB7A33" w:rsidRDefault="00082791" w:rsidP="00082791">
      <w:pPr>
        <w:jc w:val="center"/>
        <w:rPr>
          <w:sz w:val="24"/>
          <w:szCs w:val="24"/>
        </w:rPr>
      </w:pPr>
      <w:r w:rsidRPr="00082791">
        <w:rPr>
          <w:sz w:val="24"/>
          <w:szCs w:val="24"/>
        </w:rPr>
        <w:t xml:space="preserve">                         </w:t>
      </w:r>
    </w:p>
    <w:p w:rsidR="00EB7A33" w:rsidRDefault="00EB7A33" w:rsidP="00082791">
      <w:pPr>
        <w:jc w:val="center"/>
        <w:rPr>
          <w:sz w:val="24"/>
          <w:szCs w:val="24"/>
        </w:rPr>
      </w:pPr>
    </w:p>
    <w:p w:rsidR="00EB7A33" w:rsidRDefault="00EB7A33" w:rsidP="00082791">
      <w:pPr>
        <w:jc w:val="center"/>
        <w:rPr>
          <w:sz w:val="24"/>
          <w:szCs w:val="24"/>
        </w:rPr>
      </w:pPr>
    </w:p>
    <w:p w:rsidR="00EB7A33" w:rsidRDefault="00EB7A33" w:rsidP="00082791">
      <w:pPr>
        <w:jc w:val="center"/>
        <w:rPr>
          <w:sz w:val="24"/>
          <w:szCs w:val="24"/>
        </w:rPr>
      </w:pPr>
    </w:p>
    <w:p w:rsidR="00EB7A33" w:rsidRDefault="00EB7A33" w:rsidP="00082791">
      <w:pPr>
        <w:jc w:val="center"/>
        <w:rPr>
          <w:sz w:val="24"/>
          <w:szCs w:val="24"/>
        </w:rPr>
      </w:pPr>
    </w:p>
    <w:p w:rsidR="00EB7A33" w:rsidRDefault="00EB7A33" w:rsidP="00082791">
      <w:pPr>
        <w:jc w:val="center"/>
        <w:rPr>
          <w:sz w:val="24"/>
          <w:szCs w:val="24"/>
        </w:rPr>
      </w:pPr>
    </w:p>
    <w:p w:rsidR="00082791" w:rsidRPr="00082791" w:rsidRDefault="00EB7A33" w:rsidP="00082791">
      <w:pPr>
        <w:jc w:val="center"/>
        <w:rPr>
          <w:sz w:val="24"/>
          <w:szCs w:val="24"/>
        </w:rPr>
      </w:pPr>
      <w:r>
        <w:rPr>
          <w:sz w:val="24"/>
          <w:szCs w:val="24"/>
        </w:rPr>
        <w:lastRenderedPageBreak/>
        <w:t xml:space="preserve">                         </w:t>
      </w:r>
      <w:r w:rsidR="00082791" w:rsidRPr="00082791">
        <w:rPr>
          <w:sz w:val="24"/>
          <w:szCs w:val="24"/>
        </w:rPr>
        <w:t xml:space="preserve">                         </w:t>
      </w:r>
      <w:r w:rsidR="006B2E05">
        <w:rPr>
          <w:sz w:val="24"/>
          <w:szCs w:val="24"/>
        </w:rPr>
        <w:t xml:space="preserve">               </w:t>
      </w:r>
      <w:r w:rsidR="00082791" w:rsidRPr="00082791">
        <w:rPr>
          <w:sz w:val="24"/>
          <w:szCs w:val="24"/>
        </w:rPr>
        <w:t xml:space="preserve">    Приложение № 1</w:t>
      </w:r>
    </w:p>
    <w:p w:rsidR="00082791" w:rsidRPr="00082791" w:rsidRDefault="00082791" w:rsidP="00082791">
      <w:pPr>
        <w:jc w:val="right"/>
        <w:rPr>
          <w:sz w:val="24"/>
          <w:szCs w:val="24"/>
        </w:rPr>
      </w:pPr>
      <w:r w:rsidRPr="00082791">
        <w:rPr>
          <w:sz w:val="24"/>
          <w:szCs w:val="24"/>
        </w:rPr>
        <w:tab/>
      </w:r>
      <w:r w:rsidRPr="00082791">
        <w:rPr>
          <w:sz w:val="24"/>
          <w:szCs w:val="24"/>
        </w:rPr>
        <w:tab/>
      </w:r>
      <w:r w:rsidRPr="00082791">
        <w:rPr>
          <w:sz w:val="24"/>
          <w:szCs w:val="24"/>
        </w:rPr>
        <w:tab/>
      </w:r>
      <w:r w:rsidRPr="00082791">
        <w:rPr>
          <w:sz w:val="24"/>
          <w:szCs w:val="24"/>
        </w:rPr>
        <w:tab/>
      </w:r>
      <w:r w:rsidRPr="00082791">
        <w:rPr>
          <w:sz w:val="24"/>
          <w:szCs w:val="24"/>
        </w:rPr>
        <w:tab/>
      </w:r>
      <w:r w:rsidRPr="00082791">
        <w:rPr>
          <w:sz w:val="24"/>
          <w:szCs w:val="24"/>
        </w:rPr>
        <w:tab/>
      </w:r>
      <w:r w:rsidRPr="00082791">
        <w:rPr>
          <w:sz w:val="24"/>
          <w:szCs w:val="24"/>
        </w:rPr>
        <w:tab/>
      </w:r>
      <w:r w:rsidRPr="00082791">
        <w:rPr>
          <w:sz w:val="24"/>
          <w:szCs w:val="24"/>
        </w:rPr>
        <w:tab/>
        <w:t xml:space="preserve">      к административному регламенту </w:t>
      </w:r>
      <w:r w:rsidRPr="00082791">
        <w:rPr>
          <w:sz w:val="24"/>
          <w:szCs w:val="24"/>
        </w:rPr>
        <w:tab/>
      </w:r>
    </w:p>
    <w:p w:rsidR="00082791" w:rsidRPr="00082791" w:rsidRDefault="00082791" w:rsidP="00082791">
      <w:pPr>
        <w:jc w:val="center"/>
        <w:rPr>
          <w:b/>
          <w:sz w:val="24"/>
          <w:szCs w:val="24"/>
        </w:rPr>
      </w:pPr>
    </w:p>
    <w:p w:rsidR="00082791" w:rsidRPr="00082791" w:rsidRDefault="00082791" w:rsidP="00082791">
      <w:pPr>
        <w:jc w:val="center"/>
        <w:rPr>
          <w:sz w:val="24"/>
          <w:szCs w:val="24"/>
        </w:rPr>
      </w:pPr>
      <w:r w:rsidRPr="00082791">
        <w:rPr>
          <w:sz w:val="24"/>
          <w:szCs w:val="24"/>
        </w:rPr>
        <w:t>ДОКУМЕНТЫ НЕОБХОДИМЫЕ ДЛЯ ПОЛУЧЕНИЯ МУНИЦИПАЛЬНОЙ УСЛУГИ «СОГЛАСОВАНИЕ РАЗРЕШЕНИЯ НА ВСЕЛЕНИЕ ЧЛЕНОВ СЕМЬИ НАНИМАТЕЛЯ И ИНЫХ ГРАЖДАН В МУНИЦИПАЛЬНЫЕ ПОМЕЩЕНИЯ СПЕЦИАЛИЗИРОВАННОГО ЖИЛИЩНОГО ФОНДА»</w:t>
      </w:r>
    </w:p>
    <w:p w:rsidR="00082791" w:rsidRPr="00082791" w:rsidRDefault="00082791" w:rsidP="00082791">
      <w:pPr>
        <w:jc w:val="center"/>
        <w:rPr>
          <w:b/>
          <w:sz w:val="24"/>
          <w:szCs w:val="24"/>
        </w:rPr>
      </w:pPr>
    </w:p>
    <w:p w:rsidR="00082791" w:rsidRPr="00082791" w:rsidRDefault="00082791" w:rsidP="00082791">
      <w:pPr>
        <w:numPr>
          <w:ilvl w:val="0"/>
          <w:numId w:val="4"/>
        </w:numPr>
        <w:jc w:val="both"/>
        <w:rPr>
          <w:sz w:val="24"/>
          <w:szCs w:val="24"/>
        </w:rPr>
      </w:pPr>
      <w:r w:rsidRPr="00082791">
        <w:rPr>
          <w:sz w:val="24"/>
          <w:szCs w:val="24"/>
        </w:rPr>
        <w:t>Заявление (подписанное нанимателем, заявителем и всеми совершеннолетними членами семьи);</w:t>
      </w:r>
    </w:p>
    <w:p w:rsidR="00082791" w:rsidRPr="00082791" w:rsidRDefault="00082791" w:rsidP="00082791">
      <w:pPr>
        <w:numPr>
          <w:ilvl w:val="0"/>
          <w:numId w:val="4"/>
        </w:numPr>
        <w:jc w:val="both"/>
        <w:rPr>
          <w:sz w:val="24"/>
          <w:szCs w:val="24"/>
        </w:rPr>
      </w:pPr>
      <w:r w:rsidRPr="00082791">
        <w:rPr>
          <w:sz w:val="24"/>
          <w:szCs w:val="24"/>
        </w:rPr>
        <w:t>Выписка из домовой книги;</w:t>
      </w:r>
    </w:p>
    <w:p w:rsidR="00082791" w:rsidRPr="00082791" w:rsidRDefault="00082791" w:rsidP="00082791">
      <w:pPr>
        <w:numPr>
          <w:ilvl w:val="0"/>
          <w:numId w:val="4"/>
        </w:numPr>
        <w:jc w:val="both"/>
        <w:rPr>
          <w:sz w:val="24"/>
          <w:szCs w:val="24"/>
        </w:rPr>
      </w:pPr>
      <w:r w:rsidRPr="00082791">
        <w:rPr>
          <w:sz w:val="24"/>
          <w:szCs w:val="24"/>
        </w:rPr>
        <w:t>Выписка из лицевого счета;</w:t>
      </w:r>
    </w:p>
    <w:p w:rsidR="00082791" w:rsidRPr="00082791" w:rsidRDefault="00082791" w:rsidP="00082791">
      <w:pPr>
        <w:numPr>
          <w:ilvl w:val="0"/>
          <w:numId w:val="4"/>
        </w:numPr>
        <w:jc w:val="both"/>
        <w:rPr>
          <w:sz w:val="24"/>
          <w:szCs w:val="24"/>
        </w:rPr>
      </w:pPr>
      <w:r w:rsidRPr="00082791">
        <w:rPr>
          <w:sz w:val="24"/>
          <w:szCs w:val="24"/>
        </w:rPr>
        <w:t>Копии документов, подтверждающих право пользования жилым помещением, занимаемым заявителем и членами его семьи;</w:t>
      </w:r>
    </w:p>
    <w:p w:rsidR="00606B26" w:rsidRPr="00082791" w:rsidRDefault="00082791" w:rsidP="00082791">
      <w:pPr>
        <w:jc w:val="both"/>
        <w:rPr>
          <w:sz w:val="24"/>
          <w:szCs w:val="24"/>
        </w:rPr>
      </w:pPr>
      <w:r w:rsidRPr="00082791">
        <w:rPr>
          <w:sz w:val="24"/>
          <w:szCs w:val="24"/>
        </w:rPr>
        <w:t>Копии документов, удостоверяющих личность заявителей и личность каждого члена семьи (паспорт,  свидетельство о рождении, свидетельства о браке (о расторжении брака)) – копии представляются с оригиналами</w:t>
      </w:r>
    </w:p>
    <w:p w:rsidR="00B765A7" w:rsidRDefault="00B765A7">
      <w:pPr>
        <w:rPr>
          <w:sz w:val="24"/>
          <w:szCs w:val="24"/>
        </w:rPr>
      </w:pPr>
    </w:p>
    <w:p w:rsidR="0074467D" w:rsidRDefault="0074467D">
      <w:pPr>
        <w:rPr>
          <w:sz w:val="24"/>
          <w:szCs w:val="24"/>
        </w:rPr>
      </w:pPr>
    </w:p>
    <w:p w:rsidR="0074467D" w:rsidRDefault="0074467D">
      <w:pPr>
        <w:rPr>
          <w:sz w:val="24"/>
          <w:szCs w:val="24"/>
        </w:rPr>
      </w:pPr>
    </w:p>
    <w:p w:rsidR="0074467D" w:rsidRDefault="0074467D">
      <w:pPr>
        <w:rPr>
          <w:sz w:val="24"/>
          <w:szCs w:val="24"/>
        </w:rPr>
      </w:pPr>
    </w:p>
    <w:p w:rsidR="0074467D" w:rsidRDefault="0074467D">
      <w:pPr>
        <w:rPr>
          <w:sz w:val="24"/>
          <w:szCs w:val="24"/>
        </w:rPr>
      </w:pPr>
    </w:p>
    <w:p w:rsidR="0074467D" w:rsidRDefault="0074467D">
      <w:pPr>
        <w:rPr>
          <w:sz w:val="24"/>
          <w:szCs w:val="24"/>
        </w:rPr>
      </w:pPr>
    </w:p>
    <w:p w:rsidR="0074467D" w:rsidRDefault="0074467D">
      <w:pPr>
        <w:rPr>
          <w:sz w:val="24"/>
          <w:szCs w:val="24"/>
        </w:rPr>
      </w:pPr>
    </w:p>
    <w:p w:rsidR="0074467D" w:rsidRDefault="0074467D">
      <w:pPr>
        <w:rPr>
          <w:sz w:val="24"/>
          <w:szCs w:val="24"/>
        </w:rPr>
      </w:pPr>
    </w:p>
    <w:p w:rsidR="0074467D" w:rsidRDefault="0074467D">
      <w:pPr>
        <w:rPr>
          <w:sz w:val="24"/>
          <w:szCs w:val="24"/>
        </w:rPr>
      </w:pPr>
    </w:p>
    <w:p w:rsidR="0074467D" w:rsidRDefault="0074467D">
      <w:pPr>
        <w:rPr>
          <w:sz w:val="24"/>
          <w:szCs w:val="24"/>
        </w:rPr>
      </w:pPr>
    </w:p>
    <w:p w:rsidR="0074467D" w:rsidRDefault="0074467D">
      <w:pPr>
        <w:rPr>
          <w:sz w:val="24"/>
          <w:szCs w:val="24"/>
        </w:rPr>
      </w:pPr>
    </w:p>
    <w:p w:rsidR="0074467D" w:rsidRDefault="0074467D">
      <w:pPr>
        <w:rPr>
          <w:sz w:val="24"/>
          <w:szCs w:val="24"/>
        </w:rPr>
      </w:pPr>
    </w:p>
    <w:p w:rsidR="0074467D" w:rsidRDefault="0074467D">
      <w:pPr>
        <w:rPr>
          <w:sz w:val="24"/>
          <w:szCs w:val="24"/>
        </w:rPr>
      </w:pPr>
    </w:p>
    <w:p w:rsidR="0074467D" w:rsidRDefault="0074467D">
      <w:pPr>
        <w:rPr>
          <w:sz w:val="24"/>
          <w:szCs w:val="24"/>
        </w:rPr>
      </w:pPr>
    </w:p>
    <w:p w:rsidR="0074467D" w:rsidRDefault="0074467D">
      <w:pPr>
        <w:rPr>
          <w:sz w:val="24"/>
          <w:szCs w:val="24"/>
        </w:rPr>
      </w:pPr>
    </w:p>
    <w:p w:rsidR="0074467D" w:rsidRDefault="0074467D">
      <w:pPr>
        <w:rPr>
          <w:sz w:val="24"/>
          <w:szCs w:val="24"/>
        </w:rPr>
      </w:pPr>
    </w:p>
    <w:p w:rsidR="0074467D" w:rsidRDefault="0074467D">
      <w:pPr>
        <w:rPr>
          <w:sz w:val="24"/>
          <w:szCs w:val="24"/>
        </w:rPr>
      </w:pPr>
    </w:p>
    <w:p w:rsidR="0074467D" w:rsidRDefault="0074467D">
      <w:pPr>
        <w:rPr>
          <w:sz w:val="24"/>
          <w:szCs w:val="24"/>
        </w:rPr>
      </w:pPr>
    </w:p>
    <w:p w:rsidR="0074467D" w:rsidRDefault="0074467D">
      <w:pPr>
        <w:rPr>
          <w:sz w:val="24"/>
          <w:szCs w:val="24"/>
        </w:rPr>
      </w:pPr>
    </w:p>
    <w:p w:rsidR="0074467D" w:rsidRDefault="0074467D">
      <w:pPr>
        <w:rPr>
          <w:sz w:val="24"/>
          <w:szCs w:val="24"/>
        </w:rPr>
      </w:pPr>
    </w:p>
    <w:p w:rsidR="0074467D" w:rsidRDefault="0074467D">
      <w:pPr>
        <w:rPr>
          <w:sz w:val="24"/>
          <w:szCs w:val="24"/>
        </w:rPr>
      </w:pPr>
    </w:p>
    <w:p w:rsidR="0074467D" w:rsidRDefault="0074467D">
      <w:pPr>
        <w:rPr>
          <w:sz w:val="24"/>
          <w:szCs w:val="24"/>
        </w:rPr>
      </w:pPr>
    </w:p>
    <w:p w:rsidR="0074467D" w:rsidRDefault="0074467D">
      <w:pPr>
        <w:rPr>
          <w:sz w:val="24"/>
          <w:szCs w:val="24"/>
        </w:rPr>
      </w:pPr>
    </w:p>
    <w:p w:rsidR="0074467D" w:rsidRDefault="0074467D">
      <w:pPr>
        <w:rPr>
          <w:sz w:val="24"/>
          <w:szCs w:val="24"/>
        </w:rPr>
      </w:pPr>
    </w:p>
    <w:p w:rsidR="0074467D" w:rsidRDefault="0074467D">
      <w:pPr>
        <w:rPr>
          <w:sz w:val="24"/>
          <w:szCs w:val="24"/>
        </w:rPr>
      </w:pPr>
    </w:p>
    <w:p w:rsidR="0074467D" w:rsidRDefault="0074467D">
      <w:pPr>
        <w:rPr>
          <w:sz w:val="24"/>
          <w:szCs w:val="24"/>
        </w:rPr>
      </w:pPr>
    </w:p>
    <w:p w:rsidR="0074467D" w:rsidRDefault="0074467D">
      <w:pPr>
        <w:rPr>
          <w:sz w:val="24"/>
          <w:szCs w:val="24"/>
        </w:rPr>
      </w:pPr>
    </w:p>
    <w:p w:rsidR="0074467D" w:rsidRDefault="0074467D">
      <w:pPr>
        <w:rPr>
          <w:sz w:val="24"/>
          <w:szCs w:val="24"/>
        </w:rPr>
      </w:pPr>
    </w:p>
    <w:p w:rsidR="0074467D" w:rsidRDefault="0074467D">
      <w:pPr>
        <w:rPr>
          <w:sz w:val="24"/>
          <w:szCs w:val="24"/>
        </w:rPr>
      </w:pPr>
    </w:p>
    <w:p w:rsidR="0074467D" w:rsidRDefault="0074467D">
      <w:pPr>
        <w:rPr>
          <w:sz w:val="24"/>
          <w:szCs w:val="24"/>
        </w:rPr>
      </w:pPr>
    </w:p>
    <w:p w:rsidR="0074467D" w:rsidRDefault="0074467D">
      <w:pPr>
        <w:rPr>
          <w:sz w:val="24"/>
          <w:szCs w:val="24"/>
        </w:rPr>
      </w:pPr>
    </w:p>
    <w:p w:rsidR="0074467D" w:rsidRDefault="0074467D">
      <w:pPr>
        <w:rPr>
          <w:sz w:val="24"/>
          <w:szCs w:val="24"/>
        </w:rPr>
      </w:pPr>
    </w:p>
    <w:p w:rsidR="007827D8" w:rsidRDefault="007827D8">
      <w:pPr>
        <w:rPr>
          <w:sz w:val="24"/>
          <w:szCs w:val="24"/>
        </w:rPr>
      </w:pPr>
    </w:p>
    <w:p w:rsidR="007827D8" w:rsidRDefault="007827D8">
      <w:pPr>
        <w:rPr>
          <w:sz w:val="24"/>
          <w:szCs w:val="24"/>
        </w:rPr>
      </w:pPr>
    </w:p>
    <w:p w:rsidR="0074467D" w:rsidRDefault="0074467D">
      <w:pPr>
        <w:rPr>
          <w:sz w:val="24"/>
          <w:szCs w:val="24"/>
        </w:rPr>
      </w:pPr>
    </w:p>
    <w:p w:rsidR="00422F6C" w:rsidRDefault="00422F6C" w:rsidP="0074467D">
      <w:pPr>
        <w:jc w:val="center"/>
        <w:rPr>
          <w:sz w:val="24"/>
          <w:szCs w:val="24"/>
        </w:rPr>
      </w:pPr>
      <w:r>
        <w:rPr>
          <w:sz w:val="24"/>
          <w:szCs w:val="24"/>
        </w:rPr>
        <w:lastRenderedPageBreak/>
        <w:t xml:space="preserve">                   Приложение </w:t>
      </w:r>
      <w:r w:rsidR="0074467D" w:rsidRPr="00082791">
        <w:rPr>
          <w:sz w:val="24"/>
          <w:szCs w:val="24"/>
        </w:rPr>
        <w:t xml:space="preserve">                                </w:t>
      </w:r>
      <w:r w:rsidR="0074467D">
        <w:rPr>
          <w:sz w:val="24"/>
          <w:szCs w:val="24"/>
        </w:rPr>
        <w:t xml:space="preserve">                       </w:t>
      </w:r>
      <w:r w:rsidR="0074467D" w:rsidRPr="00082791">
        <w:rPr>
          <w:sz w:val="24"/>
          <w:szCs w:val="24"/>
        </w:rPr>
        <w:t xml:space="preserve">  </w:t>
      </w:r>
    </w:p>
    <w:p w:rsidR="00422F6C" w:rsidRDefault="00422F6C" w:rsidP="0074467D">
      <w:pPr>
        <w:jc w:val="center"/>
        <w:rPr>
          <w:sz w:val="24"/>
          <w:szCs w:val="24"/>
        </w:rPr>
      </w:pPr>
      <w:r>
        <w:rPr>
          <w:sz w:val="24"/>
          <w:szCs w:val="24"/>
        </w:rPr>
        <w:t xml:space="preserve">                                                       к постановлению администрации</w:t>
      </w:r>
    </w:p>
    <w:p w:rsidR="00422F6C" w:rsidRDefault="00422F6C" w:rsidP="0074467D">
      <w:pPr>
        <w:jc w:val="center"/>
        <w:rPr>
          <w:sz w:val="24"/>
          <w:szCs w:val="24"/>
        </w:rPr>
      </w:pPr>
      <w:r>
        <w:rPr>
          <w:sz w:val="24"/>
          <w:szCs w:val="24"/>
        </w:rPr>
        <w:t xml:space="preserve">                                                                        городского округа Троицк в городе Москве</w:t>
      </w:r>
    </w:p>
    <w:p w:rsidR="00422F6C" w:rsidRDefault="00422F6C" w:rsidP="00796DB0">
      <w:pPr>
        <w:rPr>
          <w:sz w:val="24"/>
          <w:szCs w:val="24"/>
        </w:rPr>
      </w:pPr>
      <w:r>
        <w:rPr>
          <w:sz w:val="24"/>
          <w:szCs w:val="24"/>
        </w:rPr>
        <w:t xml:space="preserve">                                                                       </w:t>
      </w:r>
      <w:r w:rsidR="00796DB0">
        <w:rPr>
          <w:sz w:val="24"/>
          <w:szCs w:val="24"/>
        </w:rPr>
        <w:t xml:space="preserve">            </w:t>
      </w:r>
      <w:r>
        <w:rPr>
          <w:sz w:val="24"/>
          <w:szCs w:val="24"/>
        </w:rPr>
        <w:t xml:space="preserve">от </w:t>
      </w:r>
      <w:r w:rsidR="00796DB0">
        <w:rPr>
          <w:sz w:val="24"/>
          <w:szCs w:val="24"/>
        </w:rPr>
        <w:t>22.02.2019 №168</w:t>
      </w:r>
    </w:p>
    <w:p w:rsidR="00422F6C" w:rsidRDefault="00422F6C" w:rsidP="0074467D">
      <w:pPr>
        <w:jc w:val="center"/>
        <w:rPr>
          <w:sz w:val="24"/>
          <w:szCs w:val="24"/>
        </w:rPr>
      </w:pPr>
    </w:p>
    <w:p w:rsidR="0074467D" w:rsidRPr="00082791" w:rsidRDefault="00422F6C" w:rsidP="0074467D">
      <w:pPr>
        <w:jc w:val="center"/>
        <w:rPr>
          <w:sz w:val="24"/>
          <w:szCs w:val="24"/>
        </w:rPr>
      </w:pPr>
      <w:r>
        <w:rPr>
          <w:sz w:val="24"/>
          <w:szCs w:val="24"/>
        </w:rPr>
        <w:t xml:space="preserve">                     </w:t>
      </w:r>
      <w:r w:rsidR="00EB412B" w:rsidRPr="002F0310">
        <w:rPr>
          <w:sz w:val="24"/>
          <w:szCs w:val="24"/>
        </w:rPr>
        <w:t xml:space="preserve">   </w:t>
      </w:r>
      <w:r w:rsidR="0074467D" w:rsidRPr="00082791">
        <w:rPr>
          <w:sz w:val="24"/>
          <w:szCs w:val="24"/>
        </w:rPr>
        <w:t xml:space="preserve">Приложение  </w:t>
      </w:r>
      <w:r w:rsidR="0074467D">
        <w:rPr>
          <w:sz w:val="24"/>
          <w:szCs w:val="24"/>
        </w:rPr>
        <w:t>2</w:t>
      </w:r>
    </w:p>
    <w:p w:rsidR="0074467D" w:rsidRDefault="0074467D" w:rsidP="0074467D">
      <w:pPr>
        <w:rPr>
          <w:sz w:val="24"/>
          <w:szCs w:val="24"/>
        </w:rPr>
      </w:pPr>
      <w:r w:rsidRPr="00082791">
        <w:rPr>
          <w:sz w:val="24"/>
          <w:szCs w:val="24"/>
        </w:rPr>
        <w:tab/>
      </w:r>
      <w:r w:rsidRPr="00082791">
        <w:rPr>
          <w:sz w:val="24"/>
          <w:szCs w:val="24"/>
        </w:rPr>
        <w:tab/>
      </w:r>
      <w:r w:rsidRPr="00082791">
        <w:rPr>
          <w:sz w:val="24"/>
          <w:szCs w:val="24"/>
        </w:rPr>
        <w:tab/>
      </w:r>
      <w:r w:rsidRPr="00082791">
        <w:rPr>
          <w:sz w:val="24"/>
          <w:szCs w:val="24"/>
        </w:rPr>
        <w:tab/>
      </w:r>
      <w:r w:rsidRPr="00082791">
        <w:rPr>
          <w:sz w:val="24"/>
          <w:szCs w:val="24"/>
        </w:rPr>
        <w:tab/>
      </w:r>
      <w:r w:rsidR="002F0310">
        <w:rPr>
          <w:sz w:val="24"/>
          <w:szCs w:val="24"/>
        </w:rPr>
        <w:t xml:space="preserve">        </w:t>
      </w:r>
      <w:r w:rsidRPr="00082791">
        <w:rPr>
          <w:sz w:val="24"/>
          <w:szCs w:val="24"/>
        </w:rPr>
        <w:tab/>
      </w:r>
      <w:r w:rsidR="00EB412B" w:rsidRPr="002F0310">
        <w:rPr>
          <w:sz w:val="24"/>
          <w:szCs w:val="24"/>
        </w:rPr>
        <w:t xml:space="preserve"> </w:t>
      </w:r>
      <w:r w:rsidRPr="00082791">
        <w:rPr>
          <w:sz w:val="24"/>
          <w:szCs w:val="24"/>
        </w:rPr>
        <w:t xml:space="preserve">     </w:t>
      </w:r>
      <w:r w:rsidR="002F0310">
        <w:rPr>
          <w:sz w:val="24"/>
          <w:szCs w:val="24"/>
        </w:rPr>
        <w:t xml:space="preserve">       </w:t>
      </w:r>
      <w:r w:rsidRPr="00082791">
        <w:rPr>
          <w:sz w:val="24"/>
          <w:szCs w:val="24"/>
        </w:rPr>
        <w:t>к административному регламенту</w:t>
      </w:r>
    </w:p>
    <w:p w:rsidR="0074467D" w:rsidRDefault="0074467D" w:rsidP="0074467D">
      <w:pPr>
        <w:rPr>
          <w:sz w:val="24"/>
          <w:szCs w:val="24"/>
        </w:rPr>
      </w:pPr>
    </w:p>
    <w:p w:rsidR="0074467D" w:rsidRDefault="0074467D" w:rsidP="0074467D">
      <w:pPr>
        <w:rPr>
          <w:sz w:val="24"/>
          <w:szCs w:val="24"/>
        </w:rPr>
      </w:pPr>
    </w:p>
    <w:p w:rsidR="00026497" w:rsidRPr="00026497" w:rsidRDefault="00026497" w:rsidP="00026497">
      <w:pPr>
        <w:rPr>
          <w:sz w:val="24"/>
          <w:szCs w:val="24"/>
        </w:rPr>
      </w:pPr>
      <w:r w:rsidRPr="00026497">
        <w:rPr>
          <w:sz w:val="24"/>
          <w:szCs w:val="24"/>
        </w:rPr>
        <w:t xml:space="preserve">                                                                                  </w:t>
      </w:r>
      <w:r w:rsidR="003F1E60">
        <w:rPr>
          <w:sz w:val="24"/>
          <w:szCs w:val="24"/>
        </w:rPr>
        <w:t xml:space="preserve"> </w:t>
      </w:r>
      <w:r w:rsidRPr="00026497">
        <w:rPr>
          <w:sz w:val="24"/>
          <w:szCs w:val="24"/>
        </w:rPr>
        <w:t xml:space="preserve"> В администрацию городского округа  Троицк</w:t>
      </w:r>
    </w:p>
    <w:p w:rsidR="00026497" w:rsidRPr="00026497" w:rsidRDefault="00026497" w:rsidP="00026497">
      <w:pPr>
        <w:ind w:left="4248"/>
        <w:rPr>
          <w:sz w:val="24"/>
          <w:szCs w:val="24"/>
        </w:rPr>
      </w:pPr>
      <w:r w:rsidRPr="00026497">
        <w:rPr>
          <w:sz w:val="24"/>
          <w:szCs w:val="24"/>
        </w:rPr>
        <w:t xml:space="preserve">             от ____________________________________</w:t>
      </w:r>
      <w:r w:rsidRPr="00026497">
        <w:rPr>
          <w:i/>
          <w:sz w:val="24"/>
          <w:szCs w:val="24"/>
          <w:u w:val="single"/>
        </w:rPr>
        <w:t xml:space="preserve"> </w:t>
      </w:r>
    </w:p>
    <w:p w:rsidR="00026497" w:rsidRPr="00026497" w:rsidRDefault="00026497" w:rsidP="00026497">
      <w:pPr>
        <w:ind w:left="4248"/>
        <w:rPr>
          <w:sz w:val="24"/>
          <w:szCs w:val="24"/>
        </w:rPr>
      </w:pPr>
      <w:r w:rsidRPr="00026497">
        <w:rPr>
          <w:sz w:val="24"/>
          <w:szCs w:val="24"/>
        </w:rPr>
        <w:t xml:space="preserve">              _</w:t>
      </w:r>
      <w:r w:rsidRPr="00026497">
        <w:rPr>
          <w:i/>
          <w:sz w:val="24"/>
          <w:szCs w:val="24"/>
          <w:u w:val="single"/>
        </w:rPr>
        <w:t xml:space="preserve"> </w:t>
      </w:r>
      <w:r w:rsidRPr="00026497">
        <w:rPr>
          <w:sz w:val="24"/>
          <w:szCs w:val="24"/>
        </w:rPr>
        <w:t>________________</w:t>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_____________________</w:t>
      </w:r>
    </w:p>
    <w:p w:rsidR="00026497" w:rsidRPr="00026497" w:rsidRDefault="00026497" w:rsidP="00026497">
      <w:pPr>
        <w:rPr>
          <w:sz w:val="24"/>
          <w:szCs w:val="24"/>
        </w:rPr>
      </w:pPr>
      <w:r w:rsidRPr="00026497">
        <w:rPr>
          <w:sz w:val="24"/>
          <w:szCs w:val="24"/>
        </w:rPr>
        <w:t xml:space="preserve">                                                                                                               (</w:t>
      </w:r>
      <w:proofErr w:type="spellStart"/>
      <w:r w:rsidRPr="00026497">
        <w:rPr>
          <w:sz w:val="24"/>
          <w:szCs w:val="24"/>
        </w:rPr>
        <w:t>ф.и.о.</w:t>
      </w:r>
      <w:proofErr w:type="spellEnd"/>
      <w:r w:rsidRPr="00026497">
        <w:rPr>
          <w:sz w:val="24"/>
          <w:szCs w:val="24"/>
        </w:rPr>
        <w:t xml:space="preserve"> заявителя)</w:t>
      </w:r>
    </w:p>
    <w:p w:rsidR="00026497" w:rsidRPr="002F0310" w:rsidRDefault="00026497" w:rsidP="00026497">
      <w:pPr>
        <w:ind w:left="1416"/>
        <w:rPr>
          <w:sz w:val="24"/>
          <w:szCs w:val="24"/>
        </w:rPr>
      </w:pPr>
      <w:r w:rsidRPr="00026497">
        <w:rPr>
          <w:sz w:val="24"/>
          <w:szCs w:val="24"/>
        </w:rPr>
        <w:t xml:space="preserve">                                              </w:t>
      </w:r>
      <w:r w:rsidRPr="00026497">
        <w:rPr>
          <w:sz w:val="24"/>
          <w:szCs w:val="24"/>
        </w:rPr>
        <w:tab/>
      </w:r>
      <w:r w:rsidRPr="00026497">
        <w:rPr>
          <w:sz w:val="24"/>
          <w:szCs w:val="24"/>
        </w:rPr>
        <w:tab/>
        <w:t xml:space="preserve"> </w:t>
      </w:r>
      <w:r w:rsidR="00EB412B">
        <w:rPr>
          <w:sz w:val="24"/>
          <w:szCs w:val="24"/>
        </w:rPr>
        <w:t>а</w:t>
      </w:r>
      <w:r w:rsidRPr="00026497">
        <w:rPr>
          <w:sz w:val="24"/>
          <w:szCs w:val="24"/>
        </w:rPr>
        <w:t>дрес</w:t>
      </w:r>
      <w:r w:rsidR="00EB412B">
        <w:rPr>
          <w:sz w:val="24"/>
          <w:szCs w:val="24"/>
        </w:rPr>
        <w:t xml:space="preserve"> регистрации</w:t>
      </w:r>
      <w:r w:rsidR="00EB412B" w:rsidRPr="002F0310">
        <w:rPr>
          <w:sz w:val="24"/>
          <w:szCs w:val="24"/>
        </w:rPr>
        <w:t>:</w:t>
      </w:r>
      <w:r w:rsidR="00EB412B">
        <w:rPr>
          <w:sz w:val="24"/>
          <w:szCs w:val="24"/>
        </w:rPr>
        <w:t>______</w:t>
      </w:r>
      <w:r>
        <w:rPr>
          <w:sz w:val="24"/>
          <w:szCs w:val="24"/>
        </w:rPr>
        <w:t>_______</w:t>
      </w:r>
      <w:r w:rsidRPr="00026497">
        <w:rPr>
          <w:sz w:val="24"/>
          <w:szCs w:val="24"/>
        </w:rPr>
        <w:t>_________</w:t>
      </w:r>
    </w:p>
    <w:p w:rsidR="00026497" w:rsidRPr="00026497" w:rsidRDefault="003F1E60" w:rsidP="00026497">
      <w:pPr>
        <w:ind w:left="4248" w:firstLine="708"/>
        <w:rPr>
          <w:sz w:val="24"/>
          <w:szCs w:val="24"/>
        </w:rPr>
      </w:pPr>
      <w:r>
        <w:rPr>
          <w:sz w:val="24"/>
          <w:szCs w:val="24"/>
        </w:rPr>
        <w:t xml:space="preserve"> </w:t>
      </w:r>
      <w:r w:rsidR="00026497" w:rsidRPr="00026497">
        <w:rPr>
          <w:sz w:val="24"/>
          <w:szCs w:val="24"/>
        </w:rPr>
        <w:t>_</w:t>
      </w:r>
      <w:r w:rsidR="00026497">
        <w:rPr>
          <w:i/>
          <w:sz w:val="24"/>
          <w:szCs w:val="24"/>
          <w:u w:val="single"/>
        </w:rPr>
        <w:t>__________________</w:t>
      </w:r>
      <w:r w:rsidR="00026497" w:rsidRPr="00026497">
        <w:rPr>
          <w:sz w:val="24"/>
          <w:szCs w:val="24"/>
          <w:u w:val="single"/>
        </w:rPr>
        <w:t>____________________</w:t>
      </w:r>
    </w:p>
    <w:p w:rsidR="00EB412B" w:rsidRDefault="00026497" w:rsidP="00026497">
      <w:pPr>
        <w:rPr>
          <w:sz w:val="24"/>
          <w:szCs w:val="24"/>
        </w:rPr>
      </w:pPr>
      <w:r w:rsidRPr="00026497">
        <w:rPr>
          <w:sz w:val="24"/>
          <w:szCs w:val="24"/>
        </w:rPr>
        <w:t xml:space="preserve">                                                                                     </w:t>
      </w:r>
    </w:p>
    <w:p w:rsidR="00026497" w:rsidRPr="002F0310" w:rsidRDefault="00EB412B" w:rsidP="00026497">
      <w:pPr>
        <w:rPr>
          <w:sz w:val="24"/>
          <w:szCs w:val="24"/>
        </w:rPr>
      </w:pPr>
      <w:r>
        <w:rPr>
          <w:sz w:val="24"/>
          <w:szCs w:val="24"/>
        </w:rPr>
        <w:t xml:space="preserve">                                                                                   адрес фактического места проживания</w:t>
      </w:r>
      <w:r w:rsidRPr="002F0310">
        <w:rPr>
          <w:sz w:val="24"/>
          <w:szCs w:val="24"/>
        </w:rPr>
        <w:t>: _____</w:t>
      </w:r>
    </w:p>
    <w:p w:rsidR="00026497" w:rsidRPr="002F0310" w:rsidRDefault="00026497" w:rsidP="00026497">
      <w:pPr>
        <w:rPr>
          <w:sz w:val="24"/>
          <w:szCs w:val="24"/>
        </w:rPr>
      </w:pPr>
      <w:r w:rsidRPr="00026497">
        <w:rPr>
          <w:sz w:val="24"/>
          <w:szCs w:val="24"/>
        </w:rPr>
        <w:t xml:space="preserve">                                                       </w:t>
      </w:r>
      <w:r w:rsidR="00EB412B" w:rsidRPr="002F0310">
        <w:rPr>
          <w:sz w:val="24"/>
          <w:szCs w:val="24"/>
        </w:rPr>
        <w:t xml:space="preserve">                            _______________________________________      </w:t>
      </w:r>
    </w:p>
    <w:p w:rsidR="00EB412B" w:rsidRPr="002F0310" w:rsidRDefault="00EB412B" w:rsidP="00026497">
      <w:pPr>
        <w:rPr>
          <w:sz w:val="24"/>
          <w:szCs w:val="24"/>
        </w:rPr>
      </w:pPr>
      <w:r w:rsidRPr="002F0310">
        <w:rPr>
          <w:sz w:val="24"/>
          <w:szCs w:val="24"/>
        </w:rPr>
        <w:t xml:space="preserve">                                                                                   _______________________________________</w:t>
      </w:r>
    </w:p>
    <w:p w:rsidR="00EB412B" w:rsidRPr="002F0310" w:rsidRDefault="00EB412B" w:rsidP="00026497">
      <w:pPr>
        <w:rPr>
          <w:sz w:val="24"/>
          <w:szCs w:val="24"/>
        </w:rPr>
      </w:pPr>
    </w:p>
    <w:p w:rsidR="00026497" w:rsidRPr="00026497" w:rsidRDefault="00026497" w:rsidP="00026497">
      <w:pPr>
        <w:rPr>
          <w:sz w:val="24"/>
          <w:szCs w:val="24"/>
        </w:rPr>
      </w:pPr>
      <w:r w:rsidRPr="00026497">
        <w:rPr>
          <w:sz w:val="24"/>
          <w:szCs w:val="24"/>
        </w:rPr>
        <w:t xml:space="preserve">                      </w:t>
      </w:r>
    </w:p>
    <w:p w:rsidR="00026497" w:rsidRDefault="00026497" w:rsidP="00026497">
      <w:pPr>
        <w:rPr>
          <w:sz w:val="28"/>
          <w:szCs w:val="28"/>
        </w:rPr>
      </w:pPr>
      <w:r w:rsidRPr="00026497">
        <w:rPr>
          <w:sz w:val="24"/>
          <w:szCs w:val="24"/>
        </w:rPr>
        <w:t xml:space="preserve">                                                                    </w:t>
      </w:r>
      <w:r w:rsidRPr="003F1E60">
        <w:rPr>
          <w:sz w:val="28"/>
          <w:szCs w:val="28"/>
        </w:rPr>
        <w:t>Заявление</w:t>
      </w:r>
    </w:p>
    <w:p w:rsidR="003F1E60" w:rsidRPr="003F1E60" w:rsidRDefault="003F1E60" w:rsidP="00026497">
      <w:pPr>
        <w:rPr>
          <w:sz w:val="28"/>
          <w:szCs w:val="28"/>
        </w:rPr>
      </w:pPr>
    </w:p>
    <w:p w:rsidR="00026497" w:rsidRPr="00026497" w:rsidRDefault="00026497" w:rsidP="00026497">
      <w:pPr>
        <w:rPr>
          <w:sz w:val="24"/>
          <w:szCs w:val="24"/>
        </w:rPr>
      </w:pPr>
      <w:r w:rsidRPr="00026497">
        <w:rPr>
          <w:sz w:val="24"/>
          <w:szCs w:val="24"/>
        </w:rPr>
        <w:t xml:space="preserve">            Прошу согласовать разрешение на вселение _</w:t>
      </w:r>
      <w:r w:rsidR="003F1E60">
        <w:rPr>
          <w:sz w:val="24"/>
          <w:szCs w:val="24"/>
        </w:rPr>
        <w:t>____________________________________</w:t>
      </w:r>
      <w:r w:rsidR="003F1E60">
        <w:rPr>
          <w:i/>
          <w:sz w:val="24"/>
          <w:szCs w:val="24"/>
          <w:u w:val="single"/>
        </w:rPr>
        <w:t xml:space="preserve"> </w:t>
      </w:r>
    </w:p>
    <w:p w:rsidR="00026497" w:rsidRPr="00026497" w:rsidRDefault="00026497" w:rsidP="00026497">
      <w:pPr>
        <w:rPr>
          <w:sz w:val="24"/>
          <w:szCs w:val="24"/>
        </w:rPr>
      </w:pPr>
      <w:r w:rsidRPr="00026497">
        <w:rPr>
          <w:sz w:val="24"/>
          <w:szCs w:val="24"/>
        </w:rPr>
        <w:t xml:space="preserve">                                                                                                            (ФИО, степень родства)</w:t>
      </w:r>
    </w:p>
    <w:p w:rsidR="003F1E60" w:rsidRDefault="003F1E60" w:rsidP="00026497">
      <w:pPr>
        <w:rPr>
          <w:sz w:val="24"/>
          <w:szCs w:val="24"/>
        </w:rPr>
      </w:pPr>
      <w:r>
        <w:rPr>
          <w:sz w:val="24"/>
          <w:szCs w:val="24"/>
        </w:rPr>
        <w:t>_________________________________________________________________________________</w:t>
      </w:r>
    </w:p>
    <w:p w:rsidR="003F1E60" w:rsidRDefault="003F1E60" w:rsidP="00026497">
      <w:pPr>
        <w:rPr>
          <w:sz w:val="24"/>
          <w:szCs w:val="24"/>
        </w:rPr>
      </w:pPr>
    </w:p>
    <w:p w:rsidR="003F1E60" w:rsidRDefault="00026497" w:rsidP="00026497">
      <w:pPr>
        <w:rPr>
          <w:sz w:val="24"/>
          <w:szCs w:val="24"/>
        </w:rPr>
      </w:pPr>
      <w:r w:rsidRPr="00026497">
        <w:rPr>
          <w:sz w:val="24"/>
          <w:szCs w:val="24"/>
        </w:rPr>
        <w:t>в жилое  помещение по адресу: _</w:t>
      </w:r>
      <w:r w:rsidR="003F1E60">
        <w:rPr>
          <w:sz w:val="24"/>
          <w:szCs w:val="24"/>
        </w:rPr>
        <w:t>______________________________________</w:t>
      </w:r>
      <w:r w:rsidRPr="00026497">
        <w:rPr>
          <w:sz w:val="24"/>
          <w:szCs w:val="24"/>
          <w:u w:val="single"/>
        </w:rPr>
        <w:t>_______________,</w:t>
      </w:r>
      <w:r w:rsidRPr="00026497">
        <w:rPr>
          <w:sz w:val="24"/>
          <w:szCs w:val="24"/>
        </w:rPr>
        <w:t xml:space="preserve"> </w:t>
      </w:r>
    </w:p>
    <w:p w:rsidR="003F1E60" w:rsidRDefault="003F1E60" w:rsidP="00026497">
      <w:pPr>
        <w:rPr>
          <w:sz w:val="24"/>
          <w:szCs w:val="24"/>
        </w:rPr>
      </w:pPr>
    </w:p>
    <w:p w:rsidR="00FB47AF" w:rsidRDefault="00026497" w:rsidP="00026497">
      <w:pPr>
        <w:rPr>
          <w:sz w:val="24"/>
          <w:szCs w:val="24"/>
        </w:rPr>
      </w:pPr>
      <w:proofErr w:type="gramStart"/>
      <w:r w:rsidRPr="00026497">
        <w:rPr>
          <w:sz w:val="24"/>
          <w:szCs w:val="24"/>
        </w:rPr>
        <w:t>предоставленное</w:t>
      </w:r>
      <w:proofErr w:type="gramEnd"/>
      <w:r w:rsidRPr="00026497">
        <w:rPr>
          <w:sz w:val="24"/>
          <w:szCs w:val="24"/>
        </w:rPr>
        <w:t xml:space="preserve"> </w:t>
      </w:r>
      <w:r w:rsidR="003F1E60">
        <w:rPr>
          <w:sz w:val="24"/>
          <w:szCs w:val="24"/>
        </w:rPr>
        <w:t xml:space="preserve"> </w:t>
      </w:r>
      <w:r w:rsidRPr="00026497">
        <w:rPr>
          <w:sz w:val="24"/>
          <w:szCs w:val="24"/>
        </w:rPr>
        <w:t xml:space="preserve"> </w:t>
      </w:r>
      <w:r w:rsidR="00FB47AF">
        <w:rPr>
          <w:sz w:val="24"/>
          <w:szCs w:val="24"/>
        </w:rPr>
        <w:t xml:space="preserve">  по  </w:t>
      </w:r>
      <w:r w:rsidRPr="00026497">
        <w:rPr>
          <w:sz w:val="24"/>
          <w:szCs w:val="24"/>
        </w:rPr>
        <w:t xml:space="preserve">договору служебного найма </w:t>
      </w:r>
      <w:r w:rsidR="00FB47AF">
        <w:rPr>
          <w:sz w:val="24"/>
          <w:szCs w:val="24"/>
        </w:rPr>
        <w:t xml:space="preserve"> жилого помещения   № ________________</w:t>
      </w:r>
    </w:p>
    <w:p w:rsidR="00FB47AF" w:rsidRDefault="00FB47AF" w:rsidP="00026497">
      <w:pPr>
        <w:rPr>
          <w:sz w:val="24"/>
          <w:szCs w:val="24"/>
        </w:rPr>
      </w:pPr>
    </w:p>
    <w:p w:rsidR="00026497" w:rsidRPr="00026497" w:rsidRDefault="00026497" w:rsidP="00026497">
      <w:pPr>
        <w:rPr>
          <w:sz w:val="24"/>
          <w:szCs w:val="24"/>
        </w:rPr>
      </w:pPr>
      <w:r w:rsidRPr="00026497">
        <w:rPr>
          <w:sz w:val="24"/>
          <w:szCs w:val="24"/>
        </w:rPr>
        <w:t>от «_</w:t>
      </w:r>
      <w:r w:rsidR="003F1E60">
        <w:rPr>
          <w:i/>
          <w:sz w:val="24"/>
          <w:szCs w:val="24"/>
          <w:u w:val="single"/>
        </w:rPr>
        <w:t xml:space="preserve"> __</w:t>
      </w:r>
      <w:r w:rsidRPr="00026497">
        <w:rPr>
          <w:sz w:val="24"/>
          <w:szCs w:val="24"/>
        </w:rPr>
        <w:t>_»_</w:t>
      </w:r>
      <w:r w:rsidR="003F1E60">
        <w:rPr>
          <w:i/>
          <w:sz w:val="24"/>
          <w:szCs w:val="24"/>
          <w:u w:val="single"/>
        </w:rPr>
        <w:t xml:space="preserve"> </w:t>
      </w:r>
      <w:r w:rsidRPr="00026497">
        <w:rPr>
          <w:sz w:val="24"/>
          <w:szCs w:val="24"/>
        </w:rPr>
        <w:t>____</w:t>
      </w:r>
      <w:r w:rsidR="003F1E60">
        <w:rPr>
          <w:sz w:val="24"/>
          <w:szCs w:val="24"/>
        </w:rPr>
        <w:t>________</w:t>
      </w:r>
      <w:r w:rsidRPr="00026497">
        <w:rPr>
          <w:sz w:val="24"/>
          <w:szCs w:val="24"/>
          <w:u w:val="single"/>
        </w:rPr>
        <w:t>_</w:t>
      </w:r>
      <w:r w:rsidRPr="00026497">
        <w:rPr>
          <w:sz w:val="24"/>
          <w:szCs w:val="24"/>
        </w:rPr>
        <w:t>г.</w:t>
      </w:r>
    </w:p>
    <w:p w:rsidR="003F1E60" w:rsidRDefault="003F1E60" w:rsidP="00026497">
      <w:pPr>
        <w:ind w:firstLine="709"/>
        <w:rPr>
          <w:sz w:val="24"/>
          <w:szCs w:val="24"/>
        </w:rPr>
      </w:pPr>
    </w:p>
    <w:p w:rsidR="003F1E60" w:rsidRDefault="003F1E60" w:rsidP="00026497">
      <w:pPr>
        <w:ind w:firstLine="709"/>
        <w:rPr>
          <w:sz w:val="24"/>
          <w:szCs w:val="24"/>
        </w:rPr>
      </w:pPr>
    </w:p>
    <w:p w:rsidR="003F1E60" w:rsidRDefault="003F1E60" w:rsidP="00026497">
      <w:pPr>
        <w:ind w:firstLine="709"/>
        <w:rPr>
          <w:sz w:val="24"/>
          <w:szCs w:val="24"/>
        </w:rPr>
      </w:pPr>
    </w:p>
    <w:p w:rsidR="00026497" w:rsidRPr="00026497" w:rsidRDefault="003F1E60" w:rsidP="00026497">
      <w:pPr>
        <w:ind w:firstLine="709"/>
        <w:rPr>
          <w:sz w:val="24"/>
          <w:szCs w:val="24"/>
        </w:rPr>
      </w:pPr>
      <w:r>
        <w:rPr>
          <w:sz w:val="24"/>
          <w:szCs w:val="24"/>
        </w:rPr>
        <w:t>С</w:t>
      </w:r>
      <w:r w:rsidR="00026497" w:rsidRPr="00026497">
        <w:rPr>
          <w:sz w:val="24"/>
          <w:szCs w:val="24"/>
        </w:rPr>
        <w:t>овершеннолетние члены семьи с заявлением согласны:</w:t>
      </w:r>
    </w:p>
    <w:p w:rsidR="003F1E60" w:rsidRDefault="003F1E60" w:rsidP="00026497">
      <w:pPr>
        <w:rPr>
          <w:sz w:val="24"/>
          <w:szCs w:val="24"/>
        </w:rPr>
      </w:pPr>
    </w:p>
    <w:p w:rsidR="00026497" w:rsidRPr="00026497" w:rsidRDefault="00026497" w:rsidP="00026497">
      <w:pPr>
        <w:rPr>
          <w:sz w:val="24"/>
          <w:szCs w:val="24"/>
        </w:rPr>
      </w:pPr>
      <w:r w:rsidRPr="00026497">
        <w:rPr>
          <w:sz w:val="24"/>
          <w:szCs w:val="24"/>
        </w:rPr>
        <w:t>1.__</w:t>
      </w:r>
      <w:r w:rsidR="003F1E60">
        <w:rPr>
          <w:i/>
          <w:sz w:val="24"/>
          <w:szCs w:val="24"/>
          <w:u w:val="single"/>
        </w:rPr>
        <w:t xml:space="preserve"> ______________________</w:t>
      </w:r>
      <w:r w:rsidRPr="00026497">
        <w:rPr>
          <w:i/>
          <w:sz w:val="24"/>
          <w:szCs w:val="24"/>
          <w:u w:val="single"/>
        </w:rPr>
        <w:t xml:space="preserve">                           </w:t>
      </w:r>
      <w:r w:rsidRPr="00026497">
        <w:rPr>
          <w:sz w:val="24"/>
          <w:szCs w:val="24"/>
        </w:rPr>
        <w:t xml:space="preserve">                       ___________________________</w:t>
      </w:r>
    </w:p>
    <w:p w:rsidR="00026497" w:rsidRPr="00026497" w:rsidRDefault="00026497" w:rsidP="00026497">
      <w:pPr>
        <w:rPr>
          <w:sz w:val="24"/>
          <w:szCs w:val="24"/>
        </w:rPr>
      </w:pPr>
      <w:r w:rsidRPr="00026497">
        <w:rPr>
          <w:sz w:val="24"/>
          <w:szCs w:val="24"/>
        </w:rPr>
        <w:t xml:space="preserve">                            (ФИО)                                                                                (подпись)</w:t>
      </w:r>
    </w:p>
    <w:p w:rsidR="00026497" w:rsidRPr="00026497" w:rsidRDefault="00026497" w:rsidP="00026497">
      <w:pPr>
        <w:rPr>
          <w:sz w:val="24"/>
          <w:szCs w:val="24"/>
        </w:rPr>
      </w:pPr>
      <w:r w:rsidRPr="00026497">
        <w:rPr>
          <w:sz w:val="24"/>
          <w:szCs w:val="24"/>
        </w:rPr>
        <w:t xml:space="preserve">2.______________________________________        </w:t>
      </w:r>
      <w:r>
        <w:rPr>
          <w:sz w:val="24"/>
          <w:szCs w:val="24"/>
        </w:rPr>
        <w:t xml:space="preserve">            </w:t>
      </w:r>
      <w:r w:rsidRPr="00026497">
        <w:rPr>
          <w:sz w:val="24"/>
          <w:szCs w:val="24"/>
        </w:rPr>
        <w:t xml:space="preserve">  _______________________</w:t>
      </w:r>
      <w:r>
        <w:rPr>
          <w:sz w:val="24"/>
          <w:szCs w:val="24"/>
        </w:rPr>
        <w:t>___</w:t>
      </w:r>
      <w:r w:rsidRPr="00026497">
        <w:rPr>
          <w:sz w:val="24"/>
          <w:szCs w:val="24"/>
        </w:rPr>
        <w:t>_</w:t>
      </w:r>
    </w:p>
    <w:p w:rsidR="00026497" w:rsidRPr="00026497" w:rsidRDefault="00026497" w:rsidP="00026497">
      <w:pPr>
        <w:rPr>
          <w:sz w:val="24"/>
          <w:szCs w:val="24"/>
        </w:rPr>
      </w:pPr>
      <w:r w:rsidRPr="00026497">
        <w:rPr>
          <w:sz w:val="24"/>
          <w:szCs w:val="24"/>
        </w:rPr>
        <w:t xml:space="preserve">                           (ФИО)                                                                                (подпись)</w:t>
      </w:r>
    </w:p>
    <w:p w:rsidR="00026497" w:rsidRPr="00026497" w:rsidRDefault="00026497" w:rsidP="00026497">
      <w:pPr>
        <w:rPr>
          <w:sz w:val="24"/>
          <w:szCs w:val="24"/>
        </w:rPr>
      </w:pPr>
    </w:p>
    <w:p w:rsidR="00026497" w:rsidRPr="00026497" w:rsidRDefault="00026497" w:rsidP="00026497">
      <w:pPr>
        <w:rPr>
          <w:sz w:val="24"/>
          <w:szCs w:val="24"/>
        </w:rPr>
      </w:pPr>
      <w:r w:rsidRPr="00026497">
        <w:rPr>
          <w:sz w:val="24"/>
          <w:szCs w:val="24"/>
        </w:rPr>
        <w:t xml:space="preserve">              </w:t>
      </w:r>
    </w:p>
    <w:p w:rsidR="00026497" w:rsidRPr="00026497" w:rsidRDefault="00026497" w:rsidP="00026497">
      <w:pPr>
        <w:rPr>
          <w:sz w:val="24"/>
          <w:szCs w:val="24"/>
        </w:rPr>
      </w:pPr>
    </w:p>
    <w:p w:rsidR="00026497" w:rsidRPr="00026497" w:rsidRDefault="00026497" w:rsidP="00026497">
      <w:pPr>
        <w:rPr>
          <w:sz w:val="24"/>
          <w:szCs w:val="24"/>
        </w:rPr>
      </w:pPr>
      <w:r w:rsidRPr="00026497">
        <w:rPr>
          <w:sz w:val="24"/>
          <w:szCs w:val="24"/>
        </w:rPr>
        <w:t xml:space="preserve">                                                                                                         «_____»______________ г.</w:t>
      </w:r>
    </w:p>
    <w:p w:rsidR="00026497" w:rsidRPr="00026497" w:rsidRDefault="00026497" w:rsidP="00026497">
      <w:pPr>
        <w:rPr>
          <w:sz w:val="24"/>
          <w:szCs w:val="24"/>
        </w:rPr>
      </w:pPr>
      <w:r w:rsidRPr="00026497">
        <w:rPr>
          <w:sz w:val="24"/>
          <w:szCs w:val="24"/>
        </w:rPr>
        <w:t xml:space="preserve">                                                                                                                   </w:t>
      </w:r>
    </w:p>
    <w:p w:rsidR="00026497" w:rsidRPr="00026497" w:rsidRDefault="00026497" w:rsidP="00026497">
      <w:pPr>
        <w:rPr>
          <w:sz w:val="24"/>
          <w:szCs w:val="24"/>
        </w:rPr>
      </w:pPr>
      <w:r w:rsidRPr="00026497">
        <w:rPr>
          <w:sz w:val="24"/>
          <w:szCs w:val="24"/>
        </w:rPr>
        <w:t xml:space="preserve">                                                                                                         _______________________</w:t>
      </w:r>
    </w:p>
    <w:p w:rsidR="00026497" w:rsidRPr="00026497" w:rsidRDefault="00026497" w:rsidP="00026497">
      <w:pPr>
        <w:rPr>
          <w:sz w:val="24"/>
          <w:szCs w:val="24"/>
        </w:rPr>
      </w:pPr>
      <w:r w:rsidRPr="00026497">
        <w:rPr>
          <w:sz w:val="24"/>
          <w:szCs w:val="24"/>
        </w:rPr>
        <w:t xml:space="preserve">                                                                                                              (подпись заявителя)</w:t>
      </w:r>
    </w:p>
    <w:p w:rsidR="00026497" w:rsidRPr="00026497" w:rsidRDefault="00026497" w:rsidP="00026497">
      <w:pPr>
        <w:rPr>
          <w:sz w:val="24"/>
          <w:szCs w:val="24"/>
        </w:rPr>
      </w:pPr>
    </w:p>
    <w:p w:rsidR="0074467D" w:rsidRPr="00026497" w:rsidRDefault="0074467D" w:rsidP="0074467D">
      <w:pPr>
        <w:rPr>
          <w:sz w:val="24"/>
          <w:szCs w:val="24"/>
        </w:rPr>
      </w:pPr>
    </w:p>
    <w:sectPr w:rsidR="0074467D" w:rsidRPr="00026497" w:rsidSect="004325CA">
      <w:footerReference w:type="default" r:id="rId9"/>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733" w:rsidRDefault="00E65733">
      <w:r>
        <w:separator/>
      </w:r>
    </w:p>
  </w:endnote>
  <w:endnote w:type="continuationSeparator" w:id="0">
    <w:p w:rsidR="00E65733" w:rsidRDefault="00E65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5DB" w:rsidRDefault="00E6573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733" w:rsidRDefault="00E65733">
      <w:r>
        <w:separator/>
      </w:r>
    </w:p>
  </w:footnote>
  <w:footnote w:type="continuationSeparator" w:id="0">
    <w:p w:rsidR="00E65733" w:rsidRDefault="00E657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4B0E1B"/>
    <w:multiLevelType w:val="hybridMultilevel"/>
    <w:tmpl w:val="4A5E5FF6"/>
    <w:lvl w:ilvl="0" w:tplc="C4046996">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F33600E"/>
    <w:multiLevelType w:val="hybridMultilevel"/>
    <w:tmpl w:val="0E02D730"/>
    <w:lvl w:ilvl="0" w:tplc="1CF41CFA">
      <w:start w:val="1"/>
      <w:numFmt w:val="upperRoman"/>
      <w:lvlText w:val="%1."/>
      <w:lvlJc w:val="left"/>
      <w:pPr>
        <w:ind w:left="4740" w:hanging="720"/>
      </w:pPr>
      <w:rPr>
        <w:rFonts w:hint="default"/>
      </w:rPr>
    </w:lvl>
    <w:lvl w:ilvl="1" w:tplc="04190019" w:tentative="1">
      <w:start w:val="1"/>
      <w:numFmt w:val="lowerLetter"/>
      <w:lvlText w:val="%2."/>
      <w:lvlJc w:val="left"/>
      <w:pPr>
        <w:ind w:left="5100" w:hanging="360"/>
      </w:pPr>
    </w:lvl>
    <w:lvl w:ilvl="2" w:tplc="0419001B" w:tentative="1">
      <w:start w:val="1"/>
      <w:numFmt w:val="lowerRoman"/>
      <w:lvlText w:val="%3."/>
      <w:lvlJc w:val="right"/>
      <w:pPr>
        <w:ind w:left="5820" w:hanging="180"/>
      </w:pPr>
    </w:lvl>
    <w:lvl w:ilvl="3" w:tplc="0419000F" w:tentative="1">
      <w:start w:val="1"/>
      <w:numFmt w:val="decimal"/>
      <w:lvlText w:val="%4."/>
      <w:lvlJc w:val="left"/>
      <w:pPr>
        <w:ind w:left="6540" w:hanging="360"/>
      </w:pPr>
    </w:lvl>
    <w:lvl w:ilvl="4" w:tplc="04190019" w:tentative="1">
      <w:start w:val="1"/>
      <w:numFmt w:val="lowerLetter"/>
      <w:lvlText w:val="%5."/>
      <w:lvlJc w:val="left"/>
      <w:pPr>
        <w:ind w:left="7260" w:hanging="360"/>
      </w:pPr>
    </w:lvl>
    <w:lvl w:ilvl="5" w:tplc="0419001B" w:tentative="1">
      <w:start w:val="1"/>
      <w:numFmt w:val="lowerRoman"/>
      <w:lvlText w:val="%6."/>
      <w:lvlJc w:val="right"/>
      <w:pPr>
        <w:ind w:left="7980" w:hanging="180"/>
      </w:pPr>
    </w:lvl>
    <w:lvl w:ilvl="6" w:tplc="0419000F" w:tentative="1">
      <w:start w:val="1"/>
      <w:numFmt w:val="decimal"/>
      <w:lvlText w:val="%7."/>
      <w:lvlJc w:val="left"/>
      <w:pPr>
        <w:ind w:left="8700" w:hanging="360"/>
      </w:pPr>
    </w:lvl>
    <w:lvl w:ilvl="7" w:tplc="04190019" w:tentative="1">
      <w:start w:val="1"/>
      <w:numFmt w:val="lowerLetter"/>
      <w:lvlText w:val="%8."/>
      <w:lvlJc w:val="left"/>
      <w:pPr>
        <w:ind w:left="9420" w:hanging="360"/>
      </w:pPr>
    </w:lvl>
    <w:lvl w:ilvl="8" w:tplc="0419001B" w:tentative="1">
      <w:start w:val="1"/>
      <w:numFmt w:val="lowerRoman"/>
      <w:lvlText w:val="%9."/>
      <w:lvlJc w:val="right"/>
      <w:pPr>
        <w:ind w:left="10140"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15E"/>
    <w:rsid w:val="00014F25"/>
    <w:rsid w:val="00023BCF"/>
    <w:rsid w:val="00026497"/>
    <w:rsid w:val="00030BB8"/>
    <w:rsid w:val="000437FD"/>
    <w:rsid w:val="0006505E"/>
    <w:rsid w:val="0007400D"/>
    <w:rsid w:val="00082791"/>
    <w:rsid w:val="000D106B"/>
    <w:rsid w:val="000F0BEE"/>
    <w:rsid w:val="001557FB"/>
    <w:rsid w:val="001C1426"/>
    <w:rsid w:val="001C65BB"/>
    <w:rsid w:val="001D36FB"/>
    <w:rsid w:val="00212CD0"/>
    <w:rsid w:val="002F0310"/>
    <w:rsid w:val="00316B00"/>
    <w:rsid w:val="0039258E"/>
    <w:rsid w:val="003F1E60"/>
    <w:rsid w:val="003F57EE"/>
    <w:rsid w:val="00422F6C"/>
    <w:rsid w:val="004A6574"/>
    <w:rsid w:val="00557CD8"/>
    <w:rsid w:val="00571BB9"/>
    <w:rsid w:val="005F0683"/>
    <w:rsid w:val="00606B26"/>
    <w:rsid w:val="00610D3F"/>
    <w:rsid w:val="00655075"/>
    <w:rsid w:val="00657074"/>
    <w:rsid w:val="006657A3"/>
    <w:rsid w:val="00670F26"/>
    <w:rsid w:val="006B2E05"/>
    <w:rsid w:val="006B6879"/>
    <w:rsid w:val="006D3239"/>
    <w:rsid w:val="006F115E"/>
    <w:rsid w:val="00743C23"/>
    <w:rsid w:val="0074467D"/>
    <w:rsid w:val="0074687B"/>
    <w:rsid w:val="007547A8"/>
    <w:rsid w:val="007827D8"/>
    <w:rsid w:val="00796DB0"/>
    <w:rsid w:val="007A5A37"/>
    <w:rsid w:val="007D375F"/>
    <w:rsid w:val="00826F50"/>
    <w:rsid w:val="0083170B"/>
    <w:rsid w:val="008D7483"/>
    <w:rsid w:val="008F0B8A"/>
    <w:rsid w:val="0091560B"/>
    <w:rsid w:val="00943017"/>
    <w:rsid w:val="009C0B7F"/>
    <w:rsid w:val="009E1B57"/>
    <w:rsid w:val="00A33A8C"/>
    <w:rsid w:val="00A53878"/>
    <w:rsid w:val="00A53D7B"/>
    <w:rsid w:val="00A92E8F"/>
    <w:rsid w:val="00AD4248"/>
    <w:rsid w:val="00AE61FA"/>
    <w:rsid w:val="00AF1107"/>
    <w:rsid w:val="00B03D5E"/>
    <w:rsid w:val="00B47D5D"/>
    <w:rsid w:val="00B765A7"/>
    <w:rsid w:val="00BA68FC"/>
    <w:rsid w:val="00BB7611"/>
    <w:rsid w:val="00C62987"/>
    <w:rsid w:val="00C77969"/>
    <w:rsid w:val="00C93E1A"/>
    <w:rsid w:val="00D5453A"/>
    <w:rsid w:val="00E566E6"/>
    <w:rsid w:val="00E65733"/>
    <w:rsid w:val="00EB3B8A"/>
    <w:rsid w:val="00EB412B"/>
    <w:rsid w:val="00EB7A33"/>
    <w:rsid w:val="00F12C92"/>
    <w:rsid w:val="00FB1B5A"/>
    <w:rsid w:val="00FB47AF"/>
    <w:rsid w:val="00FE28BB"/>
    <w:rsid w:val="00FF0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B26"/>
    <w:pPr>
      <w:jc w:val="left"/>
    </w:pPr>
    <w:rPr>
      <w:rFonts w:ascii="Times New Roman" w:eastAsia="Times New Roman" w:hAnsi="Times New Roman" w:cs="Times New Roman"/>
      <w:sz w:val="20"/>
      <w:szCs w:val="20"/>
      <w:lang w:eastAsia="ru-RU"/>
    </w:rPr>
  </w:style>
  <w:style w:type="paragraph" w:styleId="3">
    <w:name w:val="heading 3"/>
    <w:basedOn w:val="a"/>
    <w:next w:val="a"/>
    <w:link w:val="30"/>
    <w:qFormat/>
    <w:rsid w:val="00606B26"/>
    <w:pPr>
      <w:keepNext/>
      <w:jc w:val="center"/>
      <w:outlineLvl w:val="2"/>
    </w:pPr>
    <w:rPr>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06B26"/>
    <w:rPr>
      <w:rFonts w:ascii="Times New Roman" w:eastAsia="Times New Roman" w:hAnsi="Times New Roman" w:cs="Times New Roman"/>
      <w:b/>
      <w:bCs/>
      <w:sz w:val="48"/>
      <w:szCs w:val="48"/>
      <w:lang w:eastAsia="ru-RU"/>
    </w:rPr>
  </w:style>
  <w:style w:type="paragraph" w:customStyle="1" w:styleId="ConsPlusNormal">
    <w:name w:val="ConsPlusNormal"/>
    <w:rsid w:val="00606B26"/>
    <w:pPr>
      <w:widowControl w:val="0"/>
      <w:autoSpaceDE w:val="0"/>
      <w:autoSpaceDN w:val="0"/>
      <w:adjustRightInd w:val="0"/>
      <w:ind w:firstLine="720"/>
      <w:jc w:val="left"/>
    </w:pPr>
    <w:rPr>
      <w:rFonts w:ascii="Arial" w:eastAsia="Times New Roman" w:hAnsi="Arial" w:cs="Arial"/>
      <w:sz w:val="20"/>
      <w:szCs w:val="20"/>
      <w:lang w:eastAsia="ru-RU"/>
    </w:rPr>
  </w:style>
  <w:style w:type="character" w:styleId="a3">
    <w:name w:val="Hyperlink"/>
    <w:rsid w:val="00606B26"/>
    <w:rPr>
      <w:color w:val="0000FF"/>
      <w:u w:val="single"/>
    </w:rPr>
  </w:style>
  <w:style w:type="paragraph" w:customStyle="1" w:styleId="20">
    <w:name w:val="Обычный (веб)20"/>
    <w:basedOn w:val="a"/>
    <w:rsid w:val="00606B26"/>
    <w:pPr>
      <w:jc w:val="both"/>
    </w:pPr>
    <w:rPr>
      <w:color w:val="000000"/>
      <w:sz w:val="24"/>
      <w:szCs w:val="24"/>
    </w:rPr>
  </w:style>
  <w:style w:type="paragraph" w:styleId="a4">
    <w:name w:val="footer"/>
    <w:basedOn w:val="a"/>
    <w:link w:val="a5"/>
    <w:uiPriority w:val="99"/>
    <w:rsid w:val="00606B26"/>
    <w:pPr>
      <w:tabs>
        <w:tab w:val="center" w:pos="4677"/>
        <w:tab w:val="right" w:pos="9355"/>
      </w:tabs>
    </w:pPr>
  </w:style>
  <w:style w:type="character" w:customStyle="1" w:styleId="a5">
    <w:name w:val="Нижний колонтитул Знак"/>
    <w:basedOn w:val="a0"/>
    <w:link w:val="a4"/>
    <w:uiPriority w:val="99"/>
    <w:rsid w:val="00606B26"/>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606B26"/>
    <w:rPr>
      <w:rFonts w:ascii="Tahoma" w:hAnsi="Tahoma" w:cs="Tahoma"/>
      <w:sz w:val="16"/>
      <w:szCs w:val="16"/>
    </w:rPr>
  </w:style>
  <w:style w:type="character" w:customStyle="1" w:styleId="a7">
    <w:name w:val="Текст выноски Знак"/>
    <w:basedOn w:val="a0"/>
    <w:link w:val="a6"/>
    <w:uiPriority w:val="99"/>
    <w:semiHidden/>
    <w:rsid w:val="00606B26"/>
    <w:rPr>
      <w:rFonts w:ascii="Tahoma" w:eastAsia="Times New Roman" w:hAnsi="Tahoma" w:cs="Tahoma"/>
      <w:sz w:val="16"/>
      <w:szCs w:val="16"/>
      <w:lang w:eastAsia="ru-RU"/>
    </w:rPr>
  </w:style>
  <w:style w:type="paragraph" w:styleId="a8">
    <w:name w:val="List Paragraph"/>
    <w:basedOn w:val="a"/>
    <w:uiPriority w:val="34"/>
    <w:qFormat/>
    <w:rsid w:val="00A53D7B"/>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B26"/>
    <w:pPr>
      <w:jc w:val="left"/>
    </w:pPr>
    <w:rPr>
      <w:rFonts w:ascii="Times New Roman" w:eastAsia="Times New Roman" w:hAnsi="Times New Roman" w:cs="Times New Roman"/>
      <w:sz w:val="20"/>
      <w:szCs w:val="20"/>
      <w:lang w:eastAsia="ru-RU"/>
    </w:rPr>
  </w:style>
  <w:style w:type="paragraph" w:styleId="3">
    <w:name w:val="heading 3"/>
    <w:basedOn w:val="a"/>
    <w:next w:val="a"/>
    <w:link w:val="30"/>
    <w:qFormat/>
    <w:rsid w:val="00606B26"/>
    <w:pPr>
      <w:keepNext/>
      <w:jc w:val="center"/>
      <w:outlineLvl w:val="2"/>
    </w:pPr>
    <w:rPr>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06B26"/>
    <w:rPr>
      <w:rFonts w:ascii="Times New Roman" w:eastAsia="Times New Roman" w:hAnsi="Times New Roman" w:cs="Times New Roman"/>
      <w:b/>
      <w:bCs/>
      <w:sz w:val="48"/>
      <w:szCs w:val="48"/>
      <w:lang w:eastAsia="ru-RU"/>
    </w:rPr>
  </w:style>
  <w:style w:type="paragraph" w:customStyle="1" w:styleId="ConsPlusNormal">
    <w:name w:val="ConsPlusNormal"/>
    <w:rsid w:val="00606B26"/>
    <w:pPr>
      <w:widowControl w:val="0"/>
      <w:autoSpaceDE w:val="0"/>
      <w:autoSpaceDN w:val="0"/>
      <w:adjustRightInd w:val="0"/>
      <w:ind w:firstLine="720"/>
      <w:jc w:val="left"/>
    </w:pPr>
    <w:rPr>
      <w:rFonts w:ascii="Arial" w:eastAsia="Times New Roman" w:hAnsi="Arial" w:cs="Arial"/>
      <w:sz w:val="20"/>
      <w:szCs w:val="20"/>
      <w:lang w:eastAsia="ru-RU"/>
    </w:rPr>
  </w:style>
  <w:style w:type="character" w:styleId="a3">
    <w:name w:val="Hyperlink"/>
    <w:rsid w:val="00606B26"/>
    <w:rPr>
      <w:color w:val="0000FF"/>
      <w:u w:val="single"/>
    </w:rPr>
  </w:style>
  <w:style w:type="paragraph" w:customStyle="1" w:styleId="20">
    <w:name w:val="Обычный (веб)20"/>
    <w:basedOn w:val="a"/>
    <w:rsid w:val="00606B26"/>
    <w:pPr>
      <w:jc w:val="both"/>
    </w:pPr>
    <w:rPr>
      <w:color w:val="000000"/>
      <w:sz w:val="24"/>
      <w:szCs w:val="24"/>
    </w:rPr>
  </w:style>
  <w:style w:type="paragraph" w:styleId="a4">
    <w:name w:val="footer"/>
    <w:basedOn w:val="a"/>
    <w:link w:val="a5"/>
    <w:uiPriority w:val="99"/>
    <w:rsid w:val="00606B26"/>
    <w:pPr>
      <w:tabs>
        <w:tab w:val="center" w:pos="4677"/>
        <w:tab w:val="right" w:pos="9355"/>
      </w:tabs>
    </w:pPr>
  </w:style>
  <w:style w:type="character" w:customStyle="1" w:styleId="a5">
    <w:name w:val="Нижний колонтитул Знак"/>
    <w:basedOn w:val="a0"/>
    <w:link w:val="a4"/>
    <w:uiPriority w:val="99"/>
    <w:rsid w:val="00606B26"/>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606B26"/>
    <w:rPr>
      <w:rFonts w:ascii="Tahoma" w:hAnsi="Tahoma" w:cs="Tahoma"/>
      <w:sz w:val="16"/>
      <w:szCs w:val="16"/>
    </w:rPr>
  </w:style>
  <w:style w:type="character" w:customStyle="1" w:styleId="a7">
    <w:name w:val="Текст выноски Знак"/>
    <w:basedOn w:val="a0"/>
    <w:link w:val="a6"/>
    <w:uiPriority w:val="99"/>
    <w:semiHidden/>
    <w:rsid w:val="00606B26"/>
    <w:rPr>
      <w:rFonts w:ascii="Tahoma" w:eastAsia="Times New Roman" w:hAnsi="Tahoma" w:cs="Tahoma"/>
      <w:sz w:val="16"/>
      <w:szCs w:val="16"/>
      <w:lang w:eastAsia="ru-RU"/>
    </w:rPr>
  </w:style>
  <w:style w:type="paragraph" w:styleId="a8">
    <w:name w:val="List Paragraph"/>
    <w:basedOn w:val="a"/>
    <w:uiPriority w:val="34"/>
    <w:qFormat/>
    <w:rsid w:val="00A53D7B"/>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197990">
      <w:bodyDiv w:val="1"/>
      <w:marLeft w:val="0"/>
      <w:marRight w:val="0"/>
      <w:marTop w:val="0"/>
      <w:marBottom w:val="0"/>
      <w:divBdr>
        <w:top w:val="none" w:sz="0" w:space="0" w:color="auto"/>
        <w:left w:val="none" w:sz="0" w:space="0" w:color="auto"/>
        <w:bottom w:val="none" w:sz="0" w:space="0" w:color="auto"/>
        <w:right w:val="none" w:sz="0" w:space="0" w:color="auto"/>
      </w:divBdr>
    </w:div>
    <w:div w:id="700546489">
      <w:bodyDiv w:val="1"/>
      <w:marLeft w:val="0"/>
      <w:marRight w:val="0"/>
      <w:marTop w:val="0"/>
      <w:marBottom w:val="0"/>
      <w:divBdr>
        <w:top w:val="none" w:sz="0" w:space="0" w:color="auto"/>
        <w:left w:val="none" w:sz="0" w:space="0" w:color="auto"/>
        <w:bottom w:val="none" w:sz="0" w:space="0" w:color="auto"/>
        <w:right w:val="none" w:sz="0" w:space="0" w:color="auto"/>
      </w:divBdr>
    </w:div>
    <w:div w:id="165834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10</Pages>
  <Words>4375</Words>
  <Characters>24944</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29261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gorohova</cp:lastModifiedBy>
  <cp:revision>7</cp:revision>
  <cp:lastPrinted>2019-02-21T11:04:00Z</cp:lastPrinted>
  <dcterms:created xsi:type="dcterms:W3CDTF">2019-02-22T12:15:00Z</dcterms:created>
  <dcterms:modified xsi:type="dcterms:W3CDTF">2019-03-06T07:51:00Z</dcterms:modified>
</cp:coreProperties>
</file>