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751" w:rsidRDefault="00AE3751" w:rsidP="00AE3751">
      <w:pPr>
        <w:jc w:val="center"/>
        <w:rPr>
          <w:b/>
          <w:sz w:val="36"/>
          <w:szCs w:val="36"/>
        </w:rPr>
      </w:pPr>
      <w:r>
        <w:rPr>
          <w:noProof/>
        </w:rPr>
        <w:drawing>
          <wp:inline distT="0" distB="0" distL="0" distR="0" wp14:anchorId="1CB71F09" wp14:editId="382E5165">
            <wp:extent cx="754380" cy="891540"/>
            <wp:effectExtent l="0" t="0" r="7620" b="3810"/>
            <wp:docPr id="2" name="Рисунок 2" descr="Герб Троиц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Троицк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4380" cy="891540"/>
                    </a:xfrm>
                    <a:prstGeom prst="rect">
                      <a:avLst/>
                    </a:prstGeom>
                    <a:noFill/>
                    <a:ln>
                      <a:noFill/>
                    </a:ln>
                  </pic:spPr>
                </pic:pic>
              </a:graphicData>
            </a:graphic>
          </wp:inline>
        </w:drawing>
      </w:r>
    </w:p>
    <w:p w:rsidR="00AE3751" w:rsidRPr="00603A0B" w:rsidRDefault="00AE3751" w:rsidP="00AE3751">
      <w:pPr>
        <w:jc w:val="center"/>
        <w:rPr>
          <w:b/>
          <w:sz w:val="36"/>
          <w:szCs w:val="36"/>
        </w:rPr>
      </w:pPr>
      <w:r>
        <w:rPr>
          <w:b/>
          <w:sz w:val="36"/>
          <w:szCs w:val="36"/>
        </w:rPr>
        <w:t>АДМИНИСТРАЦИЯ</w:t>
      </w:r>
    </w:p>
    <w:p w:rsidR="00AE3751" w:rsidRDefault="00AE3751" w:rsidP="00AE3751">
      <w:pPr>
        <w:jc w:val="center"/>
        <w:rPr>
          <w:b/>
          <w:sz w:val="36"/>
          <w:szCs w:val="36"/>
        </w:rPr>
      </w:pPr>
      <w:r>
        <w:rPr>
          <w:b/>
          <w:sz w:val="36"/>
          <w:szCs w:val="36"/>
        </w:rPr>
        <w:t>ГОРОДСКОГО ОКРУГА ТРОИЦК В ГОРОДЕ МОСКВЕ</w:t>
      </w:r>
    </w:p>
    <w:p w:rsidR="00AE3751" w:rsidRPr="005E2BAF" w:rsidRDefault="00AE3751" w:rsidP="00AE3751">
      <w:pPr>
        <w:jc w:val="center"/>
        <w:rPr>
          <w:b/>
          <w:sz w:val="28"/>
          <w:szCs w:val="28"/>
        </w:rPr>
      </w:pPr>
    </w:p>
    <w:p w:rsidR="00AE3751" w:rsidRPr="00603A0B" w:rsidRDefault="00AE3751" w:rsidP="00AE3751">
      <w:pPr>
        <w:pStyle w:val="3"/>
        <w:rPr>
          <w:sz w:val="40"/>
          <w:szCs w:val="40"/>
        </w:rPr>
      </w:pPr>
      <w:r w:rsidRPr="00603A0B">
        <w:rPr>
          <w:sz w:val="40"/>
          <w:szCs w:val="40"/>
        </w:rPr>
        <w:t>ПОСТАНОВЛЕНИЕ</w:t>
      </w:r>
    </w:p>
    <w:p w:rsidR="00AE3751" w:rsidRDefault="00AE3751" w:rsidP="00AE3751"/>
    <w:tbl>
      <w:tblPr>
        <w:tblW w:w="0" w:type="auto"/>
        <w:tblLayout w:type="fixed"/>
        <w:tblLook w:val="0000" w:firstRow="0" w:lastRow="0" w:firstColumn="0" w:lastColumn="0" w:noHBand="0" w:noVBand="0"/>
      </w:tblPr>
      <w:tblGrid>
        <w:gridCol w:w="534"/>
        <w:gridCol w:w="1842"/>
        <w:gridCol w:w="426"/>
        <w:gridCol w:w="1134"/>
        <w:gridCol w:w="850"/>
      </w:tblGrid>
      <w:tr w:rsidR="00AE3751" w:rsidTr="00F42CAC">
        <w:trPr>
          <w:gridAfter w:val="1"/>
          <w:wAfter w:w="850" w:type="dxa"/>
          <w:cantSplit/>
        </w:trPr>
        <w:tc>
          <w:tcPr>
            <w:tcW w:w="534" w:type="dxa"/>
            <w:vAlign w:val="center"/>
          </w:tcPr>
          <w:p w:rsidR="00AE3751" w:rsidRDefault="00AE3751" w:rsidP="00F42CAC">
            <w:pPr>
              <w:pStyle w:val="3"/>
              <w:ind w:right="-108"/>
              <w:rPr>
                <w:b w:val="0"/>
                <w:sz w:val="28"/>
              </w:rPr>
            </w:pPr>
            <w:r>
              <w:rPr>
                <w:b w:val="0"/>
                <w:sz w:val="28"/>
              </w:rPr>
              <w:t xml:space="preserve">От  </w:t>
            </w:r>
          </w:p>
        </w:tc>
        <w:tc>
          <w:tcPr>
            <w:tcW w:w="1842" w:type="dxa"/>
            <w:tcBorders>
              <w:bottom w:val="single" w:sz="4" w:space="0" w:color="auto"/>
            </w:tcBorders>
            <w:vAlign w:val="center"/>
          </w:tcPr>
          <w:p w:rsidR="00AE3751" w:rsidRDefault="00AE3751" w:rsidP="00F42CAC">
            <w:pPr>
              <w:rPr>
                <w:sz w:val="28"/>
              </w:rPr>
            </w:pPr>
          </w:p>
        </w:tc>
        <w:tc>
          <w:tcPr>
            <w:tcW w:w="426" w:type="dxa"/>
            <w:vAlign w:val="center"/>
          </w:tcPr>
          <w:p w:rsidR="00AE3751" w:rsidRDefault="00AE3751" w:rsidP="00F42CAC">
            <w:pPr>
              <w:ind w:right="-108"/>
              <w:rPr>
                <w:sz w:val="28"/>
              </w:rPr>
            </w:pPr>
            <w:r>
              <w:rPr>
                <w:sz w:val="28"/>
              </w:rPr>
              <w:t>№</w:t>
            </w:r>
          </w:p>
        </w:tc>
        <w:tc>
          <w:tcPr>
            <w:tcW w:w="1134" w:type="dxa"/>
            <w:tcBorders>
              <w:bottom w:val="single" w:sz="4" w:space="0" w:color="auto"/>
            </w:tcBorders>
            <w:vAlign w:val="center"/>
          </w:tcPr>
          <w:p w:rsidR="00AE3751" w:rsidRDefault="00AE3751" w:rsidP="00F42CAC">
            <w:pPr>
              <w:rPr>
                <w:sz w:val="28"/>
              </w:rPr>
            </w:pPr>
          </w:p>
        </w:tc>
      </w:tr>
      <w:tr w:rsidR="00AE3751" w:rsidTr="00F42CAC">
        <w:tblPrEx>
          <w:tblCellMar>
            <w:top w:w="142" w:type="dxa"/>
            <w:bottom w:w="142" w:type="dxa"/>
          </w:tblCellMar>
        </w:tblPrEx>
        <w:trPr>
          <w:cantSplit/>
        </w:trPr>
        <w:tc>
          <w:tcPr>
            <w:tcW w:w="4786" w:type="dxa"/>
            <w:gridSpan w:val="5"/>
            <w:vAlign w:val="center"/>
          </w:tcPr>
          <w:tbl>
            <w:tblPr>
              <w:tblW w:w="4536" w:type="dxa"/>
              <w:tblLayout w:type="fixed"/>
              <w:tblLook w:val="0000" w:firstRow="0" w:lastRow="0" w:firstColumn="0" w:lastColumn="0" w:noHBand="0" w:noVBand="0"/>
            </w:tblPr>
            <w:tblGrid>
              <w:gridCol w:w="4536"/>
            </w:tblGrid>
            <w:tr w:rsidR="00AE3751" w:rsidTr="00F42CAC">
              <w:trPr>
                <w:cantSplit/>
              </w:trPr>
              <w:tc>
                <w:tcPr>
                  <w:tcW w:w="4536" w:type="dxa"/>
                  <w:vAlign w:val="center"/>
                </w:tcPr>
                <w:p w:rsidR="00AE3751" w:rsidRDefault="00AE3751" w:rsidP="00AE3751">
                  <w:pPr>
                    <w:jc w:val="both"/>
                    <w:rPr>
                      <w:sz w:val="28"/>
                    </w:rPr>
                  </w:pPr>
                  <w:r w:rsidRPr="002B6BC7">
                    <w:rPr>
                      <w:color w:val="000000"/>
                      <w:sz w:val="24"/>
                      <w:szCs w:val="24"/>
                    </w:rPr>
                    <w:t xml:space="preserve">Об установлении муниципального задания на </w:t>
                  </w:r>
                  <w:r>
                    <w:rPr>
                      <w:color w:val="000000"/>
                      <w:sz w:val="24"/>
                      <w:szCs w:val="24"/>
                    </w:rPr>
                    <w:t>оказание</w:t>
                  </w:r>
                  <w:r w:rsidRPr="002B6BC7">
                    <w:rPr>
                      <w:color w:val="000000"/>
                      <w:sz w:val="24"/>
                      <w:szCs w:val="24"/>
                    </w:rPr>
                    <w:t xml:space="preserve"> муниципальных </w:t>
                  </w:r>
                  <w:r>
                    <w:rPr>
                      <w:color w:val="000000"/>
                      <w:sz w:val="24"/>
                      <w:szCs w:val="24"/>
                    </w:rPr>
                    <w:t xml:space="preserve">услуг </w:t>
                  </w:r>
                  <w:r w:rsidRPr="002B6BC7">
                    <w:rPr>
                      <w:color w:val="000000"/>
                      <w:sz w:val="24"/>
                      <w:szCs w:val="24"/>
                    </w:rPr>
                    <w:t xml:space="preserve">МАУК городского округа Троицк в городе </w:t>
                  </w:r>
                  <w:r>
                    <w:rPr>
                      <w:color w:val="000000"/>
                      <w:sz w:val="24"/>
                      <w:szCs w:val="24"/>
                    </w:rPr>
                    <w:t>Москве «Троицкая библиотека №1 им.</w:t>
                  </w:r>
                  <w:r w:rsidR="00E51D3C">
                    <w:rPr>
                      <w:color w:val="000000"/>
                      <w:sz w:val="24"/>
                      <w:szCs w:val="24"/>
                    </w:rPr>
                    <w:t xml:space="preserve"> </w:t>
                  </w:r>
                  <w:r>
                    <w:rPr>
                      <w:color w:val="000000"/>
                      <w:sz w:val="24"/>
                      <w:szCs w:val="24"/>
                    </w:rPr>
                    <w:t>Михайловых</w:t>
                  </w:r>
                  <w:r w:rsidRPr="002B6BC7">
                    <w:rPr>
                      <w:color w:val="000000"/>
                      <w:sz w:val="24"/>
                      <w:szCs w:val="24"/>
                    </w:rPr>
                    <w:t>» на 201</w:t>
                  </w:r>
                  <w:r>
                    <w:rPr>
                      <w:color w:val="000000"/>
                      <w:sz w:val="24"/>
                      <w:szCs w:val="24"/>
                    </w:rPr>
                    <w:t>9</w:t>
                  </w:r>
                  <w:r w:rsidRPr="002B6BC7">
                    <w:rPr>
                      <w:color w:val="000000"/>
                      <w:sz w:val="24"/>
                      <w:szCs w:val="24"/>
                    </w:rPr>
                    <w:t xml:space="preserve"> год</w:t>
                  </w:r>
                  <w:r>
                    <w:rPr>
                      <w:color w:val="000000"/>
                      <w:sz w:val="24"/>
                      <w:szCs w:val="24"/>
                    </w:rPr>
                    <w:t xml:space="preserve"> и на плановый период 2020 и 2021 годов</w:t>
                  </w:r>
                </w:p>
              </w:tc>
            </w:tr>
          </w:tbl>
          <w:p w:rsidR="00AE3751" w:rsidRDefault="00AE3751" w:rsidP="00F42CAC">
            <w:pPr>
              <w:rPr>
                <w:sz w:val="28"/>
              </w:rPr>
            </w:pPr>
          </w:p>
        </w:tc>
      </w:tr>
    </w:tbl>
    <w:p w:rsidR="00AE3751" w:rsidRDefault="00AE3751" w:rsidP="00AE3751">
      <w:pPr>
        <w:rPr>
          <w:sz w:val="24"/>
          <w:szCs w:val="24"/>
        </w:rPr>
      </w:pPr>
    </w:p>
    <w:p w:rsidR="00AE3751" w:rsidRPr="00D94035" w:rsidRDefault="00AE3751" w:rsidP="00AE3751">
      <w:pPr>
        <w:rPr>
          <w:sz w:val="24"/>
          <w:szCs w:val="24"/>
        </w:rPr>
      </w:pPr>
    </w:p>
    <w:p w:rsidR="00AE3751" w:rsidRDefault="00AE3751" w:rsidP="00AE3751">
      <w:pPr>
        <w:pStyle w:val="1"/>
        <w:ind w:firstLine="708"/>
        <w:jc w:val="both"/>
        <w:rPr>
          <w:sz w:val="24"/>
        </w:rPr>
      </w:pPr>
      <w:r>
        <w:rPr>
          <w:sz w:val="24"/>
          <w:szCs w:val="24"/>
        </w:rPr>
        <w:t xml:space="preserve">В соответствии с Бюджетным кодексом РФ, </w:t>
      </w:r>
      <w:r w:rsidRPr="00D727BC">
        <w:rPr>
          <w:sz w:val="24"/>
          <w:szCs w:val="24"/>
        </w:rPr>
        <w:t>постановлени</w:t>
      </w:r>
      <w:r>
        <w:rPr>
          <w:sz w:val="24"/>
          <w:szCs w:val="24"/>
        </w:rPr>
        <w:t>ями</w:t>
      </w:r>
      <w:r w:rsidRPr="00D727BC">
        <w:rPr>
          <w:sz w:val="24"/>
          <w:szCs w:val="24"/>
        </w:rPr>
        <w:t xml:space="preserve"> администрации городского </w:t>
      </w:r>
      <w:r w:rsidRPr="00FA27B6">
        <w:rPr>
          <w:sz w:val="24"/>
          <w:szCs w:val="24"/>
        </w:rPr>
        <w:t xml:space="preserve">округа Троицк от </w:t>
      </w:r>
      <w:r>
        <w:rPr>
          <w:sz w:val="24"/>
          <w:szCs w:val="24"/>
        </w:rPr>
        <w:t>12.12.2016</w:t>
      </w:r>
      <w:r w:rsidRPr="00120C13">
        <w:rPr>
          <w:sz w:val="24"/>
          <w:szCs w:val="24"/>
        </w:rPr>
        <w:t xml:space="preserve"> № </w:t>
      </w:r>
      <w:r>
        <w:rPr>
          <w:sz w:val="24"/>
          <w:szCs w:val="24"/>
        </w:rPr>
        <w:t>1248</w:t>
      </w:r>
      <w:r w:rsidRPr="00FA27B6">
        <w:rPr>
          <w:sz w:val="24"/>
          <w:szCs w:val="24"/>
        </w:rPr>
        <w:t xml:space="preserve"> «Об утверждении Порядка </w:t>
      </w:r>
      <w:r w:rsidRPr="00FA27B6">
        <w:rPr>
          <w:bCs/>
          <w:sz w:val="24"/>
          <w:szCs w:val="24"/>
        </w:rPr>
        <w:t xml:space="preserve">формирования муниципального задания </w:t>
      </w:r>
      <w:r>
        <w:rPr>
          <w:bCs/>
          <w:sz w:val="24"/>
          <w:szCs w:val="24"/>
        </w:rPr>
        <w:t xml:space="preserve">на оказание муниципальных услуг (выполнение работ) в отношении </w:t>
      </w:r>
      <w:r w:rsidRPr="00FA27B6">
        <w:rPr>
          <w:bCs/>
          <w:sz w:val="24"/>
          <w:szCs w:val="24"/>
        </w:rPr>
        <w:t>муниципальны</w:t>
      </w:r>
      <w:r>
        <w:rPr>
          <w:bCs/>
          <w:sz w:val="24"/>
          <w:szCs w:val="24"/>
        </w:rPr>
        <w:t>х</w:t>
      </w:r>
      <w:r w:rsidRPr="00FA27B6">
        <w:rPr>
          <w:bCs/>
          <w:sz w:val="24"/>
          <w:szCs w:val="24"/>
        </w:rPr>
        <w:t xml:space="preserve"> учреждени</w:t>
      </w:r>
      <w:r>
        <w:rPr>
          <w:bCs/>
          <w:sz w:val="24"/>
          <w:szCs w:val="24"/>
        </w:rPr>
        <w:t xml:space="preserve">й </w:t>
      </w:r>
      <w:r w:rsidRPr="00FA27B6">
        <w:rPr>
          <w:sz w:val="24"/>
          <w:szCs w:val="24"/>
        </w:rPr>
        <w:t>городского округа Троицк и финансового обеспечения выполнения муниципального задания</w:t>
      </w:r>
      <w:r>
        <w:rPr>
          <w:sz w:val="24"/>
          <w:szCs w:val="24"/>
        </w:rPr>
        <w:t>» администрации городского округа Троицк</w:t>
      </w:r>
      <w:r>
        <w:rPr>
          <w:sz w:val="24"/>
        </w:rPr>
        <w:t xml:space="preserve"> </w:t>
      </w:r>
    </w:p>
    <w:p w:rsidR="00AE3751" w:rsidRPr="003118FC" w:rsidRDefault="00AE3751" w:rsidP="00AE3751"/>
    <w:p w:rsidR="00AE3751" w:rsidRPr="00F2277C" w:rsidRDefault="00AE3751" w:rsidP="00AE3751">
      <w:pPr>
        <w:pStyle w:val="5"/>
        <w:spacing w:before="120" w:after="120"/>
        <w:jc w:val="center"/>
        <w:rPr>
          <w:b w:val="0"/>
          <w:i w:val="0"/>
        </w:rPr>
      </w:pPr>
      <w:proofErr w:type="gramStart"/>
      <w:r w:rsidRPr="00F2277C">
        <w:rPr>
          <w:b w:val="0"/>
          <w:i w:val="0"/>
        </w:rPr>
        <w:t>П</w:t>
      </w:r>
      <w:proofErr w:type="gramEnd"/>
      <w:r>
        <w:rPr>
          <w:b w:val="0"/>
          <w:i w:val="0"/>
        </w:rPr>
        <w:t xml:space="preserve"> </w:t>
      </w:r>
      <w:r w:rsidRPr="00F2277C">
        <w:rPr>
          <w:b w:val="0"/>
          <w:i w:val="0"/>
        </w:rPr>
        <w:t>О</w:t>
      </w:r>
      <w:r>
        <w:rPr>
          <w:b w:val="0"/>
          <w:i w:val="0"/>
        </w:rPr>
        <w:t xml:space="preserve"> </w:t>
      </w:r>
      <w:r w:rsidRPr="00F2277C">
        <w:rPr>
          <w:b w:val="0"/>
          <w:i w:val="0"/>
        </w:rPr>
        <w:t>С</w:t>
      </w:r>
      <w:r>
        <w:rPr>
          <w:b w:val="0"/>
          <w:i w:val="0"/>
        </w:rPr>
        <w:t xml:space="preserve"> </w:t>
      </w:r>
      <w:r w:rsidRPr="00F2277C">
        <w:rPr>
          <w:b w:val="0"/>
          <w:i w:val="0"/>
        </w:rPr>
        <w:t>Т</w:t>
      </w:r>
      <w:r>
        <w:rPr>
          <w:b w:val="0"/>
          <w:i w:val="0"/>
        </w:rPr>
        <w:t xml:space="preserve"> </w:t>
      </w:r>
      <w:r w:rsidRPr="00F2277C">
        <w:rPr>
          <w:b w:val="0"/>
          <w:i w:val="0"/>
        </w:rPr>
        <w:t>А</w:t>
      </w:r>
      <w:r>
        <w:rPr>
          <w:b w:val="0"/>
          <w:i w:val="0"/>
        </w:rPr>
        <w:t xml:space="preserve"> </w:t>
      </w:r>
      <w:r w:rsidRPr="00F2277C">
        <w:rPr>
          <w:b w:val="0"/>
          <w:i w:val="0"/>
        </w:rPr>
        <w:t>Н</w:t>
      </w:r>
      <w:r>
        <w:rPr>
          <w:b w:val="0"/>
          <w:i w:val="0"/>
        </w:rPr>
        <w:t xml:space="preserve"> </w:t>
      </w:r>
      <w:r w:rsidRPr="00F2277C">
        <w:rPr>
          <w:b w:val="0"/>
          <w:i w:val="0"/>
        </w:rPr>
        <w:t>О</w:t>
      </w:r>
      <w:r>
        <w:rPr>
          <w:b w:val="0"/>
          <w:i w:val="0"/>
        </w:rPr>
        <w:t xml:space="preserve"> </w:t>
      </w:r>
      <w:r w:rsidRPr="00F2277C">
        <w:rPr>
          <w:b w:val="0"/>
          <w:i w:val="0"/>
        </w:rPr>
        <w:t>В</w:t>
      </w:r>
      <w:r>
        <w:rPr>
          <w:b w:val="0"/>
          <w:i w:val="0"/>
        </w:rPr>
        <w:t xml:space="preserve"> </w:t>
      </w:r>
      <w:r w:rsidRPr="00F2277C">
        <w:rPr>
          <w:b w:val="0"/>
          <w:i w:val="0"/>
        </w:rPr>
        <w:t>Л</w:t>
      </w:r>
      <w:r>
        <w:rPr>
          <w:b w:val="0"/>
          <w:i w:val="0"/>
        </w:rPr>
        <w:t xml:space="preserve"> </w:t>
      </w:r>
      <w:r w:rsidRPr="00F2277C">
        <w:rPr>
          <w:b w:val="0"/>
          <w:i w:val="0"/>
        </w:rPr>
        <w:t>Я</w:t>
      </w:r>
      <w:r>
        <w:rPr>
          <w:b w:val="0"/>
          <w:i w:val="0"/>
        </w:rPr>
        <w:t xml:space="preserve"> Е Т</w:t>
      </w:r>
      <w:r w:rsidRPr="00F2277C">
        <w:rPr>
          <w:b w:val="0"/>
          <w:i w:val="0"/>
        </w:rPr>
        <w:t>:</w:t>
      </w:r>
    </w:p>
    <w:p w:rsidR="00AE3751" w:rsidRPr="000E2D30" w:rsidRDefault="00AE3751" w:rsidP="00AE3751"/>
    <w:p w:rsidR="00AE3751" w:rsidRPr="00827082" w:rsidRDefault="00AE3751" w:rsidP="00AE3751">
      <w:pPr>
        <w:widowControl w:val="0"/>
        <w:autoSpaceDE w:val="0"/>
        <w:autoSpaceDN w:val="0"/>
        <w:adjustRightInd w:val="0"/>
        <w:ind w:firstLine="709"/>
        <w:jc w:val="both"/>
      </w:pPr>
      <w:r w:rsidRPr="00A52772">
        <w:rPr>
          <w:sz w:val="24"/>
          <w:szCs w:val="24"/>
        </w:rPr>
        <w:t>1. Установить муниципальное задание</w:t>
      </w:r>
      <w:r>
        <w:rPr>
          <w:sz w:val="24"/>
          <w:szCs w:val="24"/>
        </w:rPr>
        <w:t xml:space="preserve"> </w:t>
      </w:r>
      <w:r w:rsidRPr="00A52772">
        <w:rPr>
          <w:sz w:val="24"/>
          <w:szCs w:val="24"/>
        </w:rPr>
        <w:t xml:space="preserve">муниципальному </w:t>
      </w:r>
      <w:r>
        <w:rPr>
          <w:sz w:val="24"/>
          <w:szCs w:val="24"/>
        </w:rPr>
        <w:t xml:space="preserve">автономному </w:t>
      </w:r>
      <w:r w:rsidRPr="00A52772">
        <w:rPr>
          <w:sz w:val="24"/>
          <w:szCs w:val="24"/>
        </w:rPr>
        <w:t>учреждению</w:t>
      </w:r>
      <w:r>
        <w:rPr>
          <w:sz w:val="24"/>
          <w:szCs w:val="24"/>
        </w:rPr>
        <w:t xml:space="preserve"> культуры городского округа Троицк в городе Москве «Троицкая библиотека №1 </w:t>
      </w:r>
      <w:proofErr w:type="spellStart"/>
      <w:r>
        <w:rPr>
          <w:sz w:val="24"/>
          <w:szCs w:val="24"/>
        </w:rPr>
        <w:t>им</w:t>
      </w:r>
      <w:proofErr w:type="gramStart"/>
      <w:r>
        <w:rPr>
          <w:sz w:val="24"/>
          <w:szCs w:val="24"/>
        </w:rPr>
        <w:t>.М</w:t>
      </w:r>
      <w:proofErr w:type="gramEnd"/>
      <w:r>
        <w:rPr>
          <w:sz w:val="24"/>
          <w:szCs w:val="24"/>
        </w:rPr>
        <w:t>ихайловых</w:t>
      </w:r>
      <w:proofErr w:type="spellEnd"/>
      <w:r>
        <w:rPr>
          <w:sz w:val="24"/>
          <w:szCs w:val="24"/>
        </w:rPr>
        <w:t xml:space="preserve">» </w:t>
      </w:r>
      <w:r w:rsidRPr="002B6BC7">
        <w:rPr>
          <w:color w:val="000000"/>
          <w:sz w:val="24"/>
          <w:szCs w:val="24"/>
        </w:rPr>
        <w:t xml:space="preserve">на </w:t>
      </w:r>
      <w:r>
        <w:rPr>
          <w:color w:val="000000"/>
          <w:sz w:val="24"/>
          <w:szCs w:val="24"/>
        </w:rPr>
        <w:t>оказание</w:t>
      </w:r>
      <w:r w:rsidRPr="002B6BC7">
        <w:rPr>
          <w:color w:val="000000"/>
          <w:sz w:val="24"/>
          <w:szCs w:val="24"/>
        </w:rPr>
        <w:t xml:space="preserve"> муниципальных </w:t>
      </w:r>
      <w:r>
        <w:rPr>
          <w:color w:val="000000"/>
          <w:sz w:val="24"/>
          <w:szCs w:val="24"/>
        </w:rPr>
        <w:t xml:space="preserve">услуг </w:t>
      </w:r>
      <w:r w:rsidRPr="00CB67D7">
        <w:rPr>
          <w:sz w:val="24"/>
          <w:szCs w:val="24"/>
        </w:rPr>
        <w:t>на 201</w:t>
      </w:r>
      <w:r>
        <w:rPr>
          <w:sz w:val="24"/>
          <w:szCs w:val="24"/>
        </w:rPr>
        <w:t>9</w:t>
      </w:r>
      <w:r w:rsidRPr="00CB67D7">
        <w:rPr>
          <w:sz w:val="24"/>
          <w:szCs w:val="24"/>
        </w:rPr>
        <w:t xml:space="preserve"> год </w:t>
      </w:r>
      <w:r>
        <w:rPr>
          <w:sz w:val="24"/>
          <w:szCs w:val="24"/>
        </w:rPr>
        <w:t>и на плановый период 2020 и 2021 годов (</w:t>
      </w:r>
      <w:r w:rsidRPr="00A52772">
        <w:rPr>
          <w:sz w:val="24"/>
          <w:szCs w:val="24"/>
        </w:rPr>
        <w:t>прил</w:t>
      </w:r>
      <w:r>
        <w:rPr>
          <w:sz w:val="24"/>
          <w:szCs w:val="24"/>
        </w:rPr>
        <w:t>ожение)</w:t>
      </w:r>
      <w:r w:rsidRPr="00827082">
        <w:t>.</w:t>
      </w:r>
    </w:p>
    <w:p w:rsidR="00AE3751" w:rsidRPr="00006723" w:rsidRDefault="00AE3751" w:rsidP="00AE3751">
      <w:pPr>
        <w:pStyle w:val="2"/>
        <w:spacing w:after="0" w:line="240" w:lineRule="auto"/>
        <w:ind w:left="0" w:firstLine="709"/>
        <w:jc w:val="both"/>
        <w:rPr>
          <w:sz w:val="24"/>
          <w:szCs w:val="24"/>
        </w:rPr>
      </w:pPr>
      <w:r>
        <w:rPr>
          <w:sz w:val="24"/>
          <w:szCs w:val="24"/>
        </w:rPr>
        <w:t>2</w:t>
      </w:r>
      <w:r w:rsidRPr="00006723">
        <w:rPr>
          <w:sz w:val="24"/>
          <w:szCs w:val="24"/>
        </w:rPr>
        <w:t>. Настоящее постановление подлежит размещению на официальном сайте городского округа Троицк</w:t>
      </w:r>
      <w:r>
        <w:rPr>
          <w:sz w:val="24"/>
          <w:szCs w:val="24"/>
        </w:rPr>
        <w:t>.</w:t>
      </w:r>
    </w:p>
    <w:p w:rsidR="00AE3751" w:rsidRPr="00415298" w:rsidRDefault="00AE3751" w:rsidP="00AE3751">
      <w:pPr>
        <w:ind w:firstLine="709"/>
        <w:jc w:val="both"/>
        <w:rPr>
          <w:sz w:val="24"/>
          <w:szCs w:val="24"/>
        </w:rPr>
      </w:pPr>
      <w:r>
        <w:rPr>
          <w:sz w:val="24"/>
          <w:szCs w:val="24"/>
        </w:rPr>
        <w:t>3</w:t>
      </w:r>
      <w:r w:rsidRPr="00415298">
        <w:rPr>
          <w:sz w:val="24"/>
          <w:szCs w:val="24"/>
        </w:rPr>
        <w:t xml:space="preserve">. </w:t>
      </w:r>
      <w:proofErr w:type="gramStart"/>
      <w:r w:rsidRPr="00415298">
        <w:rPr>
          <w:sz w:val="24"/>
          <w:szCs w:val="24"/>
        </w:rPr>
        <w:t xml:space="preserve">Контроль </w:t>
      </w:r>
      <w:r>
        <w:rPr>
          <w:sz w:val="24"/>
          <w:szCs w:val="24"/>
        </w:rPr>
        <w:t>за</w:t>
      </w:r>
      <w:proofErr w:type="gramEnd"/>
      <w:r>
        <w:rPr>
          <w:sz w:val="24"/>
          <w:szCs w:val="24"/>
        </w:rPr>
        <w:t xml:space="preserve"> выпол</w:t>
      </w:r>
      <w:r w:rsidRPr="00415298">
        <w:rPr>
          <w:sz w:val="24"/>
          <w:szCs w:val="24"/>
        </w:rPr>
        <w:t>нени</w:t>
      </w:r>
      <w:r>
        <w:rPr>
          <w:sz w:val="24"/>
          <w:szCs w:val="24"/>
        </w:rPr>
        <w:t>ем</w:t>
      </w:r>
      <w:r w:rsidRPr="00415298">
        <w:rPr>
          <w:sz w:val="24"/>
          <w:szCs w:val="24"/>
        </w:rPr>
        <w:t xml:space="preserve"> настоящего постановления возложить на </w:t>
      </w:r>
      <w:r>
        <w:rPr>
          <w:sz w:val="24"/>
          <w:szCs w:val="24"/>
        </w:rPr>
        <w:t>заместителя г</w:t>
      </w:r>
      <w:r w:rsidRPr="00415298">
        <w:rPr>
          <w:sz w:val="24"/>
          <w:szCs w:val="24"/>
        </w:rPr>
        <w:t>лав</w:t>
      </w:r>
      <w:r>
        <w:rPr>
          <w:sz w:val="24"/>
          <w:szCs w:val="24"/>
        </w:rPr>
        <w:t>ы администрации городского округа Троицк Зайцева С.Д.</w:t>
      </w:r>
    </w:p>
    <w:p w:rsidR="00AE3751" w:rsidRPr="00250B6B" w:rsidRDefault="00AE3751" w:rsidP="00AE3751">
      <w:pPr>
        <w:jc w:val="both"/>
      </w:pPr>
    </w:p>
    <w:p w:rsidR="00AE3751" w:rsidRDefault="00AE3751" w:rsidP="00AE3751">
      <w:pPr>
        <w:pStyle w:val="6"/>
        <w:spacing w:before="0" w:after="0"/>
        <w:rPr>
          <w:b w:val="0"/>
          <w:sz w:val="24"/>
          <w:szCs w:val="24"/>
        </w:rPr>
      </w:pPr>
    </w:p>
    <w:p w:rsidR="00AE3751" w:rsidRPr="00F2277C" w:rsidRDefault="00AE3751" w:rsidP="00AE3751">
      <w:pPr>
        <w:pStyle w:val="6"/>
        <w:spacing w:before="0" w:after="0"/>
        <w:rPr>
          <w:b w:val="0"/>
          <w:sz w:val="24"/>
          <w:szCs w:val="24"/>
        </w:rPr>
      </w:pPr>
      <w:r w:rsidRPr="00F2277C">
        <w:rPr>
          <w:b w:val="0"/>
          <w:sz w:val="24"/>
          <w:szCs w:val="24"/>
        </w:rPr>
        <w:t xml:space="preserve">Глава городского округа                                                    </w:t>
      </w:r>
      <w:r>
        <w:rPr>
          <w:b w:val="0"/>
          <w:sz w:val="24"/>
          <w:szCs w:val="24"/>
        </w:rPr>
        <w:tab/>
      </w:r>
      <w:r>
        <w:rPr>
          <w:b w:val="0"/>
          <w:sz w:val="24"/>
          <w:szCs w:val="24"/>
        </w:rPr>
        <w:tab/>
      </w:r>
      <w:r>
        <w:rPr>
          <w:b w:val="0"/>
          <w:sz w:val="24"/>
          <w:szCs w:val="24"/>
        </w:rPr>
        <w:tab/>
      </w:r>
      <w:r>
        <w:rPr>
          <w:b w:val="0"/>
          <w:sz w:val="24"/>
          <w:szCs w:val="24"/>
        </w:rPr>
        <w:tab/>
      </w:r>
      <w:r>
        <w:rPr>
          <w:b w:val="0"/>
          <w:sz w:val="24"/>
          <w:szCs w:val="24"/>
        </w:rPr>
        <w:tab/>
      </w:r>
      <w:r w:rsidRPr="00F2277C">
        <w:rPr>
          <w:b w:val="0"/>
          <w:sz w:val="24"/>
          <w:szCs w:val="24"/>
        </w:rPr>
        <w:t xml:space="preserve">В.Е. </w:t>
      </w:r>
      <w:proofErr w:type="spellStart"/>
      <w:r w:rsidRPr="00F2277C">
        <w:rPr>
          <w:b w:val="0"/>
          <w:sz w:val="24"/>
          <w:szCs w:val="24"/>
        </w:rPr>
        <w:t>Дудочкин</w:t>
      </w:r>
      <w:proofErr w:type="spellEnd"/>
    </w:p>
    <w:p w:rsidR="00AE3751" w:rsidRDefault="00AE3751" w:rsidP="00AE3751">
      <w:pPr>
        <w:widowControl w:val="0"/>
        <w:autoSpaceDE w:val="0"/>
        <w:autoSpaceDN w:val="0"/>
        <w:adjustRightInd w:val="0"/>
        <w:ind w:firstLine="709"/>
        <w:jc w:val="both"/>
        <w:rPr>
          <w:sz w:val="24"/>
          <w:szCs w:val="24"/>
        </w:rPr>
      </w:pPr>
    </w:p>
    <w:p w:rsidR="00AE3751" w:rsidRDefault="00AE3751" w:rsidP="00AE3751">
      <w:pPr>
        <w:widowControl w:val="0"/>
        <w:autoSpaceDE w:val="0"/>
        <w:autoSpaceDN w:val="0"/>
        <w:adjustRightInd w:val="0"/>
        <w:ind w:firstLine="709"/>
        <w:jc w:val="both"/>
        <w:rPr>
          <w:sz w:val="24"/>
          <w:szCs w:val="24"/>
        </w:rPr>
      </w:pPr>
    </w:p>
    <w:p w:rsidR="00AE3751" w:rsidRDefault="00AE3751" w:rsidP="00AE3751">
      <w:pPr>
        <w:widowControl w:val="0"/>
        <w:autoSpaceDE w:val="0"/>
        <w:autoSpaceDN w:val="0"/>
        <w:adjustRightInd w:val="0"/>
        <w:ind w:firstLine="709"/>
        <w:jc w:val="both"/>
        <w:rPr>
          <w:sz w:val="24"/>
          <w:szCs w:val="24"/>
        </w:rPr>
      </w:pPr>
    </w:p>
    <w:p w:rsidR="00AE3751" w:rsidRDefault="00AE3751" w:rsidP="00AE3751">
      <w:pPr>
        <w:widowControl w:val="0"/>
        <w:autoSpaceDE w:val="0"/>
        <w:autoSpaceDN w:val="0"/>
        <w:adjustRightInd w:val="0"/>
        <w:ind w:firstLine="709"/>
        <w:jc w:val="both"/>
        <w:rPr>
          <w:sz w:val="24"/>
          <w:szCs w:val="24"/>
        </w:rPr>
      </w:pPr>
    </w:p>
    <w:p w:rsidR="00AE3751" w:rsidRDefault="00AE3751" w:rsidP="00AE3751">
      <w:pPr>
        <w:widowControl w:val="0"/>
        <w:autoSpaceDE w:val="0"/>
        <w:autoSpaceDN w:val="0"/>
        <w:adjustRightInd w:val="0"/>
        <w:ind w:firstLine="709"/>
        <w:jc w:val="both"/>
        <w:rPr>
          <w:sz w:val="24"/>
          <w:szCs w:val="24"/>
        </w:rPr>
      </w:pPr>
    </w:p>
    <w:p w:rsidR="00AE3751" w:rsidRDefault="00AE3751" w:rsidP="00AE3751">
      <w:pPr>
        <w:widowControl w:val="0"/>
        <w:autoSpaceDE w:val="0"/>
        <w:autoSpaceDN w:val="0"/>
        <w:adjustRightInd w:val="0"/>
        <w:ind w:firstLine="709"/>
        <w:jc w:val="both"/>
        <w:rPr>
          <w:sz w:val="24"/>
          <w:szCs w:val="24"/>
        </w:rPr>
      </w:pPr>
    </w:p>
    <w:p w:rsidR="00AE3751" w:rsidRDefault="00AE3751" w:rsidP="00AE3751">
      <w:pPr>
        <w:pStyle w:val="ConsPlusNormal"/>
        <w:widowControl/>
        <w:ind w:firstLine="0"/>
        <w:jc w:val="center"/>
        <w:rPr>
          <w:rFonts w:ascii="Times New Roman" w:hAnsi="Times New Roman" w:cs="Times New Roman"/>
          <w:sz w:val="24"/>
          <w:szCs w:val="24"/>
        </w:rPr>
      </w:pPr>
    </w:p>
    <w:p w:rsidR="00AE3751" w:rsidRDefault="00AE3751" w:rsidP="00AE3751">
      <w:pPr>
        <w:pStyle w:val="ConsPlusNormal"/>
        <w:widowControl/>
        <w:ind w:firstLine="0"/>
        <w:jc w:val="center"/>
        <w:rPr>
          <w:rFonts w:ascii="Times New Roman" w:hAnsi="Times New Roman" w:cs="Times New Roman"/>
          <w:sz w:val="24"/>
          <w:szCs w:val="24"/>
        </w:rPr>
      </w:pPr>
    </w:p>
    <w:p w:rsidR="00AE3751" w:rsidRDefault="00AE3751" w:rsidP="00AE3751">
      <w:pPr>
        <w:pStyle w:val="ConsPlusNormal"/>
        <w:widowControl/>
        <w:ind w:firstLine="0"/>
        <w:jc w:val="center"/>
        <w:rPr>
          <w:rFonts w:ascii="Times New Roman" w:hAnsi="Times New Roman" w:cs="Times New Roman"/>
          <w:sz w:val="24"/>
          <w:szCs w:val="24"/>
        </w:rPr>
      </w:pPr>
    </w:p>
    <w:p w:rsidR="00AE3751" w:rsidRDefault="00AE3751" w:rsidP="00AE3751">
      <w:pPr>
        <w:pStyle w:val="ConsPlusNormal"/>
        <w:widowControl/>
        <w:ind w:firstLine="0"/>
        <w:jc w:val="center"/>
        <w:rPr>
          <w:rFonts w:ascii="Times New Roman" w:hAnsi="Times New Roman" w:cs="Times New Roman"/>
          <w:sz w:val="24"/>
          <w:szCs w:val="24"/>
        </w:rPr>
      </w:pPr>
    </w:p>
    <w:p w:rsidR="00AE3751" w:rsidRDefault="00AE3751" w:rsidP="00AE3751">
      <w:pPr>
        <w:pStyle w:val="ConsPlusNormal"/>
        <w:widowControl/>
        <w:ind w:firstLine="0"/>
        <w:jc w:val="center"/>
        <w:rPr>
          <w:rFonts w:ascii="Times New Roman" w:hAnsi="Times New Roman" w:cs="Times New Roman"/>
          <w:sz w:val="24"/>
          <w:szCs w:val="24"/>
        </w:rPr>
      </w:pPr>
    </w:p>
    <w:p w:rsidR="00AE3751" w:rsidRDefault="00AE3751" w:rsidP="00AE3751">
      <w:pPr>
        <w:rPr>
          <w:sz w:val="24"/>
          <w:szCs w:val="24"/>
        </w:rPr>
      </w:pPr>
    </w:p>
    <w:p w:rsidR="00AE3751" w:rsidRDefault="00AE3751" w:rsidP="00AE375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ЛИСТ СОГЛАСОВАНИЯ</w:t>
      </w:r>
    </w:p>
    <w:p w:rsidR="00AE3751" w:rsidRDefault="00AE3751" w:rsidP="00AE3751">
      <w:pPr>
        <w:pStyle w:val="ConsPlusNormal"/>
        <w:widowControl/>
        <w:ind w:firstLine="0"/>
        <w:jc w:val="center"/>
        <w:rPr>
          <w:rFonts w:ascii="Times New Roman" w:hAnsi="Times New Roman" w:cs="Times New Roman"/>
          <w:sz w:val="24"/>
          <w:szCs w:val="24"/>
        </w:rPr>
      </w:pPr>
    </w:p>
    <w:p w:rsidR="00AE3751" w:rsidRDefault="00AE3751" w:rsidP="00AE3751">
      <w:pPr>
        <w:jc w:val="center"/>
        <w:rPr>
          <w:sz w:val="24"/>
          <w:szCs w:val="24"/>
          <w:u w:val="single"/>
        </w:rPr>
      </w:pPr>
      <w:r>
        <w:rPr>
          <w:sz w:val="24"/>
          <w:szCs w:val="24"/>
          <w:u w:val="single"/>
        </w:rPr>
        <w:t>Постановление администрации городского округа Троицк</w:t>
      </w:r>
    </w:p>
    <w:p w:rsidR="00AE3751" w:rsidRDefault="00AE3751" w:rsidP="00AE3751">
      <w:pPr>
        <w:jc w:val="center"/>
        <w:rPr>
          <w:sz w:val="24"/>
          <w:szCs w:val="24"/>
        </w:rPr>
      </w:pPr>
      <w:r>
        <w:rPr>
          <w:sz w:val="24"/>
          <w:szCs w:val="24"/>
        </w:rPr>
        <w:t>(Наименование  документа)</w:t>
      </w:r>
    </w:p>
    <w:p w:rsidR="00AE3751" w:rsidRDefault="00AE3751" w:rsidP="00AE3751">
      <w:pPr>
        <w:jc w:val="center"/>
        <w:rPr>
          <w:sz w:val="24"/>
          <w:szCs w:val="24"/>
        </w:rPr>
      </w:pPr>
      <w:r>
        <w:rPr>
          <w:sz w:val="24"/>
          <w:szCs w:val="24"/>
        </w:rPr>
        <w:t>От____________________________                №_______________</w:t>
      </w:r>
    </w:p>
    <w:p w:rsidR="00AE3751" w:rsidRDefault="00AE3751" w:rsidP="00AE3751">
      <w:pPr>
        <w:jc w:val="center"/>
        <w:rPr>
          <w:sz w:val="24"/>
          <w:szCs w:val="24"/>
        </w:rPr>
      </w:pPr>
      <w:r>
        <w:rPr>
          <w:sz w:val="24"/>
          <w:szCs w:val="24"/>
        </w:rPr>
        <w:t>(Дата регистрации документа)                           (№ документа)</w:t>
      </w:r>
    </w:p>
    <w:p w:rsidR="00AE3751" w:rsidRDefault="00AE3751" w:rsidP="00AE3751">
      <w:pPr>
        <w:pStyle w:val="ConsPlusNormal"/>
        <w:widowControl/>
        <w:ind w:firstLine="0"/>
        <w:jc w:val="center"/>
        <w:rPr>
          <w:rFonts w:ascii="Times New Roman" w:hAnsi="Times New Roman" w:cs="Times New Roman"/>
          <w:sz w:val="24"/>
          <w:szCs w:val="24"/>
        </w:rPr>
      </w:pPr>
    </w:p>
    <w:p w:rsidR="00AE3751" w:rsidRDefault="00AE3751" w:rsidP="00AE3751">
      <w:pPr>
        <w:pStyle w:val="ConsPlusNormal"/>
        <w:widowControl/>
        <w:ind w:firstLine="540"/>
        <w:jc w:val="both"/>
        <w:rPr>
          <w:rFonts w:ascii="Times New Roman" w:hAnsi="Times New Roman" w:cs="Times New Roman"/>
          <w:sz w:val="24"/>
          <w:szCs w:val="24"/>
        </w:rPr>
      </w:pPr>
    </w:p>
    <w:tbl>
      <w:tblPr>
        <w:tblW w:w="9360" w:type="dxa"/>
        <w:tblInd w:w="70" w:type="dxa"/>
        <w:tblLayout w:type="fixed"/>
        <w:tblCellMar>
          <w:left w:w="70" w:type="dxa"/>
          <w:right w:w="70" w:type="dxa"/>
        </w:tblCellMar>
        <w:tblLook w:val="00A0" w:firstRow="1" w:lastRow="0" w:firstColumn="1" w:lastColumn="0" w:noHBand="0" w:noVBand="0"/>
      </w:tblPr>
      <w:tblGrid>
        <w:gridCol w:w="4301"/>
        <w:gridCol w:w="2645"/>
        <w:gridCol w:w="2414"/>
      </w:tblGrid>
      <w:tr w:rsidR="00AE3751" w:rsidTr="00F42CAC">
        <w:trPr>
          <w:cantSplit/>
          <w:trHeight w:val="430"/>
        </w:trPr>
        <w:tc>
          <w:tcPr>
            <w:tcW w:w="4301" w:type="dxa"/>
            <w:tcBorders>
              <w:top w:val="single" w:sz="6" w:space="0" w:color="auto"/>
              <w:left w:val="single" w:sz="6" w:space="0" w:color="auto"/>
              <w:bottom w:val="nil"/>
              <w:right w:val="single" w:sz="6" w:space="0" w:color="auto"/>
            </w:tcBorders>
          </w:tcPr>
          <w:p w:rsidR="00AE3751" w:rsidRDefault="00AE3751" w:rsidP="00F42CAC">
            <w:pPr>
              <w:pStyle w:val="ConsPlusNormal"/>
              <w:widowControl/>
              <w:spacing w:line="254"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Проект представил:   </w:t>
            </w:r>
            <w:r>
              <w:rPr>
                <w:rFonts w:ascii="Times New Roman" w:hAnsi="Times New Roman" w:cs="Times New Roman"/>
                <w:sz w:val="24"/>
                <w:szCs w:val="24"/>
                <w:lang w:eastAsia="en-US"/>
              </w:rPr>
              <w:br/>
              <w:t>Главный бухгалте</w:t>
            </w:r>
            <w:proofErr w:type="gramStart"/>
            <w:r>
              <w:rPr>
                <w:rFonts w:ascii="Times New Roman" w:hAnsi="Times New Roman" w:cs="Times New Roman"/>
                <w:sz w:val="24"/>
                <w:szCs w:val="24"/>
                <w:lang w:eastAsia="en-US"/>
              </w:rPr>
              <w:t>р-</w:t>
            </w:r>
            <w:proofErr w:type="gramEnd"/>
            <w:r>
              <w:rPr>
                <w:rFonts w:ascii="Times New Roman" w:hAnsi="Times New Roman" w:cs="Times New Roman"/>
                <w:sz w:val="24"/>
                <w:szCs w:val="24"/>
                <w:lang w:eastAsia="en-US"/>
              </w:rPr>
              <w:t xml:space="preserve"> начальник отдела бухгалтерского учета и муниципальных заданий администрации городского округа Троицк </w:t>
            </w:r>
          </w:p>
          <w:p w:rsidR="00AE3751" w:rsidRDefault="00AE3751" w:rsidP="00F42CAC">
            <w:pPr>
              <w:pStyle w:val="ConsPlusNormal"/>
              <w:widowControl/>
              <w:spacing w:line="254" w:lineRule="auto"/>
              <w:ind w:firstLine="0"/>
              <w:rPr>
                <w:rFonts w:ascii="Times New Roman" w:hAnsi="Times New Roman" w:cs="Times New Roman"/>
                <w:sz w:val="24"/>
                <w:szCs w:val="24"/>
                <w:lang w:eastAsia="en-US"/>
              </w:rPr>
            </w:pPr>
          </w:p>
        </w:tc>
        <w:tc>
          <w:tcPr>
            <w:tcW w:w="2645" w:type="dxa"/>
            <w:tcBorders>
              <w:top w:val="single" w:sz="6" w:space="0" w:color="auto"/>
              <w:left w:val="single" w:sz="6" w:space="0" w:color="auto"/>
              <w:bottom w:val="single" w:sz="4" w:space="0" w:color="auto"/>
              <w:right w:val="single" w:sz="6" w:space="0" w:color="auto"/>
            </w:tcBorders>
          </w:tcPr>
          <w:p w:rsidR="00AE3751" w:rsidRDefault="00AE3751" w:rsidP="00F42CAC">
            <w:pPr>
              <w:pStyle w:val="ConsPlusNormal"/>
              <w:widowControl/>
              <w:spacing w:line="254" w:lineRule="auto"/>
              <w:ind w:firstLine="0"/>
              <w:rPr>
                <w:rFonts w:ascii="Times New Roman" w:hAnsi="Times New Roman" w:cs="Times New Roman"/>
                <w:sz w:val="24"/>
                <w:szCs w:val="24"/>
                <w:lang w:eastAsia="en-US"/>
              </w:rPr>
            </w:pPr>
          </w:p>
        </w:tc>
        <w:tc>
          <w:tcPr>
            <w:tcW w:w="2414" w:type="dxa"/>
            <w:tcBorders>
              <w:top w:val="single" w:sz="6" w:space="0" w:color="auto"/>
              <w:left w:val="single" w:sz="6" w:space="0" w:color="auto"/>
              <w:bottom w:val="nil"/>
              <w:right w:val="single" w:sz="6" w:space="0" w:color="auto"/>
            </w:tcBorders>
          </w:tcPr>
          <w:p w:rsidR="00AE3751" w:rsidRDefault="00AE3751" w:rsidP="00F42CAC">
            <w:pPr>
              <w:pStyle w:val="ConsPlusNormal"/>
              <w:widowControl/>
              <w:spacing w:line="254" w:lineRule="auto"/>
              <w:ind w:firstLine="0"/>
              <w:rPr>
                <w:rFonts w:ascii="Times New Roman" w:hAnsi="Times New Roman" w:cs="Times New Roman"/>
                <w:sz w:val="24"/>
                <w:szCs w:val="24"/>
                <w:lang w:eastAsia="en-US"/>
              </w:rPr>
            </w:pPr>
          </w:p>
          <w:p w:rsidR="00AE3751" w:rsidRDefault="00AE3751" w:rsidP="00F42CAC">
            <w:pPr>
              <w:pStyle w:val="ConsPlusNormal"/>
              <w:widowControl/>
              <w:spacing w:line="254" w:lineRule="auto"/>
              <w:ind w:firstLine="0"/>
              <w:rPr>
                <w:rFonts w:ascii="Times New Roman" w:hAnsi="Times New Roman" w:cs="Times New Roman"/>
                <w:sz w:val="24"/>
                <w:szCs w:val="24"/>
                <w:lang w:eastAsia="en-US"/>
              </w:rPr>
            </w:pPr>
          </w:p>
          <w:p w:rsidR="00AE3751" w:rsidRDefault="00AE3751" w:rsidP="00AE3751">
            <w:pPr>
              <w:pStyle w:val="ConsPlusNormal"/>
              <w:widowControl/>
              <w:spacing w:line="254" w:lineRule="auto"/>
              <w:ind w:firstLine="0"/>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Е.В.Макарова</w:t>
            </w:r>
            <w:proofErr w:type="spellEnd"/>
          </w:p>
        </w:tc>
      </w:tr>
      <w:tr w:rsidR="00AE3751" w:rsidTr="00F42CAC">
        <w:trPr>
          <w:cantSplit/>
          <w:trHeight w:val="255"/>
        </w:trPr>
        <w:tc>
          <w:tcPr>
            <w:tcW w:w="4301" w:type="dxa"/>
            <w:tcBorders>
              <w:top w:val="single" w:sz="6" w:space="0" w:color="auto"/>
              <w:left w:val="single" w:sz="6" w:space="0" w:color="auto"/>
              <w:bottom w:val="nil"/>
              <w:right w:val="single" w:sz="6" w:space="0" w:color="auto"/>
            </w:tcBorders>
          </w:tcPr>
          <w:p w:rsidR="00AE3751" w:rsidRDefault="00AE3751" w:rsidP="00F42CAC">
            <w:pPr>
              <w:autoSpaceDE w:val="0"/>
              <w:autoSpaceDN w:val="0"/>
              <w:adjustRightInd w:val="0"/>
              <w:spacing w:line="254" w:lineRule="auto"/>
              <w:rPr>
                <w:sz w:val="24"/>
                <w:szCs w:val="24"/>
                <w:lang w:eastAsia="en-US"/>
              </w:rPr>
            </w:pPr>
            <w:r>
              <w:rPr>
                <w:sz w:val="24"/>
                <w:szCs w:val="24"/>
                <w:lang w:eastAsia="en-US"/>
              </w:rPr>
              <w:t>Проект согласовали:</w:t>
            </w:r>
          </w:p>
          <w:p w:rsidR="00AE3751" w:rsidRDefault="00AE3751" w:rsidP="00AE3751">
            <w:pPr>
              <w:autoSpaceDE w:val="0"/>
              <w:autoSpaceDN w:val="0"/>
              <w:adjustRightInd w:val="0"/>
              <w:spacing w:line="254" w:lineRule="auto"/>
              <w:rPr>
                <w:sz w:val="24"/>
                <w:szCs w:val="24"/>
                <w:lang w:eastAsia="en-US"/>
              </w:rPr>
            </w:pPr>
            <w:r>
              <w:rPr>
                <w:sz w:val="24"/>
                <w:szCs w:val="24"/>
                <w:lang w:eastAsia="en-US"/>
              </w:rPr>
              <w:t>Заместитель главы администрации</w:t>
            </w:r>
          </w:p>
          <w:p w:rsidR="00AE3751" w:rsidRDefault="00AE3751" w:rsidP="00AE3751">
            <w:pPr>
              <w:autoSpaceDE w:val="0"/>
              <w:autoSpaceDN w:val="0"/>
              <w:adjustRightInd w:val="0"/>
              <w:spacing w:line="254" w:lineRule="auto"/>
              <w:rPr>
                <w:sz w:val="24"/>
                <w:szCs w:val="24"/>
                <w:lang w:eastAsia="en-US"/>
              </w:rPr>
            </w:pPr>
            <w:r>
              <w:rPr>
                <w:sz w:val="24"/>
                <w:szCs w:val="24"/>
                <w:lang w:eastAsia="en-US"/>
              </w:rPr>
              <w:t>Городского округа Троицк</w:t>
            </w:r>
          </w:p>
          <w:p w:rsidR="00AE3751" w:rsidRDefault="00AE3751" w:rsidP="00AE3751">
            <w:pPr>
              <w:autoSpaceDE w:val="0"/>
              <w:autoSpaceDN w:val="0"/>
              <w:adjustRightInd w:val="0"/>
              <w:spacing w:line="254" w:lineRule="auto"/>
              <w:rPr>
                <w:sz w:val="24"/>
                <w:szCs w:val="24"/>
                <w:lang w:eastAsia="en-US"/>
              </w:rPr>
            </w:pPr>
          </w:p>
        </w:tc>
        <w:tc>
          <w:tcPr>
            <w:tcW w:w="2645" w:type="dxa"/>
            <w:tcBorders>
              <w:top w:val="single" w:sz="6" w:space="0" w:color="auto"/>
              <w:left w:val="single" w:sz="6" w:space="0" w:color="auto"/>
              <w:bottom w:val="single" w:sz="4" w:space="0" w:color="auto"/>
              <w:right w:val="single" w:sz="6" w:space="0" w:color="auto"/>
            </w:tcBorders>
          </w:tcPr>
          <w:p w:rsidR="00AE3751" w:rsidRDefault="00AE3751" w:rsidP="00F42CAC">
            <w:pPr>
              <w:autoSpaceDE w:val="0"/>
              <w:autoSpaceDN w:val="0"/>
              <w:adjustRightInd w:val="0"/>
              <w:spacing w:line="254" w:lineRule="auto"/>
              <w:rPr>
                <w:sz w:val="24"/>
                <w:szCs w:val="24"/>
                <w:lang w:eastAsia="en-US"/>
              </w:rPr>
            </w:pPr>
          </w:p>
        </w:tc>
        <w:tc>
          <w:tcPr>
            <w:tcW w:w="2414" w:type="dxa"/>
            <w:tcBorders>
              <w:top w:val="single" w:sz="6" w:space="0" w:color="auto"/>
              <w:left w:val="single" w:sz="6" w:space="0" w:color="auto"/>
              <w:bottom w:val="nil"/>
              <w:right w:val="single" w:sz="6" w:space="0" w:color="auto"/>
            </w:tcBorders>
          </w:tcPr>
          <w:p w:rsidR="00AE3751" w:rsidRDefault="00AE3751" w:rsidP="00F42CAC">
            <w:pPr>
              <w:autoSpaceDE w:val="0"/>
              <w:autoSpaceDN w:val="0"/>
              <w:adjustRightInd w:val="0"/>
              <w:spacing w:line="254" w:lineRule="auto"/>
              <w:rPr>
                <w:sz w:val="24"/>
                <w:szCs w:val="24"/>
                <w:lang w:eastAsia="en-US"/>
              </w:rPr>
            </w:pPr>
            <w:proofErr w:type="spellStart"/>
            <w:r>
              <w:rPr>
                <w:sz w:val="24"/>
                <w:szCs w:val="24"/>
                <w:lang w:eastAsia="en-US"/>
              </w:rPr>
              <w:t>В.И.Глушкова</w:t>
            </w:r>
            <w:proofErr w:type="spellEnd"/>
          </w:p>
          <w:p w:rsidR="00AE3751" w:rsidRDefault="00AE3751" w:rsidP="00F42CAC">
            <w:pPr>
              <w:autoSpaceDE w:val="0"/>
              <w:autoSpaceDN w:val="0"/>
              <w:adjustRightInd w:val="0"/>
              <w:spacing w:line="254" w:lineRule="auto"/>
              <w:rPr>
                <w:sz w:val="24"/>
                <w:szCs w:val="24"/>
                <w:lang w:eastAsia="en-US"/>
              </w:rPr>
            </w:pPr>
          </w:p>
        </w:tc>
      </w:tr>
      <w:tr w:rsidR="00AE3751" w:rsidTr="00F42CAC">
        <w:trPr>
          <w:cantSplit/>
          <w:trHeight w:val="255"/>
        </w:trPr>
        <w:tc>
          <w:tcPr>
            <w:tcW w:w="4301" w:type="dxa"/>
            <w:tcBorders>
              <w:top w:val="single" w:sz="6" w:space="0" w:color="auto"/>
              <w:left w:val="single" w:sz="6" w:space="0" w:color="auto"/>
              <w:bottom w:val="nil"/>
              <w:right w:val="single" w:sz="6" w:space="0" w:color="auto"/>
            </w:tcBorders>
          </w:tcPr>
          <w:p w:rsidR="00AE3751" w:rsidRDefault="00AE3751" w:rsidP="00AE3751">
            <w:pPr>
              <w:autoSpaceDE w:val="0"/>
              <w:autoSpaceDN w:val="0"/>
              <w:adjustRightInd w:val="0"/>
              <w:spacing w:line="254" w:lineRule="auto"/>
              <w:rPr>
                <w:sz w:val="24"/>
                <w:szCs w:val="24"/>
                <w:lang w:eastAsia="en-US"/>
              </w:rPr>
            </w:pPr>
            <w:r>
              <w:rPr>
                <w:sz w:val="24"/>
                <w:szCs w:val="24"/>
                <w:lang w:eastAsia="en-US"/>
              </w:rPr>
              <w:t>Заместитель главы администрации городского округа Троицк</w:t>
            </w:r>
          </w:p>
          <w:p w:rsidR="00AE3751" w:rsidRDefault="00AE3751" w:rsidP="00F42CAC">
            <w:pPr>
              <w:autoSpaceDE w:val="0"/>
              <w:autoSpaceDN w:val="0"/>
              <w:adjustRightInd w:val="0"/>
              <w:spacing w:line="254" w:lineRule="auto"/>
              <w:rPr>
                <w:sz w:val="24"/>
                <w:szCs w:val="24"/>
                <w:lang w:eastAsia="en-US"/>
              </w:rPr>
            </w:pPr>
          </w:p>
        </w:tc>
        <w:tc>
          <w:tcPr>
            <w:tcW w:w="2645" w:type="dxa"/>
            <w:tcBorders>
              <w:top w:val="single" w:sz="6" w:space="0" w:color="auto"/>
              <w:left w:val="single" w:sz="6" w:space="0" w:color="auto"/>
              <w:bottom w:val="single" w:sz="4" w:space="0" w:color="auto"/>
              <w:right w:val="single" w:sz="6" w:space="0" w:color="auto"/>
            </w:tcBorders>
          </w:tcPr>
          <w:p w:rsidR="00AE3751" w:rsidRDefault="00AE3751" w:rsidP="00F42CAC">
            <w:pPr>
              <w:autoSpaceDE w:val="0"/>
              <w:autoSpaceDN w:val="0"/>
              <w:adjustRightInd w:val="0"/>
              <w:spacing w:line="254" w:lineRule="auto"/>
              <w:rPr>
                <w:sz w:val="24"/>
                <w:szCs w:val="24"/>
                <w:lang w:eastAsia="en-US"/>
              </w:rPr>
            </w:pPr>
          </w:p>
        </w:tc>
        <w:tc>
          <w:tcPr>
            <w:tcW w:w="2414" w:type="dxa"/>
            <w:tcBorders>
              <w:top w:val="single" w:sz="6" w:space="0" w:color="auto"/>
              <w:left w:val="single" w:sz="6" w:space="0" w:color="auto"/>
              <w:bottom w:val="nil"/>
              <w:right w:val="single" w:sz="6" w:space="0" w:color="auto"/>
            </w:tcBorders>
          </w:tcPr>
          <w:p w:rsidR="00AE3751" w:rsidRDefault="00AE3751" w:rsidP="000773FC">
            <w:pPr>
              <w:autoSpaceDE w:val="0"/>
              <w:autoSpaceDN w:val="0"/>
              <w:adjustRightInd w:val="0"/>
              <w:spacing w:line="254" w:lineRule="auto"/>
              <w:rPr>
                <w:sz w:val="24"/>
                <w:szCs w:val="24"/>
                <w:lang w:eastAsia="en-US"/>
              </w:rPr>
            </w:pPr>
            <w:r>
              <w:rPr>
                <w:sz w:val="24"/>
                <w:szCs w:val="24"/>
                <w:lang w:eastAsia="en-US"/>
              </w:rPr>
              <w:t xml:space="preserve">С. </w:t>
            </w:r>
            <w:proofErr w:type="spellStart"/>
            <w:r>
              <w:rPr>
                <w:sz w:val="24"/>
                <w:szCs w:val="24"/>
                <w:lang w:eastAsia="en-US"/>
              </w:rPr>
              <w:t>Д.Зайцев</w:t>
            </w:r>
            <w:proofErr w:type="spellEnd"/>
          </w:p>
        </w:tc>
      </w:tr>
      <w:tr w:rsidR="00AE3751" w:rsidTr="00F42CAC">
        <w:trPr>
          <w:cantSplit/>
          <w:trHeight w:val="480"/>
        </w:trPr>
        <w:tc>
          <w:tcPr>
            <w:tcW w:w="4301" w:type="dxa"/>
            <w:tcBorders>
              <w:top w:val="single" w:sz="6" w:space="0" w:color="auto"/>
              <w:left w:val="single" w:sz="6" w:space="0" w:color="auto"/>
              <w:bottom w:val="single" w:sz="6" w:space="0" w:color="auto"/>
              <w:right w:val="single" w:sz="6" w:space="0" w:color="auto"/>
            </w:tcBorders>
          </w:tcPr>
          <w:p w:rsidR="00AE3751" w:rsidRDefault="00AE3751" w:rsidP="00F42CAC">
            <w:pPr>
              <w:pStyle w:val="ConsPlusNormal"/>
              <w:widowControl/>
              <w:spacing w:line="254"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Начальник управления экономики, торговли и муниципальных закупок администрации городского округа Троицк</w:t>
            </w:r>
          </w:p>
          <w:p w:rsidR="00AE3751" w:rsidRDefault="00AE3751" w:rsidP="00F42CAC">
            <w:pPr>
              <w:pStyle w:val="ConsPlusNormal"/>
              <w:widowControl/>
              <w:spacing w:line="254" w:lineRule="auto"/>
              <w:ind w:firstLine="0"/>
              <w:rPr>
                <w:rFonts w:ascii="Times New Roman" w:hAnsi="Times New Roman" w:cs="Times New Roman"/>
                <w:sz w:val="24"/>
                <w:szCs w:val="24"/>
                <w:lang w:eastAsia="en-US"/>
              </w:rPr>
            </w:pPr>
          </w:p>
        </w:tc>
        <w:tc>
          <w:tcPr>
            <w:tcW w:w="2645" w:type="dxa"/>
            <w:tcBorders>
              <w:top w:val="single" w:sz="6" w:space="0" w:color="auto"/>
              <w:left w:val="single" w:sz="6" w:space="0" w:color="auto"/>
              <w:bottom w:val="single" w:sz="6" w:space="0" w:color="auto"/>
              <w:right w:val="single" w:sz="6" w:space="0" w:color="auto"/>
            </w:tcBorders>
          </w:tcPr>
          <w:p w:rsidR="00AE3751" w:rsidRDefault="00AE3751" w:rsidP="00F42CAC">
            <w:pPr>
              <w:pStyle w:val="ConsPlusNormal"/>
              <w:widowControl/>
              <w:spacing w:line="254" w:lineRule="auto"/>
              <w:ind w:firstLine="0"/>
              <w:jc w:val="center"/>
              <w:rPr>
                <w:rFonts w:ascii="Times New Roman" w:hAnsi="Times New Roman" w:cs="Times New Roman"/>
                <w:sz w:val="24"/>
                <w:szCs w:val="24"/>
                <w:lang w:eastAsia="en-US"/>
              </w:rPr>
            </w:pPr>
          </w:p>
        </w:tc>
        <w:tc>
          <w:tcPr>
            <w:tcW w:w="2414" w:type="dxa"/>
            <w:tcBorders>
              <w:top w:val="single" w:sz="6" w:space="0" w:color="auto"/>
              <w:left w:val="single" w:sz="6" w:space="0" w:color="auto"/>
              <w:bottom w:val="single" w:sz="6" w:space="0" w:color="auto"/>
              <w:right w:val="single" w:sz="6" w:space="0" w:color="auto"/>
            </w:tcBorders>
          </w:tcPr>
          <w:p w:rsidR="00AE3751" w:rsidRDefault="00AE3751" w:rsidP="00F42CAC">
            <w:pPr>
              <w:pStyle w:val="ConsPlusNormal"/>
              <w:widowControl/>
              <w:spacing w:line="254" w:lineRule="auto"/>
              <w:ind w:firstLine="0"/>
              <w:rPr>
                <w:rFonts w:ascii="Times New Roman" w:hAnsi="Times New Roman" w:cs="Times New Roman"/>
                <w:sz w:val="24"/>
                <w:szCs w:val="24"/>
                <w:lang w:eastAsia="en-US"/>
              </w:rPr>
            </w:pPr>
          </w:p>
          <w:p w:rsidR="00AE3751" w:rsidRDefault="00AE3751" w:rsidP="00AE3751">
            <w:pPr>
              <w:pStyle w:val="ConsPlusNormal"/>
              <w:widowControl/>
              <w:spacing w:line="254" w:lineRule="auto"/>
              <w:ind w:firstLine="0"/>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Т.М.Марченко</w:t>
            </w:r>
            <w:proofErr w:type="spellEnd"/>
          </w:p>
        </w:tc>
      </w:tr>
      <w:tr w:rsidR="000773FC" w:rsidTr="00F42CAC">
        <w:trPr>
          <w:cantSplit/>
          <w:trHeight w:val="480"/>
        </w:trPr>
        <w:tc>
          <w:tcPr>
            <w:tcW w:w="4301" w:type="dxa"/>
            <w:tcBorders>
              <w:top w:val="single" w:sz="6" w:space="0" w:color="auto"/>
              <w:left w:val="single" w:sz="6" w:space="0" w:color="auto"/>
              <w:bottom w:val="single" w:sz="6" w:space="0" w:color="auto"/>
              <w:right w:val="single" w:sz="6" w:space="0" w:color="auto"/>
            </w:tcBorders>
          </w:tcPr>
          <w:p w:rsidR="000773FC" w:rsidRDefault="000773FC" w:rsidP="000773FC">
            <w:pPr>
              <w:pStyle w:val="ConsPlusNormal"/>
              <w:widowControl/>
              <w:spacing w:line="254"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Начальник финансового управления</w:t>
            </w:r>
          </w:p>
          <w:p w:rsidR="000773FC" w:rsidRDefault="000773FC" w:rsidP="000773FC">
            <w:pPr>
              <w:pStyle w:val="ConsPlusNormal"/>
              <w:widowControl/>
              <w:spacing w:line="254"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администрации городского округа Троицк</w:t>
            </w:r>
          </w:p>
          <w:p w:rsidR="000773FC" w:rsidRDefault="000773FC" w:rsidP="000773FC">
            <w:pPr>
              <w:pStyle w:val="ConsPlusNormal"/>
              <w:widowControl/>
              <w:spacing w:line="254" w:lineRule="auto"/>
              <w:ind w:firstLine="0"/>
              <w:rPr>
                <w:rFonts w:ascii="Times New Roman" w:hAnsi="Times New Roman" w:cs="Times New Roman"/>
                <w:sz w:val="24"/>
                <w:szCs w:val="24"/>
                <w:lang w:eastAsia="en-US"/>
              </w:rPr>
            </w:pPr>
          </w:p>
        </w:tc>
        <w:tc>
          <w:tcPr>
            <w:tcW w:w="2645" w:type="dxa"/>
            <w:tcBorders>
              <w:top w:val="single" w:sz="6" w:space="0" w:color="auto"/>
              <w:left w:val="single" w:sz="6" w:space="0" w:color="auto"/>
              <w:bottom w:val="single" w:sz="6" w:space="0" w:color="auto"/>
              <w:right w:val="single" w:sz="6" w:space="0" w:color="auto"/>
            </w:tcBorders>
          </w:tcPr>
          <w:p w:rsidR="000773FC" w:rsidRDefault="000773FC" w:rsidP="00F42CAC">
            <w:pPr>
              <w:pStyle w:val="ConsPlusNormal"/>
              <w:widowControl/>
              <w:spacing w:line="254" w:lineRule="auto"/>
              <w:ind w:firstLine="0"/>
              <w:jc w:val="center"/>
              <w:rPr>
                <w:rFonts w:ascii="Times New Roman" w:hAnsi="Times New Roman" w:cs="Times New Roman"/>
                <w:sz w:val="24"/>
                <w:szCs w:val="24"/>
                <w:lang w:eastAsia="en-US"/>
              </w:rPr>
            </w:pPr>
          </w:p>
        </w:tc>
        <w:tc>
          <w:tcPr>
            <w:tcW w:w="2414" w:type="dxa"/>
            <w:tcBorders>
              <w:top w:val="single" w:sz="6" w:space="0" w:color="auto"/>
              <w:left w:val="single" w:sz="6" w:space="0" w:color="auto"/>
              <w:bottom w:val="single" w:sz="6" w:space="0" w:color="auto"/>
              <w:right w:val="single" w:sz="6" w:space="0" w:color="auto"/>
            </w:tcBorders>
          </w:tcPr>
          <w:p w:rsidR="000773FC" w:rsidRDefault="000773FC" w:rsidP="00F42CAC">
            <w:pPr>
              <w:pStyle w:val="ConsPlusNormal"/>
              <w:widowControl/>
              <w:spacing w:line="254" w:lineRule="auto"/>
              <w:ind w:firstLine="0"/>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С.В.Кирнос</w:t>
            </w:r>
            <w:proofErr w:type="spellEnd"/>
          </w:p>
        </w:tc>
      </w:tr>
      <w:tr w:rsidR="00AE3751" w:rsidTr="00F42CAC">
        <w:trPr>
          <w:cantSplit/>
          <w:trHeight w:val="480"/>
        </w:trPr>
        <w:tc>
          <w:tcPr>
            <w:tcW w:w="4301" w:type="dxa"/>
            <w:tcBorders>
              <w:top w:val="single" w:sz="6" w:space="0" w:color="auto"/>
              <w:left w:val="single" w:sz="6" w:space="0" w:color="auto"/>
              <w:bottom w:val="single" w:sz="6" w:space="0" w:color="auto"/>
              <w:right w:val="single" w:sz="6" w:space="0" w:color="auto"/>
            </w:tcBorders>
          </w:tcPr>
          <w:p w:rsidR="00AE3751" w:rsidRDefault="00AE3751" w:rsidP="00F42CAC">
            <w:pPr>
              <w:pStyle w:val="ConsPlusNormal"/>
              <w:widowControl/>
              <w:spacing w:line="254"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Начальник отдела муниципального внутреннего финансового контроля администрации  городского округа Троицк</w:t>
            </w:r>
          </w:p>
          <w:p w:rsidR="00AE3751" w:rsidRDefault="00AE3751" w:rsidP="00F42CAC">
            <w:pPr>
              <w:pStyle w:val="ConsPlusNormal"/>
              <w:widowControl/>
              <w:spacing w:line="254" w:lineRule="auto"/>
              <w:ind w:firstLine="0"/>
              <w:rPr>
                <w:rFonts w:ascii="Times New Roman" w:hAnsi="Times New Roman" w:cs="Times New Roman"/>
                <w:sz w:val="24"/>
                <w:szCs w:val="24"/>
                <w:lang w:eastAsia="en-US"/>
              </w:rPr>
            </w:pPr>
          </w:p>
        </w:tc>
        <w:tc>
          <w:tcPr>
            <w:tcW w:w="2645" w:type="dxa"/>
            <w:tcBorders>
              <w:top w:val="single" w:sz="6" w:space="0" w:color="auto"/>
              <w:left w:val="single" w:sz="6" w:space="0" w:color="auto"/>
              <w:bottom w:val="single" w:sz="6" w:space="0" w:color="auto"/>
              <w:right w:val="single" w:sz="6" w:space="0" w:color="auto"/>
            </w:tcBorders>
          </w:tcPr>
          <w:p w:rsidR="00AE3751" w:rsidRDefault="00AE3751" w:rsidP="00F42CAC">
            <w:pPr>
              <w:pStyle w:val="ConsPlusNormal"/>
              <w:widowControl/>
              <w:spacing w:line="254" w:lineRule="auto"/>
              <w:ind w:firstLine="0"/>
              <w:rPr>
                <w:rFonts w:ascii="Times New Roman" w:hAnsi="Times New Roman" w:cs="Times New Roman"/>
                <w:sz w:val="24"/>
                <w:szCs w:val="24"/>
                <w:lang w:eastAsia="en-US"/>
              </w:rPr>
            </w:pPr>
          </w:p>
        </w:tc>
        <w:tc>
          <w:tcPr>
            <w:tcW w:w="2414" w:type="dxa"/>
            <w:tcBorders>
              <w:top w:val="single" w:sz="6" w:space="0" w:color="auto"/>
              <w:left w:val="single" w:sz="6" w:space="0" w:color="auto"/>
              <w:bottom w:val="single" w:sz="6" w:space="0" w:color="auto"/>
              <w:right w:val="single" w:sz="6" w:space="0" w:color="auto"/>
            </w:tcBorders>
          </w:tcPr>
          <w:p w:rsidR="00AE3751" w:rsidRDefault="00AE3751" w:rsidP="00F42CAC">
            <w:pPr>
              <w:pStyle w:val="ConsPlusNormal"/>
              <w:widowControl/>
              <w:spacing w:line="254" w:lineRule="auto"/>
              <w:ind w:firstLine="0"/>
              <w:rPr>
                <w:rFonts w:ascii="Times New Roman" w:hAnsi="Times New Roman" w:cs="Times New Roman"/>
                <w:sz w:val="24"/>
                <w:szCs w:val="24"/>
                <w:lang w:eastAsia="en-US"/>
              </w:rPr>
            </w:pPr>
          </w:p>
          <w:p w:rsidR="00AE3751" w:rsidRDefault="00AE3751" w:rsidP="00F42CAC">
            <w:pPr>
              <w:pStyle w:val="ConsPlusNormal"/>
              <w:widowControl/>
              <w:spacing w:line="254" w:lineRule="auto"/>
              <w:ind w:firstLine="0"/>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И.В.Кириченко</w:t>
            </w:r>
            <w:proofErr w:type="spellEnd"/>
          </w:p>
        </w:tc>
      </w:tr>
      <w:tr w:rsidR="00AE3751" w:rsidTr="00F42CAC">
        <w:trPr>
          <w:cantSplit/>
          <w:trHeight w:val="480"/>
        </w:trPr>
        <w:tc>
          <w:tcPr>
            <w:tcW w:w="4301" w:type="dxa"/>
            <w:tcBorders>
              <w:top w:val="single" w:sz="6" w:space="0" w:color="auto"/>
              <w:left w:val="single" w:sz="6" w:space="0" w:color="auto"/>
              <w:bottom w:val="single" w:sz="6" w:space="0" w:color="auto"/>
              <w:right w:val="single" w:sz="6" w:space="0" w:color="auto"/>
            </w:tcBorders>
          </w:tcPr>
          <w:p w:rsidR="00AE3751" w:rsidRDefault="00AE3751" w:rsidP="00F42CAC">
            <w:pPr>
              <w:pStyle w:val="ConsPlusNormal"/>
              <w:widowControl/>
              <w:spacing w:line="254"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Начальник управления по социальным вопросам администрации городского округа Троицк</w:t>
            </w:r>
          </w:p>
          <w:p w:rsidR="00AE3751" w:rsidRDefault="00AE3751" w:rsidP="00F42CAC">
            <w:pPr>
              <w:pStyle w:val="ConsPlusNormal"/>
              <w:widowControl/>
              <w:spacing w:line="254" w:lineRule="auto"/>
              <w:ind w:firstLine="0"/>
              <w:rPr>
                <w:rFonts w:ascii="Times New Roman" w:hAnsi="Times New Roman" w:cs="Times New Roman"/>
                <w:sz w:val="24"/>
                <w:szCs w:val="24"/>
                <w:lang w:eastAsia="en-US"/>
              </w:rPr>
            </w:pPr>
          </w:p>
        </w:tc>
        <w:tc>
          <w:tcPr>
            <w:tcW w:w="2645" w:type="dxa"/>
            <w:tcBorders>
              <w:top w:val="single" w:sz="6" w:space="0" w:color="auto"/>
              <w:left w:val="single" w:sz="6" w:space="0" w:color="auto"/>
              <w:bottom w:val="single" w:sz="6" w:space="0" w:color="auto"/>
              <w:right w:val="single" w:sz="6" w:space="0" w:color="auto"/>
            </w:tcBorders>
          </w:tcPr>
          <w:p w:rsidR="00AE3751" w:rsidRDefault="00AE3751" w:rsidP="00F42CAC">
            <w:pPr>
              <w:pStyle w:val="ConsPlusNormal"/>
              <w:widowControl/>
              <w:spacing w:line="254" w:lineRule="auto"/>
              <w:ind w:firstLine="0"/>
              <w:rPr>
                <w:rFonts w:ascii="Times New Roman" w:hAnsi="Times New Roman" w:cs="Times New Roman"/>
                <w:sz w:val="24"/>
                <w:szCs w:val="24"/>
                <w:lang w:eastAsia="en-US"/>
              </w:rPr>
            </w:pPr>
          </w:p>
        </w:tc>
        <w:tc>
          <w:tcPr>
            <w:tcW w:w="2414" w:type="dxa"/>
            <w:tcBorders>
              <w:top w:val="single" w:sz="6" w:space="0" w:color="auto"/>
              <w:left w:val="single" w:sz="6" w:space="0" w:color="auto"/>
              <w:bottom w:val="single" w:sz="6" w:space="0" w:color="auto"/>
              <w:right w:val="single" w:sz="6" w:space="0" w:color="auto"/>
            </w:tcBorders>
          </w:tcPr>
          <w:p w:rsidR="00AE3751" w:rsidRDefault="00AE3751" w:rsidP="00F42CAC">
            <w:pPr>
              <w:pStyle w:val="ConsPlusNormal"/>
              <w:widowControl/>
              <w:spacing w:line="254" w:lineRule="auto"/>
              <w:ind w:firstLine="0"/>
              <w:rPr>
                <w:rFonts w:ascii="Times New Roman" w:hAnsi="Times New Roman" w:cs="Times New Roman"/>
                <w:sz w:val="24"/>
                <w:szCs w:val="24"/>
                <w:lang w:eastAsia="en-US"/>
              </w:rPr>
            </w:pPr>
          </w:p>
          <w:p w:rsidR="00AE3751" w:rsidRDefault="00AE3751" w:rsidP="00F42CAC">
            <w:pPr>
              <w:pStyle w:val="ConsPlusNormal"/>
              <w:widowControl/>
              <w:spacing w:line="254"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Т.А. Зверькова</w:t>
            </w:r>
          </w:p>
        </w:tc>
      </w:tr>
      <w:tr w:rsidR="00AE3751" w:rsidTr="00F42CAC">
        <w:trPr>
          <w:cantSplit/>
          <w:trHeight w:val="480"/>
        </w:trPr>
        <w:tc>
          <w:tcPr>
            <w:tcW w:w="4301" w:type="dxa"/>
            <w:tcBorders>
              <w:top w:val="single" w:sz="6" w:space="0" w:color="auto"/>
              <w:left w:val="single" w:sz="6" w:space="0" w:color="auto"/>
              <w:bottom w:val="single" w:sz="6" w:space="0" w:color="auto"/>
              <w:right w:val="single" w:sz="6" w:space="0" w:color="auto"/>
            </w:tcBorders>
          </w:tcPr>
          <w:p w:rsidR="00AE3751" w:rsidRDefault="00AE3751" w:rsidP="00F42CAC">
            <w:pPr>
              <w:pStyle w:val="ConsPlusNormal"/>
              <w:widowControl/>
              <w:spacing w:line="254"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Заместитель начальника управления по социальным вопросам администрации городского округа Троицк </w:t>
            </w:r>
          </w:p>
          <w:p w:rsidR="00AE3751" w:rsidRDefault="00AE3751" w:rsidP="00F42CAC">
            <w:pPr>
              <w:pStyle w:val="ConsPlusNormal"/>
              <w:widowControl/>
              <w:spacing w:line="254" w:lineRule="auto"/>
              <w:ind w:firstLine="0"/>
              <w:rPr>
                <w:rFonts w:ascii="Times New Roman" w:hAnsi="Times New Roman" w:cs="Times New Roman"/>
                <w:sz w:val="24"/>
                <w:szCs w:val="24"/>
                <w:lang w:eastAsia="en-US"/>
              </w:rPr>
            </w:pPr>
          </w:p>
        </w:tc>
        <w:tc>
          <w:tcPr>
            <w:tcW w:w="2645" w:type="dxa"/>
            <w:tcBorders>
              <w:top w:val="single" w:sz="6" w:space="0" w:color="auto"/>
              <w:left w:val="single" w:sz="6" w:space="0" w:color="auto"/>
              <w:bottom w:val="single" w:sz="6" w:space="0" w:color="auto"/>
              <w:right w:val="single" w:sz="6" w:space="0" w:color="auto"/>
            </w:tcBorders>
          </w:tcPr>
          <w:p w:rsidR="00AE3751" w:rsidRDefault="00AE3751" w:rsidP="00F42CAC">
            <w:pPr>
              <w:pStyle w:val="ConsPlusNormal"/>
              <w:widowControl/>
              <w:spacing w:line="254" w:lineRule="auto"/>
              <w:ind w:firstLine="0"/>
              <w:rPr>
                <w:rFonts w:ascii="Times New Roman" w:hAnsi="Times New Roman" w:cs="Times New Roman"/>
                <w:sz w:val="24"/>
                <w:szCs w:val="24"/>
                <w:lang w:eastAsia="en-US"/>
              </w:rPr>
            </w:pPr>
          </w:p>
        </w:tc>
        <w:tc>
          <w:tcPr>
            <w:tcW w:w="2414" w:type="dxa"/>
            <w:tcBorders>
              <w:top w:val="single" w:sz="6" w:space="0" w:color="auto"/>
              <w:left w:val="single" w:sz="6" w:space="0" w:color="auto"/>
              <w:bottom w:val="single" w:sz="6" w:space="0" w:color="auto"/>
              <w:right w:val="single" w:sz="6" w:space="0" w:color="auto"/>
            </w:tcBorders>
          </w:tcPr>
          <w:p w:rsidR="00AE3751" w:rsidRDefault="00AE3751" w:rsidP="00F42CAC">
            <w:pPr>
              <w:pStyle w:val="ConsPlusNormal"/>
              <w:widowControl/>
              <w:spacing w:line="254" w:lineRule="auto"/>
              <w:ind w:firstLine="0"/>
              <w:rPr>
                <w:rFonts w:ascii="Times New Roman" w:hAnsi="Times New Roman" w:cs="Times New Roman"/>
                <w:sz w:val="24"/>
                <w:szCs w:val="24"/>
                <w:lang w:eastAsia="en-US"/>
              </w:rPr>
            </w:pPr>
          </w:p>
          <w:p w:rsidR="00AE3751" w:rsidRDefault="00AE3751" w:rsidP="00F42CAC">
            <w:pPr>
              <w:pStyle w:val="ConsPlusNormal"/>
              <w:widowControl/>
              <w:spacing w:line="254"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Р. И. </w:t>
            </w:r>
            <w:proofErr w:type="spellStart"/>
            <w:r>
              <w:rPr>
                <w:rFonts w:ascii="Times New Roman" w:hAnsi="Times New Roman" w:cs="Times New Roman"/>
                <w:sz w:val="24"/>
                <w:szCs w:val="24"/>
                <w:lang w:eastAsia="en-US"/>
              </w:rPr>
              <w:t>Жургунов</w:t>
            </w:r>
            <w:proofErr w:type="spellEnd"/>
          </w:p>
        </w:tc>
      </w:tr>
      <w:tr w:rsidR="00AE3751" w:rsidTr="00F42CAC">
        <w:trPr>
          <w:cantSplit/>
          <w:trHeight w:val="600"/>
        </w:trPr>
        <w:tc>
          <w:tcPr>
            <w:tcW w:w="4301" w:type="dxa"/>
            <w:tcBorders>
              <w:top w:val="single" w:sz="4" w:space="0" w:color="auto"/>
              <w:left w:val="single" w:sz="4" w:space="0" w:color="auto"/>
              <w:bottom w:val="single" w:sz="4" w:space="0" w:color="auto"/>
              <w:right w:val="single" w:sz="4" w:space="0" w:color="auto"/>
            </w:tcBorders>
          </w:tcPr>
          <w:p w:rsidR="00AE3751" w:rsidRDefault="00AE3751" w:rsidP="00F42CAC">
            <w:pPr>
              <w:pStyle w:val="ConsPlusNormal"/>
              <w:widowControl/>
              <w:spacing w:line="254"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Исполнитель:   </w:t>
            </w:r>
            <w:r>
              <w:rPr>
                <w:rFonts w:ascii="Times New Roman" w:hAnsi="Times New Roman" w:cs="Times New Roman"/>
                <w:sz w:val="24"/>
                <w:szCs w:val="24"/>
                <w:lang w:eastAsia="en-US"/>
              </w:rPr>
              <w:br/>
              <w:t xml:space="preserve">Консультант отдела бухгалтерского учета и муниципальных заданий </w:t>
            </w:r>
            <w:r>
              <w:rPr>
                <w:rFonts w:ascii="Times New Roman" w:hAnsi="Times New Roman" w:cs="Times New Roman"/>
                <w:sz w:val="24"/>
                <w:szCs w:val="24"/>
                <w:lang w:eastAsia="en-US"/>
              </w:rPr>
              <w:br/>
              <w:t xml:space="preserve">телефон  (8495)851-00-75 (доб.2-68) </w:t>
            </w:r>
          </w:p>
          <w:p w:rsidR="00AE3751" w:rsidRDefault="00AE3751" w:rsidP="00F42CAC">
            <w:pPr>
              <w:pStyle w:val="ConsPlusNormal"/>
              <w:widowControl/>
              <w:spacing w:line="254" w:lineRule="auto"/>
              <w:ind w:firstLine="0"/>
              <w:rPr>
                <w:rFonts w:ascii="Times New Roman" w:hAnsi="Times New Roman" w:cs="Times New Roman"/>
                <w:sz w:val="24"/>
                <w:szCs w:val="24"/>
                <w:lang w:eastAsia="en-US"/>
              </w:rPr>
            </w:pPr>
          </w:p>
        </w:tc>
        <w:tc>
          <w:tcPr>
            <w:tcW w:w="2645" w:type="dxa"/>
            <w:tcBorders>
              <w:top w:val="single" w:sz="4" w:space="0" w:color="auto"/>
              <w:left w:val="single" w:sz="4" w:space="0" w:color="auto"/>
              <w:bottom w:val="single" w:sz="4" w:space="0" w:color="auto"/>
              <w:right w:val="single" w:sz="4" w:space="0" w:color="auto"/>
            </w:tcBorders>
          </w:tcPr>
          <w:p w:rsidR="00AE3751" w:rsidRDefault="00AE3751" w:rsidP="00F42CAC">
            <w:pPr>
              <w:pStyle w:val="ConsPlusNormal"/>
              <w:widowControl/>
              <w:spacing w:line="254" w:lineRule="auto"/>
              <w:ind w:firstLine="0"/>
              <w:rPr>
                <w:rFonts w:ascii="Times New Roman" w:hAnsi="Times New Roman" w:cs="Times New Roman"/>
                <w:sz w:val="24"/>
                <w:szCs w:val="24"/>
                <w:lang w:eastAsia="en-US"/>
              </w:rPr>
            </w:pPr>
          </w:p>
        </w:tc>
        <w:tc>
          <w:tcPr>
            <w:tcW w:w="2414" w:type="dxa"/>
            <w:tcBorders>
              <w:top w:val="single" w:sz="4" w:space="0" w:color="auto"/>
              <w:left w:val="single" w:sz="4" w:space="0" w:color="auto"/>
              <w:bottom w:val="single" w:sz="4" w:space="0" w:color="auto"/>
              <w:right w:val="single" w:sz="4" w:space="0" w:color="auto"/>
            </w:tcBorders>
          </w:tcPr>
          <w:p w:rsidR="00AE3751" w:rsidRDefault="00AE3751" w:rsidP="00F42CAC">
            <w:pPr>
              <w:pStyle w:val="ConsPlusNormal"/>
              <w:widowControl/>
              <w:spacing w:line="254"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Е. В. </w:t>
            </w:r>
            <w:proofErr w:type="spellStart"/>
            <w:r>
              <w:rPr>
                <w:rFonts w:ascii="Times New Roman" w:hAnsi="Times New Roman" w:cs="Times New Roman"/>
                <w:sz w:val="24"/>
                <w:szCs w:val="24"/>
                <w:lang w:eastAsia="en-US"/>
              </w:rPr>
              <w:t>Монахова</w:t>
            </w:r>
            <w:proofErr w:type="spellEnd"/>
          </w:p>
        </w:tc>
      </w:tr>
    </w:tbl>
    <w:p w:rsidR="00AE3751" w:rsidRPr="0057566E" w:rsidRDefault="00AE3751" w:rsidP="00AE3751">
      <w:pPr>
        <w:jc w:val="center"/>
        <w:rPr>
          <w:b/>
          <w:sz w:val="24"/>
          <w:szCs w:val="24"/>
          <w:u w:val="single"/>
        </w:rPr>
      </w:pPr>
      <w:r>
        <w:rPr>
          <w:b/>
          <w:sz w:val="24"/>
        </w:rPr>
        <w:br w:type="page"/>
      </w:r>
      <w:r w:rsidRPr="0057566E">
        <w:rPr>
          <w:b/>
          <w:sz w:val="24"/>
          <w:szCs w:val="24"/>
          <w:u w:val="single"/>
        </w:rPr>
        <w:lastRenderedPageBreak/>
        <w:t>РАССЫЛКА</w:t>
      </w:r>
    </w:p>
    <w:p w:rsidR="00AE3751" w:rsidRPr="0057566E" w:rsidRDefault="00AE3751" w:rsidP="00AE3751">
      <w:pPr>
        <w:jc w:val="center"/>
        <w:rPr>
          <w:sz w:val="24"/>
          <w:szCs w:val="24"/>
        </w:rPr>
      </w:pPr>
      <w:r w:rsidRPr="0057566E">
        <w:rPr>
          <w:sz w:val="24"/>
          <w:szCs w:val="24"/>
        </w:rPr>
        <w:t>________________________________</w:t>
      </w:r>
    </w:p>
    <w:p w:rsidR="00AE3751" w:rsidRPr="0057566E" w:rsidRDefault="00AE3751" w:rsidP="00AE3751">
      <w:pPr>
        <w:jc w:val="center"/>
        <w:rPr>
          <w:sz w:val="24"/>
          <w:szCs w:val="24"/>
        </w:rPr>
      </w:pPr>
      <w:r w:rsidRPr="0057566E">
        <w:rPr>
          <w:sz w:val="24"/>
          <w:szCs w:val="24"/>
        </w:rPr>
        <w:t>(На бумажном носителе, по электронной почте)</w:t>
      </w:r>
    </w:p>
    <w:p w:rsidR="00AE3751" w:rsidRPr="0057566E" w:rsidRDefault="00AE3751" w:rsidP="00AE3751">
      <w:pPr>
        <w:jc w:val="center"/>
        <w:rPr>
          <w:sz w:val="24"/>
          <w:szCs w:val="24"/>
        </w:rPr>
      </w:pPr>
      <w:r w:rsidRPr="0057566E">
        <w:rPr>
          <w:sz w:val="24"/>
          <w:szCs w:val="24"/>
        </w:rPr>
        <w:t>___________________________________________________</w:t>
      </w:r>
    </w:p>
    <w:p w:rsidR="00AE3751" w:rsidRPr="0057566E" w:rsidRDefault="00AE3751" w:rsidP="00AE3751">
      <w:pPr>
        <w:jc w:val="center"/>
        <w:rPr>
          <w:sz w:val="24"/>
          <w:szCs w:val="24"/>
        </w:rPr>
      </w:pPr>
      <w:r w:rsidRPr="0057566E">
        <w:rPr>
          <w:sz w:val="24"/>
          <w:szCs w:val="24"/>
        </w:rPr>
        <w:t>(Наименование  документа)</w:t>
      </w:r>
    </w:p>
    <w:p w:rsidR="00AE3751" w:rsidRPr="0057566E" w:rsidRDefault="00AE3751" w:rsidP="00AE3751">
      <w:pPr>
        <w:jc w:val="center"/>
        <w:rPr>
          <w:sz w:val="24"/>
          <w:szCs w:val="24"/>
        </w:rPr>
      </w:pPr>
      <w:r w:rsidRPr="0057566E">
        <w:rPr>
          <w:sz w:val="24"/>
          <w:szCs w:val="24"/>
        </w:rPr>
        <w:t>____________________________                _______________</w:t>
      </w:r>
    </w:p>
    <w:p w:rsidR="00AE3751" w:rsidRPr="0057566E" w:rsidRDefault="00AE3751" w:rsidP="00AE3751">
      <w:pPr>
        <w:jc w:val="center"/>
        <w:rPr>
          <w:sz w:val="24"/>
          <w:szCs w:val="24"/>
        </w:rPr>
      </w:pPr>
      <w:r w:rsidRPr="0057566E">
        <w:rPr>
          <w:sz w:val="24"/>
          <w:szCs w:val="24"/>
        </w:rPr>
        <w:t>(Дата регистрации документа)                           (№ документа)</w:t>
      </w:r>
    </w:p>
    <w:p w:rsidR="00AE3751" w:rsidRPr="0057566E" w:rsidRDefault="00AE3751" w:rsidP="00AE3751">
      <w:pPr>
        <w:jc w:val="center"/>
        <w:rPr>
          <w:sz w:val="24"/>
          <w:szCs w:val="24"/>
        </w:rPr>
      </w:pPr>
    </w:p>
    <w:p w:rsidR="00AE3751" w:rsidRPr="0057566E" w:rsidRDefault="00AE3751" w:rsidP="00AE3751">
      <w:pPr>
        <w:rPr>
          <w:b/>
          <w:sz w:val="24"/>
          <w:szCs w:val="24"/>
        </w:rPr>
      </w:pPr>
    </w:p>
    <w:p w:rsidR="00AE3751" w:rsidRPr="0057566E" w:rsidRDefault="00AE3751" w:rsidP="00AE3751">
      <w:pPr>
        <w:rPr>
          <w:sz w:val="24"/>
          <w:szCs w:val="24"/>
        </w:rPr>
      </w:pPr>
      <w:r w:rsidRPr="0057566E">
        <w:rPr>
          <w:sz w:val="24"/>
          <w:szCs w:val="24"/>
        </w:rPr>
        <w:t>Общий отдел- 1</w:t>
      </w:r>
    </w:p>
    <w:p w:rsidR="00AE3751" w:rsidRPr="0057566E" w:rsidRDefault="00AE3751" w:rsidP="00AE3751">
      <w:pPr>
        <w:rPr>
          <w:sz w:val="24"/>
          <w:szCs w:val="24"/>
        </w:rPr>
      </w:pPr>
    </w:p>
    <w:p w:rsidR="00AE3751" w:rsidRPr="0057566E" w:rsidRDefault="00AE3751" w:rsidP="00AE3751">
      <w:pPr>
        <w:pStyle w:val="ConsNonformat"/>
        <w:widowControl/>
        <w:rPr>
          <w:rFonts w:ascii="Times New Roman" w:hAnsi="Times New Roman" w:cs="Times New Roman"/>
          <w:sz w:val="24"/>
          <w:szCs w:val="24"/>
        </w:rPr>
      </w:pPr>
      <w:r w:rsidRPr="0057566E">
        <w:rPr>
          <w:rFonts w:ascii="Times New Roman" w:hAnsi="Times New Roman" w:cs="Times New Roman"/>
          <w:sz w:val="24"/>
          <w:szCs w:val="24"/>
        </w:rPr>
        <w:t>Отдел экономики - 1</w:t>
      </w:r>
    </w:p>
    <w:p w:rsidR="00AE3751" w:rsidRPr="0057566E" w:rsidRDefault="00AE3751" w:rsidP="00AE3751">
      <w:pPr>
        <w:rPr>
          <w:sz w:val="24"/>
          <w:szCs w:val="24"/>
        </w:rPr>
      </w:pPr>
    </w:p>
    <w:p w:rsidR="00AE3751" w:rsidRPr="0057566E" w:rsidRDefault="00AE3751" w:rsidP="00AE3751">
      <w:pPr>
        <w:pStyle w:val="ConsNonformat"/>
        <w:widowControl/>
        <w:rPr>
          <w:rFonts w:ascii="Times New Roman" w:hAnsi="Times New Roman" w:cs="Times New Roman"/>
          <w:sz w:val="24"/>
          <w:szCs w:val="24"/>
        </w:rPr>
      </w:pPr>
      <w:r w:rsidRPr="0057566E">
        <w:rPr>
          <w:rFonts w:ascii="Times New Roman" w:hAnsi="Times New Roman" w:cs="Times New Roman"/>
          <w:sz w:val="24"/>
          <w:szCs w:val="24"/>
        </w:rPr>
        <w:t>МУ «Централизованная бухгалтерия» - 1</w:t>
      </w:r>
    </w:p>
    <w:p w:rsidR="00AE3751" w:rsidRPr="0057566E" w:rsidRDefault="00AE3751" w:rsidP="00AE3751">
      <w:pPr>
        <w:rPr>
          <w:sz w:val="24"/>
          <w:szCs w:val="24"/>
        </w:rPr>
      </w:pPr>
    </w:p>
    <w:p w:rsidR="00AE3751" w:rsidRPr="0057566E" w:rsidRDefault="00AE3751" w:rsidP="00AE3751">
      <w:pPr>
        <w:rPr>
          <w:sz w:val="24"/>
          <w:szCs w:val="24"/>
        </w:rPr>
      </w:pPr>
      <w:r w:rsidRPr="0057566E">
        <w:rPr>
          <w:sz w:val="24"/>
          <w:szCs w:val="24"/>
        </w:rPr>
        <w:t>Финансовое управление – 1</w:t>
      </w:r>
    </w:p>
    <w:p w:rsidR="00AE3751" w:rsidRPr="0057566E" w:rsidRDefault="00AE3751" w:rsidP="00AE3751">
      <w:pPr>
        <w:rPr>
          <w:sz w:val="24"/>
          <w:szCs w:val="24"/>
        </w:rPr>
      </w:pPr>
    </w:p>
    <w:p w:rsidR="00AE3751" w:rsidRPr="0057566E" w:rsidRDefault="00AE3751" w:rsidP="00AE3751">
      <w:pPr>
        <w:rPr>
          <w:sz w:val="24"/>
          <w:szCs w:val="24"/>
        </w:rPr>
      </w:pPr>
      <w:r w:rsidRPr="0057566E">
        <w:rPr>
          <w:sz w:val="24"/>
          <w:szCs w:val="24"/>
        </w:rPr>
        <w:t>Управление по социальным вопросам – 1</w:t>
      </w:r>
    </w:p>
    <w:p w:rsidR="00AE3751" w:rsidRPr="0057566E" w:rsidRDefault="00AE3751" w:rsidP="00AE3751">
      <w:pPr>
        <w:rPr>
          <w:sz w:val="24"/>
          <w:szCs w:val="24"/>
        </w:rPr>
      </w:pPr>
    </w:p>
    <w:p w:rsidR="00AE3751" w:rsidRPr="0057566E" w:rsidRDefault="00AE3751" w:rsidP="00AE3751">
      <w:pPr>
        <w:rPr>
          <w:sz w:val="24"/>
          <w:szCs w:val="24"/>
        </w:rPr>
      </w:pPr>
      <w:r w:rsidRPr="0057566E">
        <w:rPr>
          <w:sz w:val="24"/>
          <w:szCs w:val="24"/>
        </w:rPr>
        <w:t xml:space="preserve">Отдел </w:t>
      </w:r>
      <w:proofErr w:type="gramStart"/>
      <w:r w:rsidRPr="0057566E">
        <w:rPr>
          <w:sz w:val="24"/>
          <w:szCs w:val="24"/>
        </w:rPr>
        <w:t>муниципального</w:t>
      </w:r>
      <w:proofErr w:type="gramEnd"/>
      <w:r w:rsidRPr="0057566E">
        <w:rPr>
          <w:sz w:val="24"/>
          <w:szCs w:val="24"/>
        </w:rPr>
        <w:t xml:space="preserve"> внутреннего</w:t>
      </w:r>
    </w:p>
    <w:p w:rsidR="00AE3751" w:rsidRPr="0057566E" w:rsidRDefault="00AE3751" w:rsidP="00AE3751">
      <w:pPr>
        <w:rPr>
          <w:sz w:val="24"/>
          <w:szCs w:val="24"/>
        </w:rPr>
      </w:pPr>
      <w:r w:rsidRPr="0057566E">
        <w:rPr>
          <w:sz w:val="24"/>
          <w:szCs w:val="24"/>
        </w:rPr>
        <w:t>финансового контроля  -1</w:t>
      </w:r>
    </w:p>
    <w:p w:rsidR="00AE3751" w:rsidRPr="0057566E" w:rsidRDefault="00AE3751" w:rsidP="00AE3751">
      <w:pPr>
        <w:rPr>
          <w:sz w:val="24"/>
          <w:szCs w:val="24"/>
        </w:rPr>
      </w:pPr>
    </w:p>
    <w:p w:rsidR="00AE3751" w:rsidRPr="0057566E" w:rsidRDefault="00AE3751" w:rsidP="00AE3751">
      <w:pPr>
        <w:rPr>
          <w:sz w:val="24"/>
          <w:szCs w:val="24"/>
        </w:rPr>
      </w:pPr>
      <w:r w:rsidRPr="0057566E">
        <w:rPr>
          <w:sz w:val="24"/>
          <w:szCs w:val="24"/>
        </w:rPr>
        <w:t>Отдел бухгалтерского учета и</w:t>
      </w:r>
    </w:p>
    <w:p w:rsidR="00AE3751" w:rsidRPr="0057566E" w:rsidRDefault="00AE3751" w:rsidP="00AE3751">
      <w:pPr>
        <w:rPr>
          <w:sz w:val="24"/>
          <w:szCs w:val="24"/>
        </w:rPr>
      </w:pPr>
      <w:r w:rsidRPr="0057566E">
        <w:rPr>
          <w:sz w:val="24"/>
          <w:szCs w:val="24"/>
        </w:rPr>
        <w:t>муниципальных заданий -1</w:t>
      </w:r>
    </w:p>
    <w:p w:rsidR="00AE3751" w:rsidRPr="0057566E" w:rsidRDefault="00AE3751" w:rsidP="00AE3751">
      <w:pPr>
        <w:rPr>
          <w:sz w:val="24"/>
          <w:szCs w:val="24"/>
        </w:rPr>
      </w:pPr>
    </w:p>
    <w:p w:rsidR="00AE3751" w:rsidRDefault="00AE3751" w:rsidP="00AE3751">
      <w:pPr>
        <w:rPr>
          <w:color w:val="000000"/>
          <w:sz w:val="24"/>
          <w:szCs w:val="24"/>
        </w:rPr>
      </w:pPr>
      <w:r w:rsidRPr="002B6BC7">
        <w:rPr>
          <w:color w:val="000000"/>
          <w:sz w:val="24"/>
          <w:szCs w:val="24"/>
        </w:rPr>
        <w:t xml:space="preserve">МАУК городского округа Троицк в городе </w:t>
      </w:r>
      <w:r>
        <w:rPr>
          <w:color w:val="000000"/>
          <w:sz w:val="24"/>
          <w:szCs w:val="24"/>
        </w:rPr>
        <w:t>Москве</w:t>
      </w:r>
    </w:p>
    <w:p w:rsidR="00AE3751" w:rsidRPr="00335505" w:rsidRDefault="00AE3751" w:rsidP="00AE3751">
      <w:pPr>
        <w:rPr>
          <w:sz w:val="24"/>
          <w:szCs w:val="24"/>
        </w:rPr>
      </w:pPr>
      <w:r>
        <w:rPr>
          <w:color w:val="000000"/>
          <w:sz w:val="24"/>
          <w:szCs w:val="24"/>
        </w:rPr>
        <w:t xml:space="preserve">«Троицкая библиотека №1 </w:t>
      </w:r>
      <w:proofErr w:type="spellStart"/>
      <w:r>
        <w:rPr>
          <w:color w:val="000000"/>
          <w:sz w:val="24"/>
          <w:szCs w:val="24"/>
        </w:rPr>
        <w:t>им</w:t>
      </w:r>
      <w:proofErr w:type="gramStart"/>
      <w:r>
        <w:rPr>
          <w:color w:val="000000"/>
          <w:sz w:val="24"/>
          <w:szCs w:val="24"/>
        </w:rPr>
        <w:t>.М</w:t>
      </w:r>
      <w:proofErr w:type="gramEnd"/>
      <w:r>
        <w:rPr>
          <w:color w:val="000000"/>
          <w:sz w:val="24"/>
          <w:szCs w:val="24"/>
        </w:rPr>
        <w:t>ихайловых</w:t>
      </w:r>
      <w:proofErr w:type="spellEnd"/>
      <w:r w:rsidRPr="002B6BC7">
        <w:rPr>
          <w:color w:val="000000"/>
          <w:sz w:val="24"/>
          <w:szCs w:val="24"/>
        </w:rPr>
        <w:t>»</w:t>
      </w:r>
      <w:r w:rsidRPr="00335505">
        <w:rPr>
          <w:sz w:val="24"/>
          <w:szCs w:val="24"/>
        </w:rPr>
        <w:t>- 1</w:t>
      </w:r>
    </w:p>
    <w:p w:rsidR="00AE3751" w:rsidRDefault="00AE3751" w:rsidP="00AE3751">
      <w:pPr>
        <w:rPr>
          <w:sz w:val="24"/>
          <w:szCs w:val="24"/>
        </w:rPr>
      </w:pPr>
    </w:p>
    <w:p w:rsidR="00AE3751" w:rsidRPr="00D85FDC" w:rsidRDefault="00AE3751" w:rsidP="00AE3751">
      <w:pPr>
        <w:rPr>
          <w:sz w:val="24"/>
          <w:szCs w:val="24"/>
        </w:rPr>
      </w:pPr>
      <w:r w:rsidRPr="00D85FDC">
        <w:rPr>
          <w:sz w:val="24"/>
          <w:szCs w:val="24"/>
        </w:rPr>
        <w:t xml:space="preserve">Отдел </w:t>
      </w:r>
      <w:r>
        <w:rPr>
          <w:sz w:val="24"/>
          <w:szCs w:val="24"/>
        </w:rPr>
        <w:t>культуры</w:t>
      </w:r>
      <w:r w:rsidRPr="00D85FDC">
        <w:rPr>
          <w:sz w:val="24"/>
          <w:szCs w:val="24"/>
        </w:rPr>
        <w:t xml:space="preserve"> - 1</w:t>
      </w:r>
    </w:p>
    <w:p w:rsidR="00AE3751" w:rsidRPr="0057566E" w:rsidRDefault="00AE3751" w:rsidP="00AE3751">
      <w:pPr>
        <w:rPr>
          <w:b/>
          <w:sz w:val="24"/>
          <w:szCs w:val="24"/>
        </w:rPr>
      </w:pPr>
    </w:p>
    <w:p w:rsidR="00AE3751" w:rsidRPr="0057566E" w:rsidRDefault="00AE3751" w:rsidP="00AE3751">
      <w:pPr>
        <w:rPr>
          <w:b/>
          <w:sz w:val="24"/>
          <w:szCs w:val="24"/>
        </w:rPr>
      </w:pPr>
    </w:p>
    <w:p w:rsidR="00AE3751" w:rsidRPr="0057566E" w:rsidRDefault="00AE3751" w:rsidP="00AE3751">
      <w:pPr>
        <w:rPr>
          <w:sz w:val="24"/>
          <w:szCs w:val="24"/>
        </w:rPr>
      </w:pPr>
      <w:r w:rsidRPr="0057566E">
        <w:rPr>
          <w:sz w:val="24"/>
          <w:szCs w:val="24"/>
        </w:rPr>
        <w:t xml:space="preserve">Тираж:  </w:t>
      </w:r>
      <w:r>
        <w:rPr>
          <w:sz w:val="24"/>
          <w:szCs w:val="24"/>
        </w:rPr>
        <w:t>9</w:t>
      </w:r>
      <w:r w:rsidRPr="0057566E">
        <w:rPr>
          <w:sz w:val="24"/>
          <w:szCs w:val="24"/>
        </w:rPr>
        <w:t xml:space="preserve">                                                     Количество страниц: </w:t>
      </w:r>
    </w:p>
    <w:p w:rsidR="00AE3751" w:rsidRPr="0057566E" w:rsidRDefault="00AE3751" w:rsidP="00AE3751">
      <w:pPr>
        <w:rPr>
          <w:sz w:val="24"/>
          <w:szCs w:val="24"/>
        </w:rPr>
      </w:pPr>
    </w:p>
    <w:p w:rsidR="00AE3751" w:rsidRPr="0057566E" w:rsidRDefault="00AE3751" w:rsidP="00AE3751">
      <w:pPr>
        <w:rPr>
          <w:sz w:val="24"/>
          <w:szCs w:val="24"/>
        </w:rPr>
      </w:pPr>
    </w:p>
    <w:p w:rsidR="00AE3751" w:rsidRPr="0057566E" w:rsidRDefault="00AE3751" w:rsidP="00AE3751">
      <w:pPr>
        <w:rPr>
          <w:sz w:val="24"/>
          <w:szCs w:val="24"/>
        </w:rPr>
      </w:pPr>
      <w:r w:rsidRPr="0057566E">
        <w:rPr>
          <w:sz w:val="24"/>
          <w:szCs w:val="24"/>
        </w:rPr>
        <w:t xml:space="preserve">Исполнитель:                           </w:t>
      </w:r>
      <w:r w:rsidRPr="0057566E">
        <w:rPr>
          <w:sz w:val="24"/>
          <w:szCs w:val="24"/>
        </w:rPr>
        <w:br/>
        <w:t>Консультант отдела бухгалтерского</w:t>
      </w:r>
    </w:p>
    <w:p w:rsidR="00AE3751" w:rsidRPr="0057566E" w:rsidRDefault="00AE3751" w:rsidP="00AE3751">
      <w:pPr>
        <w:rPr>
          <w:sz w:val="24"/>
          <w:szCs w:val="24"/>
        </w:rPr>
      </w:pPr>
      <w:r w:rsidRPr="0057566E">
        <w:rPr>
          <w:sz w:val="24"/>
          <w:szCs w:val="24"/>
        </w:rPr>
        <w:t xml:space="preserve">учета и муниципальных заданий                             ___________                </w:t>
      </w:r>
      <w:proofErr w:type="spellStart"/>
      <w:r w:rsidRPr="0057566E">
        <w:rPr>
          <w:sz w:val="24"/>
          <w:szCs w:val="24"/>
        </w:rPr>
        <w:t>Е.В.Монахова</w:t>
      </w:r>
      <w:proofErr w:type="spellEnd"/>
    </w:p>
    <w:p w:rsidR="00AE3751" w:rsidRPr="0057566E" w:rsidRDefault="00AE3751" w:rsidP="00AE3751">
      <w:pPr>
        <w:rPr>
          <w:sz w:val="24"/>
          <w:szCs w:val="24"/>
        </w:rPr>
      </w:pPr>
      <w:r w:rsidRPr="0057566E">
        <w:rPr>
          <w:sz w:val="24"/>
          <w:szCs w:val="24"/>
        </w:rPr>
        <w:br/>
        <w:t>(8496)751-00-75 (доб.2-68)                    _______                _______________</w:t>
      </w:r>
    </w:p>
    <w:p w:rsidR="00AE3751" w:rsidRPr="0057566E" w:rsidRDefault="00AE3751" w:rsidP="00AE3751">
      <w:pPr>
        <w:rPr>
          <w:sz w:val="24"/>
          <w:szCs w:val="24"/>
        </w:rPr>
      </w:pPr>
      <w:r w:rsidRPr="0057566E">
        <w:rPr>
          <w:sz w:val="24"/>
          <w:szCs w:val="24"/>
        </w:rPr>
        <w:t xml:space="preserve">                                                                                                            (дата</w:t>
      </w:r>
      <w:proofErr w:type="gramStart"/>
      <w:r w:rsidRPr="0057566E">
        <w:rPr>
          <w:sz w:val="24"/>
          <w:szCs w:val="24"/>
        </w:rPr>
        <w:t xml:space="preserve"> )</w:t>
      </w:r>
      <w:proofErr w:type="gramEnd"/>
      <w:r w:rsidRPr="0057566E">
        <w:rPr>
          <w:sz w:val="24"/>
          <w:szCs w:val="24"/>
        </w:rPr>
        <w:t xml:space="preserve">                         </w:t>
      </w:r>
    </w:p>
    <w:p w:rsidR="00AE3751" w:rsidRPr="0057566E" w:rsidRDefault="00AE3751" w:rsidP="00AE3751">
      <w:pPr>
        <w:rPr>
          <w:sz w:val="24"/>
          <w:szCs w:val="24"/>
        </w:rPr>
      </w:pPr>
    </w:p>
    <w:p w:rsidR="00AE3751" w:rsidRPr="0057566E" w:rsidRDefault="00AE3751" w:rsidP="00AE3751">
      <w:pPr>
        <w:rPr>
          <w:sz w:val="24"/>
          <w:szCs w:val="24"/>
        </w:rPr>
      </w:pPr>
    </w:p>
    <w:p w:rsidR="00AE3751" w:rsidRPr="0057566E" w:rsidRDefault="00AE3751" w:rsidP="00AE3751">
      <w:pPr>
        <w:rPr>
          <w:sz w:val="24"/>
          <w:szCs w:val="24"/>
        </w:rPr>
      </w:pPr>
    </w:p>
    <w:p w:rsidR="00AE3751" w:rsidRPr="0057566E" w:rsidRDefault="00AE3751" w:rsidP="00AE3751">
      <w:pPr>
        <w:rPr>
          <w:sz w:val="24"/>
          <w:szCs w:val="24"/>
        </w:rPr>
      </w:pPr>
      <w:r w:rsidRPr="0057566E">
        <w:rPr>
          <w:sz w:val="24"/>
          <w:szCs w:val="24"/>
        </w:rPr>
        <w:tab/>
      </w:r>
    </w:p>
    <w:p w:rsidR="00AE3751" w:rsidRPr="0057566E" w:rsidRDefault="00AE3751" w:rsidP="00AE3751">
      <w:pPr>
        <w:rPr>
          <w:sz w:val="24"/>
          <w:szCs w:val="24"/>
        </w:rPr>
      </w:pPr>
    </w:p>
    <w:p w:rsidR="00AE3751" w:rsidRPr="0057566E" w:rsidRDefault="00AE3751" w:rsidP="00AE3751">
      <w:pPr>
        <w:rPr>
          <w:sz w:val="24"/>
          <w:szCs w:val="24"/>
        </w:rPr>
      </w:pPr>
      <w:r w:rsidRPr="0057566E">
        <w:rPr>
          <w:sz w:val="24"/>
          <w:szCs w:val="24"/>
        </w:rPr>
        <w:t>Разослано:                    ________________                       ___________________</w:t>
      </w:r>
    </w:p>
    <w:p w:rsidR="00AE3751" w:rsidRPr="0057566E" w:rsidRDefault="00AE3751" w:rsidP="00AE3751">
      <w:pPr>
        <w:rPr>
          <w:sz w:val="24"/>
          <w:szCs w:val="24"/>
        </w:rPr>
      </w:pPr>
      <w:r w:rsidRPr="0057566E">
        <w:rPr>
          <w:sz w:val="24"/>
          <w:szCs w:val="24"/>
        </w:rPr>
        <w:t xml:space="preserve">                                                      (Подпись)                            (Инициалы, фамилия)</w:t>
      </w:r>
    </w:p>
    <w:p w:rsidR="00AE3751" w:rsidRPr="0057566E" w:rsidRDefault="00AE3751" w:rsidP="00AE3751">
      <w:pPr>
        <w:rPr>
          <w:sz w:val="24"/>
          <w:szCs w:val="24"/>
        </w:rPr>
      </w:pPr>
    </w:p>
    <w:p w:rsidR="00AE3751" w:rsidRPr="0057566E" w:rsidRDefault="00AE3751" w:rsidP="00AE3751">
      <w:pPr>
        <w:rPr>
          <w:sz w:val="24"/>
          <w:szCs w:val="24"/>
        </w:rPr>
      </w:pPr>
      <w:r w:rsidRPr="0057566E">
        <w:rPr>
          <w:sz w:val="24"/>
          <w:szCs w:val="24"/>
        </w:rPr>
        <w:t>_____________</w:t>
      </w:r>
      <w:r w:rsidRPr="0057566E">
        <w:rPr>
          <w:sz w:val="24"/>
          <w:szCs w:val="24"/>
        </w:rPr>
        <w:br/>
        <w:t xml:space="preserve">      (дата) </w:t>
      </w:r>
    </w:p>
    <w:p w:rsidR="00AE3751" w:rsidRPr="00FC0AA1" w:rsidRDefault="00AE3751" w:rsidP="00AE3751">
      <w:pPr>
        <w:widowControl w:val="0"/>
        <w:autoSpaceDE w:val="0"/>
        <w:autoSpaceDN w:val="0"/>
        <w:adjustRightInd w:val="0"/>
        <w:ind w:firstLine="709"/>
        <w:jc w:val="both"/>
        <w:rPr>
          <w:sz w:val="24"/>
          <w:szCs w:val="24"/>
        </w:rPr>
      </w:pPr>
    </w:p>
    <w:p w:rsidR="00AE3751" w:rsidRDefault="00AE3751" w:rsidP="00AE3751">
      <w:pPr>
        <w:rPr>
          <w:sz w:val="24"/>
          <w:szCs w:val="24"/>
        </w:rPr>
        <w:sectPr w:rsidR="00AE3751">
          <w:pgSz w:w="11906" w:h="16838"/>
          <w:pgMar w:top="1134" w:right="567" w:bottom="1134" w:left="1134" w:header="709" w:footer="709" w:gutter="0"/>
          <w:cols w:space="720"/>
        </w:sectPr>
      </w:pPr>
    </w:p>
    <w:p w:rsidR="00AE3751" w:rsidRDefault="00AE3751" w:rsidP="00584E45">
      <w:pPr>
        <w:ind w:left="5220" w:firstLine="1443"/>
        <w:jc w:val="right"/>
        <w:rPr>
          <w:sz w:val="24"/>
        </w:rPr>
      </w:pPr>
    </w:p>
    <w:p w:rsidR="00AE3751" w:rsidRDefault="00AE3751" w:rsidP="00584E45">
      <w:pPr>
        <w:ind w:left="5220" w:firstLine="1443"/>
        <w:jc w:val="right"/>
        <w:rPr>
          <w:sz w:val="24"/>
        </w:rPr>
      </w:pPr>
    </w:p>
    <w:p w:rsidR="00AE3751" w:rsidRDefault="00AE3751" w:rsidP="00584E45">
      <w:pPr>
        <w:ind w:left="5220" w:firstLine="1443"/>
        <w:jc w:val="right"/>
        <w:rPr>
          <w:sz w:val="24"/>
        </w:rPr>
      </w:pPr>
    </w:p>
    <w:p w:rsidR="00AE3751" w:rsidRDefault="00AE3751" w:rsidP="00584E45">
      <w:pPr>
        <w:ind w:left="5220" w:firstLine="1443"/>
        <w:jc w:val="right"/>
        <w:rPr>
          <w:sz w:val="24"/>
        </w:rPr>
      </w:pPr>
    </w:p>
    <w:p w:rsidR="00584E45" w:rsidRPr="00006E26" w:rsidRDefault="00584E45" w:rsidP="00584E45">
      <w:pPr>
        <w:ind w:left="5220" w:firstLine="1443"/>
        <w:jc w:val="right"/>
        <w:rPr>
          <w:sz w:val="24"/>
        </w:rPr>
      </w:pPr>
      <w:r w:rsidRPr="00006E26">
        <w:rPr>
          <w:sz w:val="24"/>
        </w:rPr>
        <w:t>Приложение</w:t>
      </w:r>
    </w:p>
    <w:p w:rsidR="00584E45" w:rsidRPr="00006E26" w:rsidRDefault="00584E45" w:rsidP="00584E45">
      <w:pPr>
        <w:tabs>
          <w:tab w:val="left" w:pos="5580"/>
        </w:tabs>
        <w:ind w:left="5220" w:firstLine="1443"/>
        <w:jc w:val="right"/>
        <w:rPr>
          <w:sz w:val="24"/>
        </w:rPr>
      </w:pPr>
      <w:r w:rsidRPr="00006E26">
        <w:rPr>
          <w:sz w:val="24"/>
        </w:rPr>
        <w:t xml:space="preserve">к постановлению администрации </w:t>
      </w:r>
    </w:p>
    <w:p w:rsidR="00584E45" w:rsidRPr="00006E26" w:rsidRDefault="00584E45" w:rsidP="00584E45">
      <w:pPr>
        <w:tabs>
          <w:tab w:val="left" w:pos="5580"/>
        </w:tabs>
        <w:ind w:left="5220" w:firstLine="1443"/>
        <w:jc w:val="right"/>
        <w:rPr>
          <w:sz w:val="24"/>
        </w:rPr>
      </w:pPr>
      <w:r>
        <w:rPr>
          <w:sz w:val="24"/>
        </w:rPr>
        <w:t>городского округа Троицк</w:t>
      </w:r>
    </w:p>
    <w:p w:rsidR="00584E45" w:rsidRPr="00006E26" w:rsidRDefault="00584E45" w:rsidP="00584E45">
      <w:pPr>
        <w:tabs>
          <w:tab w:val="left" w:pos="5580"/>
        </w:tabs>
        <w:ind w:left="5220" w:firstLine="1443"/>
        <w:jc w:val="right"/>
        <w:rPr>
          <w:sz w:val="24"/>
        </w:rPr>
      </w:pPr>
      <w:r w:rsidRPr="00006E26">
        <w:rPr>
          <w:sz w:val="24"/>
        </w:rPr>
        <w:t xml:space="preserve">от </w:t>
      </w:r>
      <w:r>
        <w:rPr>
          <w:sz w:val="24"/>
        </w:rPr>
        <w:t>____________ № _______</w:t>
      </w:r>
    </w:p>
    <w:p w:rsidR="00584E45" w:rsidRDefault="00584E45" w:rsidP="00EC5EA8">
      <w:pPr>
        <w:widowControl w:val="0"/>
        <w:autoSpaceDE w:val="0"/>
        <w:autoSpaceDN w:val="0"/>
        <w:jc w:val="right"/>
        <w:rPr>
          <w:sz w:val="24"/>
          <w:szCs w:val="24"/>
        </w:rPr>
      </w:pPr>
    </w:p>
    <w:p w:rsidR="00EC5EA8" w:rsidRPr="00A05942" w:rsidRDefault="00EC5EA8" w:rsidP="00EC5EA8">
      <w:pPr>
        <w:widowControl w:val="0"/>
        <w:autoSpaceDE w:val="0"/>
        <w:autoSpaceDN w:val="0"/>
        <w:jc w:val="right"/>
        <w:rPr>
          <w:rFonts w:ascii="Calibri" w:hAnsi="Calibri" w:cs="Calibri"/>
          <w:sz w:val="22"/>
        </w:rPr>
      </w:pPr>
    </w:p>
    <w:p w:rsidR="00EC5EA8" w:rsidRDefault="00EC5EA8" w:rsidP="00EC5EA8">
      <w:pPr>
        <w:widowControl w:val="0"/>
        <w:autoSpaceDE w:val="0"/>
        <w:autoSpaceDN w:val="0"/>
        <w:jc w:val="right"/>
        <w:rPr>
          <w:sz w:val="24"/>
          <w:szCs w:val="24"/>
        </w:rPr>
      </w:pPr>
    </w:p>
    <w:p w:rsidR="00EC5EA8" w:rsidRDefault="00B72254" w:rsidP="00B72254">
      <w:pPr>
        <w:widowControl w:val="0"/>
        <w:autoSpaceDE w:val="0"/>
        <w:autoSpaceDN w:val="0"/>
        <w:jc w:val="center"/>
        <w:rPr>
          <w:b/>
          <w:bCs/>
          <w:color w:val="000000"/>
          <w:sz w:val="32"/>
          <w:szCs w:val="32"/>
        </w:rPr>
      </w:pPr>
      <w:r>
        <w:rPr>
          <w:b/>
          <w:bCs/>
          <w:color w:val="000000"/>
          <w:sz w:val="32"/>
          <w:szCs w:val="32"/>
        </w:rPr>
        <w:t>МУНИЦИПАЛЬНОЕ ЗАДАНИЕ</w:t>
      </w:r>
    </w:p>
    <w:p w:rsidR="00B72254" w:rsidRDefault="00B72254" w:rsidP="00B72254">
      <w:pPr>
        <w:widowControl w:val="0"/>
        <w:autoSpaceDE w:val="0"/>
        <w:autoSpaceDN w:val="0"/>
        <w:jc w:val="center"/>
        <w:rPr>
          <w:sz w:val="24"/>
          <w:szCs w:val="24"/>
        </w:rPr>
      </w:pPr>
      <w:r>
        <w:rPr>
          <w:color w:val="000000"/>
          <w:sz w:val="28"/>
          <w:szCs w:val="28"/>
        </w:rPr>
        <w:t>на 20</w:t>
      </w:r>
      <w:r w:rsidR="00A415C2">
        <w:rPr>
          <w:color w:val="000000"/>
          <w:sz w:val="28"/>
          <w:szCs w:val="28"/>
        </w:rPr>
        <w:t>19</w:t>
      </w:r>
      <w:r>
        <w:rPr>
          <w:color w:val="000000"/>
          <w:sz w:val="28"/>
          <w:szCs w:val="28"/>
        </w:rPr>
        <w:t xml:space="preserve"> год </w:t>
      </w:r>
      <w:r w:rsidRPr="00404C3F">
        <w:rPr>
          <w:color w:val="000000"/>
          <w:sz w:val="28"/>
          <w:szCs w:val="28"/>
        </w:rPr>
        <w:t>и на плановый период 20</w:t>
      </w:r>
      <w:r w:rsidR="00A415C2">
        <w:rPr>
          <w:color w:val="000000"/>
          <w:sz w:val="28"/>
          <w:szCs w:val="28"/>
        </w:rPr>
        <w:t>20</w:t>
      </w:r>
      <w:r w:rsidRPr="00404C3F">
        <w:rPr>
          <w:color w:val="000000"/>
          <w:sz w:val="28"/>
          <w:szCs w:val="28"/>
        </w:rPr>
        <w:t xml:space="preserve"> и 20</w:t>
      </w:r>
      <w:r w:rsidR="00A415C2">
        <w:rPr>
          <w:color w:val="000000"/>
          <w:sz w:val="28"/>
          <w:szCs w:val="28"/>
        </w:rPr>
        <w:t>21</w:t>
      </w:r>
      <w:r w:rsidRPr="00404C3F">
        <w:rPr>
          <w:color w:val="000000"/>
          <w:sz w:val="28"/>
          <w:szCs w:val="28"/>
        </w:rPr>
        <w:t xml:space="preserve"> годов</w:t>
      </w:r>
    </w:p>
    <w:p w:rsidR="00B72254" w:rsidRDefault="00B72254" w:rsidP="00EC5EA8">
      <w:pPr>
        <w:widowControl w:val="0"/>
        <w:autoSpaceDE w:val="0"/>
        <w:autoSpaceDN w:val="0"/>
        <w:jc w:val="right"/>
        <w:rPr>
          <w:sz w:val="24"/>
          <w:szCs w:val="24"/>
        </w:rPr>
      </w:pPr>
    </w:p>
    <w:p w:rsidR="00B72254" w:rsidRDefault="00B72254" w:rsidP="00EC5EA8">
      <w:pPr>
        <w:widowControl w:val="0"/>
        <w:autoSpaceDE w:val="0"/>
        <w:autoSpaceDN w:val="0"/>
        <w:jc w:val="right"/>
        <w:rPr>
          <w:sz w:val="24"/>
          <w:szCs w:val="24"/>
        </w:rPr>
      </w:pPr>
    </w:p>
    <w:p w:rsidR="00B72254" w:rsidRDefault="00B72254" w:rsidP="00EC5EA8">
      <w:pPr>
        <w:widowControl w:val="0"/>
        <w:autoSpaceDE w:val="0"/>
        <w:autoSpaceDN w:val="0"/>
        <w:jc w:val="right"/>
        <w:rPr>
          <w:sz w:val="24"/>
          <w:szCs w:val="24"/>
        </w:rPr>
      </w:pPr>
    </w:p>
    <w:tbl>
      <w:tblPr>
        <w:tblStyle w:val="a3"/>
        <w:tblW w:w="14570" w:type="dxa"/>
        <w:tblLook w:val="04A0" w:firstRow="1" w:lastRow="0" w:firstColumn="1" w:lastColumn="0" w:noHBand="0" w:noVBand="1"/>
      </w:tblPr>
      <w:tblGrid>
        <w:gridCol w:w="10878"/>
        <w:gridCol w:w="1970"/>
        <w:gridCol w:w="1722"/>
      </w:tblGrid>
      <w:tr w:rsidR="00EC5EA8" w:rsidTr="00B72254">
        <w:trPr>
          <w:trHeight w:val="406"/>
        </w:trPr>
        <w:tc>
          <w:tcPr>
            <w:tcW w:w="10878" w:type="dxa"/>
            <w:tcBorders>
              <w:top w:val="nil"/>
              <w:left w:val="nil"/>
              <w:bottom w:val="nil"/>
              <w:right w:val="nil"/>
            </w:tcBorders>
          </w:tcPr>
          <w:p w:rsidR="00EC5EA8" w:rsidRDefault="00EC5EA8" w:rsidP="006946D8">
            <w:pPr>
              <w:widowControl w:val="0"/>
              <w:autoSpaceDE w:val="0"/>
              <w:autoSpaceDN w:val="0"/>
              <w:rPr>
                <w:sz w:val="24"/>
                <w:szCs w:val="24"/>
              </w:rPr>
            </w:pPr>
          </w:p>
        </w:tc>
        <w:tc>
          <w:tcPr>
            <w:tcW w:w="1970" w:type="dxa"/>
            <w:tcBorders>
              <w:top w:val="nil"/>
              <w:left w:val="nil"/>
              <w:bottom w:val="nil"/>
              <w:right w:val="single" w:sz="4" w:space="0" w:color="auto"/>
            </w:tcBorders>
          </w:tcPr>
          <w:p w:rsidR="00EC5EA8" w:rsidRDefault="00EC5EA8" w:rsidP="006946D8">
            <w:pPr>
              <w:widowControl w:val="0"/>
              <w:autoSpaceDE w:val="0"/>
              <w:autoSpaceDN w:val="0"/>
              <w:jc w:val="right"/>
              <w:rPr>
                <w:sz w:val="24"/>
                <w:szCs w:val="24"/>
              </w:rPr>
            </w:pPr>
          </w:p>
        </w:tc>
        <w:tc>
          <w:tcPr>
            <w:tcW w:w="1722" w:type="dxa"/>
            <w:tcBorders>
              <w:left w:val="single" w:sz="4" w:space="0" w:color="auto"/>
            </w:tcBorders>
          </w:tcPr>
          <w:p w:rsidR="00EC5EA8" w:rsidRDefault="00EC5EA8" w:rsidP="006946D8">
            <w:pPr>
              <w:widowControl w:val="0"/>
              <w:autoSpaceDE w:val="0"/>
              <w:autoSpaceDN w:val="0"/>
              <w:jc w:val="center"/>
              <w:rPr>
                <w:sz w:val="24"/>
                <w:szCs w:val="24"/>
              </w:rPr>
            </w:pPr>
            <w:r>
              <w:rPr>
                <w:sz w:val="24"/>
                <w:szCs w:val="24"/>
              </w:rPr>
              <w:t>Коды</w:t>
            </w:r>
          </w:p>
        </w:tc>
      </w:tr>
      <w:tr w:rsidR="00EC5EA8" w:rsidTr="00B72254">
        <w:trPr>
          <w:trHeight w:val="723"/>
        </w:trPr>
        <w:tc>
          <w:tcPr>
            <w:tcW w:w="10878" w:type="dxa"/>
            <w:tcBorders>
              <w:top w:val="nil"/>
              <w:left w:val="nil"/>
              <w:bottom w:val="single" w:sz="4" w:space="0" w:color="auto"/>
              <w:right w:val="nil"/>
            </w:tcBorders>
            <w:vAlign w:val="bottom"/>
          </w:tcPr>
          <w:p w:rsidR="00EC5EA8" w:rsidRDefault="00EC5EA8" w:rsidP="006946D8">
            <w:pPr>
              <w:widowControl w:val="0"/>
              <w:autoSpaceDE w:val="0"/>
              <w:autoSpaceDN w:val="0"/>
              <w:rPr>
                <w:color w:val="000000"/>
                <w:sz w:val="24"/>
                <w:szCs w:val="24"/>
              </w:rPr>
            </w:pPr>
            <w:r w:rsidRPr="008232E7">
              <w:rPr>
                <w:color w:val="000000"/>
                <w:sz w:val="24"/>
                <w:szCs w:val="24"/>
              </w:rPr>
              <w:t>Наименование муниципального учреждения:</w:t>
            </w:r>
          </w:p>
          <w:p w:rsidR="00B72254" w:rsidRDefault="00B72254" w:rsidP="006946D8">
            <w:pPr>
              <w:widowControl w:val="0"/>
              <w:autoSpaceDE w:val="0"/>
              <w:autoSpaceDN w:val="0"/>
              <w:rPr>
                <w:sz w:val="24"/>
                <w:szCs w:val="24"/>
              </w:rPr>
            </w:pPr>
          </w:p>
          <w:p w:rsidR="00B72254" w:rsidRPr="00A415C2" w:rsidRDefault="0076137B" w:rsidP="00D64F6D">
            <w:pPr>
              <w:widowControl w:val="0"/>
              <w:autoSpaceDE w:val="0"/>
              <w:autoSpaceDN w:val="0"/>
              <w:rPr>
                <w:sz w:val="24"/>
                <w:szCs w:val="24"/>
              </w:rPr>
            </w:pPr>
            <w:r w:rsidRPr="00A415C2">
              <w:rPr>
                <w:color w:val="000000"/>
                <w:sz w:val="28"/>
                <w:szCs w:val="28"/>
              </w:rPr>
              <w:t>Муниципальное автономное  учреждение</w:t>
            </w:r>
            <w:r w:rsidR="00D64F6D">
              <w:rPr>
                <w:color w:val="000000"/>
                <w:sz w:val="28"/>
                <w:szCs w:val="28"/>
              </w:rPr>
              <w:t xml:space="preserve"> культуры</w:t>
            </w:r>
            <w:r w:rsidRPr="00A415C2">
              <w:rPr>
                <w:color w:val="000000"/>
                <w:sz w:val="28"/>
                <w:szCs w:val="28"/>
              </w:rPr>
              <w:t xml:space="preserve"> </w:t>
            </w:r>
          </w:p>
        </w:tc>
        <w:tc>
          <w:tcPr>
            <w:tcW w:w="1970" w:type="dxa"/>
            <w:tcBorders>
              <w:top w:val="nil"/>
              <w:left w:val="nil"/>
              <w:bottom w:val="nil"/>
              <w:right w:val="single" w:sz="4" w:space="0" w:color="auto"/>
            </w:tcBorders>
          </w:tcPr>
          <w:p w:rsidR="00EC5EA8" w:rsidRDefault="00EC5EA8" w:rsidP="006946D8">
            <w:pPr>
              <w:widowControl w:val="0"/>
              <w:autoSpaceDE w:val="0"/>
              <w:autoSpaceDN w:val="0"/>
              <w:jc w:val="right"/>
              <w:rPr>
                <w:color w:val="000000"/>
              </w:rPr>
            </w:pPr>
            <w:r>
              <w:rPr>
                <w:color w:val="000000"/>
              </w:rPr>
              <w:t xml:space="preserve">Форма </w:t>
            </w:r>
            <w:proofErr w:type="gramStart"/>
            <w:r>
              <w:rPr>
                <w:color w:val="000000"/>
              </w:rPr>
              <w:t>по</w:t>
            </w:r>
            <w:proofErr w:type="gramEnd"/>
          </w:p>
          <w:p w:rsidR="00EC5EA8" w:rsidRPr="00615DB1" w:rsidRDefault="00EC5EA8" w:rsidP="006946D8">
            <w:pPr>
              <w:widowControl w:val="0"/>
              <w:autoSpaceDE w:val="0"/>
              <w:autoSpaceDN w:val="0"/>
              <w:jc w:val="right"/>
            </w:pPr>
            <w:r w:rsidRPr="00615DB1">
              <w:rPr>
                <w:color w:val="000000"/>
              </w:rPr>
              <w:t>ОКУД</w:t>
            </w:r>
          </w:p>
        </w:tc>
        <w:tc>
          <w:tcPr>
            <w:tcW w:w="1722" w:type="dxa"/>
            <w:tcBorders>
              <w:left w:val="single" w:sz="4" w:space="0" w:color="auto"/>
            </w:tcBorders>
          </w:tcPr>
          <w:p w:rsidR="00EC5EA8" w:rsidRPr="00615DB1" w:rsidRDefault="00EC5EA8" w:rsidP="006946D8">
            <w:pPr>
              <w:widowControl w:val="0"/>
              <w:autoSpaceDE w:val="0"/>
              <w:autoSpaceDN w:val="0"/>
              <w:jc w:val="center"/>
              <w:rPr>
                <w:sz w:val="24"/>
                <w:szCs w:val="24"/>
              </w:rPr>
            </w:pPr>
            <w:r w:rsidRPr="00615DB1">
              <w:rPr>
                <w:color w:val="000000"/>
                <w:sz w:val="24"/>
                <w:szCs w:val="24"/>
              </w:rPr>
              <w:t>0506001</w:t>
            </w:r>
          </w:p>
        </w:tc>
      </w:tr>
      <w:tr w:rsidR="00EC5EA8" w:rsidTr="00B72254">
        <w:trPr>
          <w:trHeight w:val="564"/>
        </w:trPr>
        <w:tc>
          <w:tcPr>
            <w:tcW w:w="10878" w:type="dxa"/>
            <w:tcBorders>
              <w:top w:val="single" w:sz="4" w:space="0" w:color="auto"/>
              <w:left w:val="nil"/>
              <w:bottom w:val="single" w:sz="4" w:space="0" w:color="auto"/>
              <w:right w:val="nil"/>
            </w:tcBorders>
            <w:vAlign w:val="bottom"/>
          </w:tcPr>
          <w:p w:rsidR="00EC5EA8" w:rsidRPr="00A415C2" w:rsidRDefault="00A415C2" w:rsidP="00D64F6D">
            <w:pPr>
              <w:widowControl w:val="0"/>
              <w:autoSpaceDE w:val="0"/>
              <w:autoSpaceDN w:val="0"/>
              <w:rPr>
                <w:sz w:val="24"/>
                <w:szCs w:val="24"/>
              </w:rPr>
            </w:pPr>
            <w:r w:rsidRPr="00A415C2">
              <w:rPr>
                <w:color w:val="000000"/>
                <w:sz w:val="28"/>
                <w:szCs w:val="28"/>
              </w:rPr>
              <w:t xml:space="preserve">городского округа Троицк в городе Москве «Троицкая </w:t>
            </w:r>
            <w:r w:rsidR="00D64F6D">
              <w:rPr>
                <w:color w:val="000000"/>
                <w:sz w:val="28"/>
                <w:szCs w:val="28"/>
              </w:rPr>
              <w:t xml:space="preserve">библиотека №1 </w:t>
            </w:r>
            <w:proofErr w:type="spellStart"/>
            <w:r w:rsidR="00D64F6D">
              <w:rPr>
                <w:color w:val="000000"/>
                <w:sz w:val="28"/>
                <w:szCs w:val="28"/>
              </w:rPr>
              <w:t>им</w:t>
            </w:r>
            <w:proofErr w:type="gramStart"/>
            <w:r w:rsidR="00D64F6D">
              <w:rPr>
                <w:color w:val="000000"/>
                <w:sz w:val="28"/>
                <w:szCs w:val="28"/>
              </w:rPr>
              <w:t>.М</w:t>
            </w:r>
            <w:proofErr w:type="gramEnd"/>
            <w:r w:rsidR="00D64F6D">
              <w:rPr>
                <w:color w:val="000000"/>
                <w:sz w:val="28"/>
                <w:szCs w:val="28"/>
              </w:rPr>
              <w:t>ихайловых</w:t>
            </w:r>
            <w:proofErr w:type="spellEnd"/>
            <w:r w:rsidR="00CB402D">
              <w:rPr>
                <w:color w:val="000000"/>
                <w:sz w:val="28"/>
                <w:szCs w:val="28"/>
              </w:rPr>
              <w:t>»</w:t>
            </w:r>
          </w:p>
        </w:tc>
        <w:tc>
          <w:tcPr>
            <w:tcW w:w="1970" w:type="dxa"/>
            <w:tcBorders>
              <w:top w:val="nil"/>
              <w:left w:val="nil"/>
              <w:bottom w:val="nil"/>
              <w:right w:val="single" w:sz="4" w:space="0" w:color="auto"/>
            </w:tcBorders>
          </w:tcPr>
          <w:p w:rsidR="00EC5EA8" w:rsidRDefault="00EC5EA8" w:rsidP="006946D8">
            <w:pPr>
              <w:widowControl w:val="0"/>
              <w:autoSpaceDE w:val="0"/>
              <w:autoSpaceDN w:val="0"/>
              <w:jc w:val="right"/>
            </w:pPr>
          </w:p>
          <w:p w:rsidR="00EC5EA8" w:rsidRPr="00615DB1" w:rsidRDefault="00EC5EA8" w:rsidP="006946D8">
            <w:pPr>
              <w:widowControl w:val="0"/>
              <w:autoSpaceDE w:val="0"/>
              <w:autoSpaceDN w:val="0"/>
              <w:jc w:val="right"/>
            </w:pPr>
            <w:r w:rsidRPr="00615DB1">
              <w:t>Дата</w:t>
            </w:r>
          </w:p>
        </w:tc>
        <w:tc>
          <w:tcPr>
            <w:tcW w:w="1722" w:type="dxa"/>
            <w:tcBorders>
              <w:left w:val="single" w:sz="4" w:space="0" w:color="auto"/>
            </w:tcBorders>
          </w:tcPr>
          <w:p w:rsidR="00EC5EA8" w:rsidRDefault="00EC5EA8" w:rsidP="006946D8">
            <w:pPr>
              <w:widowControl w:val="0"/>
              <w:autoSpaceDE w:val="0"/>
              <w:autoSpaceDN w:val="0"/>
              <w:jc w:val="right"/>
              <w:rPr>
                <w:sz w:val="24"/>
                <w:szCs w:val="24"/>
              </w:rPr>
            </w:pPr>
          </w:p>
        </w:tc>
      </w:tr>
      <w:tr w:rsidR="00EC5EA8" w:rsidTr="00B72254">
        <w:tc>
          <w:tcPr>
            <w:tcW w:w="10878" w:type="dxa"/>
            <w:tcBorders>
              <w:top w:val="single" w:sz="4" w:space="0" w:color="auto"/>
              <w:left w:val="nil"/>
              <w:bottom w:val="nil"/>
              <w:right w:val="nil"/>
            </w:tcBorders>
          </w:tcPr>
          <w:p w:rsidR="00EC5EA8" w:rsidRDefault="00EC5EA8" w:rsidP="006946D8">
            <w:pPr>
              <w:widowControl w:val="0"/>
              <w:autoSpaceDE w:val="0"/>
              <w:autoSpaceDN w:val="0"/>
              <w:rPr>
                <w:color w:val="000000"/>
                <w:sz w:val="24"/>
                <w:szCs w:val="24"/>
              </w:rPr>
            </w:pPr>
          </w:p>
          <w:p w:rsidR="00EC5EA8" w:rsidRDefault="00EC5EA8" w:rsidP="006946D8">
            <w:pPr>
              <w:widowControl w:val="0"/>
              <w:autoSpaceDE w:val="0"/>
              <w:autoSpaceDN w:val="0"/>
              <w:rPr>
                <w:color w:val="000000"/>
                <w:sz w:val="24"/>
                <w:szCs w:val="24"/>
              </w:rPr>
            </w:pPr>
          </w:p>
          <w:p w:rsidR="00EC5EA8" w:rsidRDefault="00EC5EA8" w:rsidP="006946D8">
            <w:pPr>
              <w:widowControl w:val="0"/>
              <w:autoSpaceDE w:val="0"/>
              <w:autoSpaceDN w:val="0"/>
              <w:rPr>
                <w:sz w:val="24"/>
                <w:szCs w:val="24"/>
              </w:rPr>
            </w:pPr>
            <w:r w:rsidRPr="008232E7">
              <w:rPr>
                <w:color w:val="000000"/>
                <w:sz w:val="24"/>
                <w:szCs w:val="24"/>
              </w:rPr>
              <w:t>Виды деятельности муниципального учреждения:</w:t>
            </w:r>
          </w:p>
        </w:tc>
        <w:tc>
          <w:tcPr>
            <w:tcW w:w="1970" w:type="dxa"/>
            <w:tcBorders>
              <w:top w:val="nil"/>
              <w:left w:val="nil"/>
              <w:bottom w:val="nil"/>
              <w:right w:val="single" w:sz="4" w:space="0" w:color="auto"/>
            </w:tcBorders>
          </w:tcPr>
          <w:p w:rsidR="00EC5EA8" w:rsidRDefault="00EC5EA8" w:rsidP="006946D8">
            <w:pPr>
              <w:widowControl w:val="0"/>
              <w:autoSpaceDE w:val="0"/>
              <w:autoSpaceDN w:val="0"/>
              <w:jc w:val="right"/>
              <w:rPr>
                <w:color w:val="000000"/>
              </w:rPr>
            </w:pPr>
            <w:r>
              <w:rPr>
                <w:color w:val="000000"/>
              </w:rPr>
              <w:t>Код по</w:t>
            </w:r>
          </w:p>
          <w:p w:rsidR="00EC5EA8" w:rsidRDefault="00EC5EA8" w:rsidP="006946D8">
            <w:pPr>
              <w:widowControl w:val="0"/>
              <w:autoSpaceDE w:val="0"/>
              <w:autoSpaceDN w:val="0"/>
              <w:jc w:val="right"/>
              <w:rPr>
                <w:color w:val="000000"/>
              </w:rPr>
            </w:pPr>
            <w:r>
              <w:rPr>
                <w:color w:val="000000"/>
              </w:rPr>
              <w:t>сводному</w:t>
            </w:r>
          </w:p>
          <w:p w:rsidR="00EC5EA8" w:rsidRPr="00615DB1" w:rsidRDefault="00EC5EA8" w:rsidP="006946D8">
            <w:pPr>
              <w:widowControl w:val="0"/>
              <w:autoSpaceDE w:val="0"/>
              <w:autoSpaceDN w:val="0"/>
              <w:jc w:val="right"/>
            </w:pPr>
            <w:r w:rsidRPr="00615DB1">
              <w:rPr>
                <w:color w:val="000000"/>
              </w:rPr>
              <w:t>реестру</w:t>
            </w:r>
          </w:p>
        </w:tc>
        <w:tc>
          <w:tcPr>
            <w:tcW w:w="1722" w:type="dxa"/>
            <w:tcBorders>
              <w:left w:val="single" w:sz="4" w:space="0" w:color="auto"/>
            </w:tcBorders>
          </w:tcPr>
          <w:p w:rsidR="00EC5EA8" w:rsidRDefault="00EC5EA8" w:rsidP="006946D8">
            <w:pPr>
              <w:widowControl w:val="0"/>
              <w:autoSpaceDE w:val="0"/>
              <w:autoSpaceDN w:val="0"/>
              <w:jc w:val="right"/>
              <w:rPr>
                <w:sz w:val="24"/>
                <w:szCs w:val="24"/>
              </w:rPr>
            </w:pPr>
          </w:p>
        </w:tc>
      </w:tr>
      <w:tr w:rsidR="00EC5EA8" w:rsidTr="00B72254">
        <w:tc>
          <w:tcPr>
            <w:tcW w:w="10878" w:type="dxa"/>
            <w:tcBorders>
              <w:top w:val="nil"/>
              <w:left w:val="nil"/>
              <w:bottom w:val="single" w:sz="4" w:space="0" w:color="auto"/>
              <w:right w:val="nil"/>
            </w:tcBorders>
            <w:vAlign w:val="bottom"/>
          </w:tcPr>
          <w:p w:rsidR="00EC5EA8" w:rsidRPr="00A415C2" w:rsidRDefault="00D64F6D" w:rsidP="00D64F6D">
            <w:pPr>
              <w:widowControl w:val="0"/>
              <w:autoSpaceDE w:val="0"/>
              <w:autoSpaceDN w:val="0"/>
              <w:rPr>
                <w:sz w:val="28"/>
                <w:szCs w:val="28"/>
              </w:rPr>
            </w:pPr>
            <w:r>
              <w:rPr>
                <w:sz w:val="28"/>
                <w:szCs w:val="28"/>
              </w:rPr>
              <w:t xml:space="preserve">Культура и кинематография </w:t>
            </w:r>
          </w:p>
        </w:tc>
        <w:tc>
          <w:tcPr>
            <w:tcW w:w="1970" w:type="dxa"/>
            <w:tcBorders>
              <w:top w:val="nil"/>
              <w:left w:val="nil"/>
              <w:bottom w:val="nil"/>
              <w:right w:val="single" w:sz="4" w:space="0" w:color="auto"/>
            </w:tcBorders>
          </w:tcPr>
          <w:p w:rsidR="00EC5EA8" w:rsidRPr="00615DB1" w:rsidRDefault="00EC5EA8" w:rsidP="006946D8">
            <w:pPr>
              <w:widowControl w:val="0"/>
              <w:autoSpaceDE w:val="0"/>
              <w:autoSpaceDN w:val="0"/>
              <w:jc w:val="right"/>
            </w:pPr>
            <w:r w:rsidRPr="00615DB1">
              <w:t>По ОКВЭД</w:t>
            </w:r>
          </w:p>
        </w:tc>
        <w:tc>
          <w:tcPr>
            <w:tcW w:w="1722" w:type="dxa"/>
            <w:tcBorders>
              <w:left w:val="single" w:sz="4" w:space="0" w:color="auto"/>
            </w:tcBorders>
          </w:tcPr>
          <w:p w:rsidR="00EC5EA8" w:rsidRDefault="00D64F6D" w:rsidP="00D64F6D">
            <w:pPr>
              <w:widowControl w:val="0"/>
              <w:autoSpaceDE w:val="0"/>
              <w:autoSpaceDN w:val="0"/>
              <w:jc w:val="center"/>
              <w:rPr>
                <w:sz w:val="24"/>
                <w:szCs w:val="24"/>
              </w:rPr>
            </w:pPr>
            <w:r>
              <w:rPr>
                <w:sz w:val="24"/>
                <w:szCs w:val="24"/>
              </w:rPr>
              <w:t>91</w:t>
            </w:r>
            <w:r w:rsidR="007B48E1">
              <w:rPr>
                <w:sz w:val="24"/>
                <w:szCs w:val="24"/>
              </w:rPr>
              <w:t>.</w:t>
            </w:r>
            <w:r>
              <w:rPr>
                <w:sz w:val="24"/>
                <w:szCs w:val="24"/>
              </w:rPr>
              <w:t>0</w:t>
            </w:r>
          </w:p>
        </w:tc>
      </w:tr>
      <w:tr w:rsidR="00EC5EA8" w:rsidTr="00B72254">
        <w:trPr>
          <w:trHeight w:val="557"/>
        </w:trPr>
        <w:tc>
          <w:tcPr>
            <w:tcW w:w="10878" w:type="dxa"/>
            <w:tcBorders>
              <w:top w:val="single" w:sz="4" w:space="0" w:color="auto"/>
              <w:left w:val="nil"/>
              <w:bottom w:val="single" w:sz="4" w:space="0" w:color="auto"/>
              <w:right w:val="nil"/>
            </w:tcBorders>
            <w:vAlign w:val="bottom"/>
          </w:tcPr>
          <w:p w:rsidR="00EC5EA8" w:rsidRDefault="00EC5EA8" w:rsidP="00B72254">
            <w:pPr>
              <w:widowControl w:val="0"/>
              <w:autoSpaceDE w:val="0"/>
              <w:autoSpaceDN w:val="0"/>
              <w:rPr>
                <w:sz w:val="24"/>
                <w:szCs w:val="24"/>
              </w:rPr>
            </w:pPr>
          </w:p>
        </w:tc>
        <w:tc>
          <w:tcPr>
            <w:tcW w:w="1970" w:type="dxa"/>
            <w:tcBorders>
              <w:top w:val="nil"/>
              <w:left w:val="nil"/>
              <w:bottom w:val="nil"/>
              <w:right w:val="single" w:sz="4" w:space="0" w:color="auto"/>
            </w:tcBorders>
          </w:tcPr>
          <w:p w:rsidR="00EC5EA8" w:rsidRPr="00615DB1" w:rsidRDefault="00EC5EA8" w:rsidP="006946D8">
            <w:pPr>
              <w:widowControl w:val="0"/>
              <w:autoSpaceDE w:val="0"/>
              <w:autoSpaceDN w:val="0"/>
              <w:jc w:val="right"/>
            </w:pPr>
            <w:r w:rsidRPr="00615DB1">
              <w:t>По ОКВЭД</w:t>
            </w:r>
          </w:p>
        </w:tc>
        <w:tc>
          <w:tcPr>
            <w:tcW w:w="1722" w:type="dxa"/>
            <w:tcBorders>
              <w:left w:val="single" w:sz="4" w:space="0" w:color="auto"/>
            </w:tcBorders>
          </w:tcPr>
          <w:p w:rsidR="00EC5EA8" w:rsidRDefault="00EC5EA8" w:rsidP="006946D8">
            <w:pPr>
              <w:widowControl w:val="0"/>
              <w:autoSpaceDE w:val="0"/>
              <w:autoSpaceDN w:val="0"/>
              <w:jc w:val="right"/>
              <w:rPr>
                <w:sz w:val="24"/>
                <w:szCs w:val="24"/>
              </w:rPr>
            </w:pPr>
          </w:p>
        </w:tc>
      </w:tr>
      <w:tr w:rsidR="00EC5EA8" w:rsidTr="00B72254">
        <w:trPr>
          <w:trHeight w:val="565"/>
        </w:trPr>
        <w:tc>
          <w:tcPr>
            <w:tcW w:w="10878" w:type="dxa"/>
            <w:tcBorders>
              <w:top w:val="single" w:sz="4" w:space="0" w:color="auto"/>
              <w:left w:val="nil"/>
              <w:bottom w:val="single" w:sz="4" w:space="0" w:color="auto"/>
              <w:right w:val="nil"/>
            </w:tcBorders>
            <w:vAlign w:val="bottom"/>
          </w:tcPr>
          <w:p w:rsidR="00EC5EA8" w:rsidRDefault="00EC5EA8" w:rsidP="00B72254">
            <w:pPr>
              <w:widowControl w:val="0"/>
              <w:autoSpaceDE w:val="0"/>
              <w:autoSpaceDN w:val="0"/>
              <w:rPr>
                <w:sz w:val="24"/>
                <w:szCs w:val="24"/>
              </w:rPr>
            </w:pPr>
          </w:p>
        </w:tc>
        <w:tc>
          <w:tcPr>
            <w:tcW w:w="1970" w:type="dxa"/>
            <w:tcBorders>
              <w:top w:val="nil"/>
              <w:left w:val="nil"/>
              <w:bottom w:val="nil"/>
              <w:right w:val="single" w:sz="4" w:space="0" w:color="auto"/>
            </w:tcBorders>
          </w:tcPr>
          <w:p w:rsidR="00EC5EA8" w:rsidRPr="00615DB1" w:rsidRDefault="00EC5EA8" w:rsidP="006946D8">
            <w:pPr>
              <w:widowControl w:val="0"/>
              <w:autoSpaceDE w:val="0"/>
              <w:autoSpaceDN w:val="0"/>
              <w:jc w:val="right"/>
            </w:pPr>
            <w:r w:rsidRPr="00615DB1">
              <w:t>По ОКВЭД</w:t>
            </w:r>
          </w:p>
        </w:tc>
        <w:tc>
          <w:tcPr>
            <w:tcW w:w="1722" w:type="dxa"/>
            <w:tcBorders>
              <w:left w:val="single" w:sz="4" w:space="0" w:color="auto"/>
            </w:tcBorders>
          </w:tcPr>
          <w:p w:rsidR="00EC5EA8" w:rsidRDefault="00EC5EA8" w:rsidP="006946D8">
            <w:pPr>
              <w:widowControl w:val="0"/>
              <w:autoSpaceDE w:val="0"/>
              <w:autoSpaceDN w:val="0"/>
              <w:jc w:val="right"/>
              <w:rPr>
                <w:sz w:val="24"/>
                <w:szCs w:val="24"/>
              </w:rPr>
            </w:pPr>
          </w:p>
        </w:tc>
      </w:tr>
    </w:tbl>
    <w:p w:rsidR="00EC5EA8" w:rsidRDefault="00EC5EA8" w:rsidP="00EC5EA8">
      <w:r>
        <w:br w:type="page"/>
      </w:r>
    </w:p>
    <w:tbl>
      <w:tblPr>
        <w:tblW w:w="14742" w:type="dxa"/>
        <w:tblLayout w:type="fixed"/>
        <w:tblLook w:val="0000" w:firstRow="0" w:lastRow="0" w:firstColumn="0" w:lastColumn="0" w:noHBand="0" w:noVBand="0"/>
      </w:tblPr>
      <w:tblGrid>
        <w:gridCol w:w="14742"/>
      </w:tblGrid>
      <w:tr w:rsidR="00EC5EA8" w:rsidTr="006946D8">
        <w:trPr>
          <w:trHeight w:val="721"/>
        </w:trPr>
        <w:tc>
          <w:tcPr>
            <w:tcW w:w="14742" w:type="dxa"/>
            <w:tcMar>
              <w:top w:w="0" w:type="dxa"/>
              <w:left w:w="0" w:type="dxa"/>
              <w:bottom w:w="0" w:type="dxa"/>
              <w:right w:w="0" w:type="dxa"/>
            </w:tcMar>
            <w:vAlign w:val="bottom"/>
          </w:tcPr>
          <w:p w:rsidR="00EC5EA8" w:rsidRDefault="00EC5EA8" w:rsidP="006946D8">
            <w:pPr>
              <w:widowControl w:val="0"/>
              <w:autoSpaceDE w:val="0"/>
              <w:autoSpaceDN w:val="0"/>
              <w:adjustRightInd w:val="0"/>
              <w:jc w:val="center"/>
              <w:rPr>
                <w:rFonts w:ascii="Arial" w:hAnsi="Arial" w:cs="Arial"/>
                <w:sz w:val="2"/>
                <w:szCs w:val="2"/>
              </w:rPr>
            </w:pPr>
            <w:r>
              <w:rPr>
                <w:sz w:val="24"/>
                <w:szCs w:val="24"/>
              </w:rPr>
              <w:lastRenderedPageBreak/>
              <w:br w:type="page"/>
            </w:r>
            <w:r>
              <w:rPr>
                <w:b/>
                <w:bCs/>
                <w:color w:val="000000"/>
                <w:sz w:val="28"/>
                <w:szCs w:val="28"/>
              </w:rPr>
              <w:t>ЧАСТЬ 1. Сведения об оказываемых муниципальных услугах</w:t>
            </w:r>
          </w:p>
        </w:tc>
      </w:tr>
    </w:tbl>
    <w:p w:rsidR="00EC5EA8" w:rsidRDefault="00EC5EA8" w:rsidP="00EC5EA8"/>
    <w:tbl>
      <w:tblPr>
        <w:tblW w:w="15593" w:type="dxa"/>
        <w:tblLayout w:type="fixed"/>
        <w:tblLook w:val="0000" w:firstRow="0" w:lastRow="0" w:firstColumn="0" w:lastColumn="0" w:noHBand="0" w:noVBand="0"/>
      </w:tblPr>
      <w:tblGrid>
        <w:gridCol w:w="15593"/>
      </w:tblGrid>
      <w:tr w:rsidR="00EC5EA8" w:rsidTr="00EC5EA8">
        <w:trPr>
          <w:trHeight w:val="835"/>
        </w:trPr>
        <w:tc>
          <w:tcPr>
            <w:tcW w:w="15593" w:type="dxa"/>
            <w:tcMar>
              <w:top w:w="0" w:type="dxa"/>
              <w:left w:w="0" w:type="dxa"/>
              <w:bottom w:w="0" w:type="dxa"/>
              <w:right w:w="0" w:type="dxa"/>
            </w:tcMar>
            <w:vAlign w:val="center"/>
          </w:tcPr>
          <w:p w:rsidR="00EC5EA8" w:rsidRDefault="00EC5EA8" w:rsidP="006946D8">
            <w:pPr>
              <w:widowControl w:val="0"/>
              <w:autoSpaceDE w:val="0"/>
              <w:autoSpaceDN w:val="0"/>
              <w:adjustRightInd w:val="0"/>
              <w:jc w:val="center"/>
              <w:rPr>
                <w:color w:val="000000"/>
                <w:sz w:val="24"/>
                <w:szCs w:val="24"/>
              </w:rPr>
            </w:pPr>
            <w:r>
              <w:rPr>
                <w:color w:val="000000"/>
                <w:sz w:val="24"/>
                <w:szCs w:val="24"/>
              </w:rPr>
              <w:t xml:space="preserve">РАЗДЕЛ </w:t>
            </w:r>
            <w:r w:rsidR="007B48E1">
              <w:rPr>
                <w:color w:val="000000"/>
                <w:sz w:val="24"/>
                <w:szCs w:val="24"/>
              </w:rPr>
              <w:t>1</w:t>
            </w:r>
          </w:p>
          <w:p w:rsidR="00EC5EA8" w:rsidRDefault="00EC5EA8" w:rsidP="006946D8">
            <w:pPr>
              <w:widowControl w:val="0"/>
              <w:autoSpaceDE w:val="0"/>
              <w:autoSpaceDN w:val="0"/>
              <w:adjustRightInd w:val="0"/>
              <w:ind w:left="360"/>
              <w:rPr>
                <w:b/>
                <w:bCs/>
                <w:color w:val="000000"/>
                <w:sz w:val="24"/>
                <w:szCs w:val="24"/>
              </w:rPr>
            </w:pPr>
          </w:p>
          <w:tbl>
            <w:tblPr>
              <w:tblStyle w:val="a3"/>
              <w:tblW w:w="14601" w:type="dxa"/>
              <w:tblLayout w:type="fixed"/>
              <w:tblLook w:val="04A0" w:firstRow="1" w:lastRow="0" w:firstColumn="1" w:lastColumn="0" w:noHBand="0" w:noVBand="1"/>
            </w:tblPr>
            <w:tblGrid>
              <w:gridCol w:w="1840"/>
              <w:gridCol w:w="1279"/>
              <w:gridCol w:w="425"/>
              <w:gridCol w:w="2126"/>
              <w:gridCol w:w="142"/>
              <w:gridCol w:w="2126"/>
              <w:gridCol w:w="2127"/>
              <w:gridCol w:w="2268"/>
              <w:gridCol w:w="2268"/>
            </w:tblGrid>
            <w:tr w:rsidR="00EC5EA8" w:rsidTr="006946D8">
              <w:trPr>
                <w:trHeight w:val="110"/>
              </w:trPr>
              <w:tc>
                <w:tcPr>
                  <w:tcW w:w="10065" w:type="dxa"/>
                  <w:gridSpan w:val="7"/>
                  <w:tcBorders>
                    <w:top w:val="nil"/>
                    <w:left w:val="nil"/>
                    <w:bottom w:val="nil"/>
                    <w:right w:val="nil"/>
                  </w:tcBorders>
                </w:tcPr>
                <w:p w:rsidR="00EC5EA8" w:rsidRDefault="00EC5EA8" w:rsidP="006946D8">
                  <w:pPr>
                    <w:widowControl w:val="0"/>
                    <w:autoSpaceDE w:val="0"/>
                    <w:autoSpaceDN w:val="0"/>
                    <w:adjustRightInd w:val="0"/>
                    <w:ind w:left="720"/>
                    <w:rPr>
                      <w:color w:val="000000"/>
                      <w:sz w:val="24"/>
                      <w:szCs w:val="24"/>
                    </w:rPr>
                  </w:pPr>
                  <w:r>
                    <w:rPr>
                      <w:b/>
                      <w:bCs/>
                      <w:color w:val="000000"/>
                      <w:sz w:val="24"/>
                      <w:szCs w:val="24"/>
                    </w:rPr>
                    <w:t xml:space="preserve">1. </w:t>
                  </w:r>
                  <w:r w:rsidRPr="00275B82">
                    <w:rPr>
                      <w:b/>
                      <w:bCs/>
                      <w:color w:val="000000"/>
                      <w:sz w:val="24"/>
                      <w:szCs w:val="24"/>
                    </w:rPr>
                    <w:t>Наименование муниципальной услуги</w:t>
                  </w:r>
                </w:p>
              </w:tc>
              <w:tc>
                <w:tcPr>
                  <w:tcW w:w="2268" w:type="dxa"/>
                  <w:vMerge w:val="restart"/>
                  <w:tcBorders>
                    <w:top w:val="nil"/>
                    <w:left w:val="nil"/>
                    <w:right w:val="single" w:sz="18" w:space="0" w:color="auto"/>
                  </w:tcBorders>
                </w:tcPr>
                <w:p w:rsidR="00EC5EA8" w:rsidRPr="004515C2" w:rsidRDefault="00EC5EA8" w:rsidP="006946D8">
                  <w:pPr>
                    <w:widowControl w:val="0"/>
                    <w:autoSpaceDE w:val="0"/>
                    <w:autoSpaceDN w:val="0"/>
                    <w:adjustRightInd w:val="0"/>
                    <w:rPr>
                      <w:color w:val="000000"/>
                    </w:rPr>
                  </w:pPr>
                  <w:r w:rsidRPr="004515C2">
                    <w:rPr>
                      <w:color w:val="000000"/>
                    </w:rPr>
                    <w:t>Код по общероссийскому базовому перечню или региональному перечню</w:t>
                  </w:r>
                </w:p>
              </w:tc>
              <w:tc>
                <w:tcPr>
                  <w:tcW w:w="2268" w:type="dxa"/>
                  <w:vMerge w:val="restart"/>
                  <w:tcBorders>
                    <w:top w:val="single" w:sz="18" w:space="0" w:color="auto"/>
                    <w:left w:val="single" w:sz="18" w:space="0" w:color="auto"/>
                    <w:bottom w:val="single" w:sz="18" w:space="0" w:color="auto"/>
                    <w:right w:val="single" w:sz="18" w:space="0" w:color="auto"/>
                  </w:tcBorders>
                </w:tcPr>
                <w:p w:rsidR="006C1549" w:rsidRDefault="00D64F6D" w:rsidP="00D64F6D">
                  <w:pPr>
                    <w:widowControl w:val="0"/>
                    <w:autoSpaceDE w:val="0"/>
                    <w:autoSpaceDN w:val="0"/>
                    <w:adjustRightInd w:val="0"/>
                    <w:jc w:val="center"/>
                    <w:rPr>
                      <w:color w:val="000000"/>
                      <w:sz w:val="24"/>
                      <w:szCs w:val="24"/>
                    </w:rPr>
                  </w:pPr>
                  <w:r>
                    <w:rPr>
                      <w:color w:val="000000"/>
                      <w:sz w:val="24"/>
                      <w:szCs w:val="24"/>
                    </w:rPr>
                    <w:t>47.018</w:t>
                  </w:r>
                  <w:r w:rsidR="00C12378">
                    <w:rPr>
                      <w:color w:val="000000"/>
                      <w:sz w:val="24"/>
                      <w:szCs w:val="24"/>
                    </w:rPr>
                    <w:t>.0</w:t>
                  </w:r>
                </w:p>
              </w:tc>
            </w:tr>
            <w:tr w:rsidR="00D64F6D" w:rsidTr="00772095">
              <w:trPr>
                <w:trHeight w:val="493"/>
              </w:trPr>
              <w:tc>
                <w:tcPr>
                  <w:tcW w:w="10065" w:type="dxa"/>
                  <w:gridSpan w:val="7"/>
                  <w:tcBorders>
                    <w:top w:val="nil"/>
                    <w:left w:val="nil"/>
                    <w:bottom w:val="single" w:sz="2" w:space="0" w:color="auto"/>
                    <w:right w:val="nil"/>
                  </w:tcBorders>
                  <w:vAlign w:val="bottom"/>
                </w:tcPr>
                <w:p w:rsidR="00D64F6D" w:rsidRPr="00A415C2" w:rsidRDefault="00D64F6D" w:rsidP="00711069">
                  <w:pPr>
                    <w:widowControl w:val="0"/>
                    <w:autoSpaceDE w:val="0"/>
                    <w:autoSpaceDN w:val="0"/>
                    <w:rPr>
                      <w:sz w:val="28"/>
                      <w:szCs w:val="28"/>
                    </w:rPr>
                  </w:pPr>
                  <w:r>
                    <w:rPr>
                      <w:sz w:val="28"/>
                      <w:szCs w:val="28"/>
                    </w:rPr>
                    <w:t xml:space="preserve">Библиотечное, библиографическое и информационное обслуживание </w:t>
                  </w:r>
                </w:p>
              </w:tc>
              <w:tc>
                <w:tcPr>
                  <w:tcW w:w="2268" w:type="dxa"/>
                  <w:vMerge/>
                  <w:tcBorders>
                    <w:top w:val="nil"/>
                    <w:left w:val="nil"/>
                    <w:right w:val="single" w:sz="18" w:space="0" w:color="auto"/>
                  </w:tcBorders>
                </w:tcPr>
                <w:p w:rsidR="00D64F6D" w:rsidRDefault="00D64F6D" w:rsidP="006946D8">
                  <w:pPr>
                    <w:widowControl w:val="0"/>
                    <w:autoSpaceDE w:val="0"/>
                    <w:autoSpaceDN w:val="0"/>
                    <w:adjustRightInd w:val="0"/>
                    <w:rPr>
                      <w:color w:val="000000"/>
                    </w:rPr>
                  </w:pPr>
                </w:p>
              </w:tc>
              <w:tc>
                <w:tcPr>
                  <w:tcW w:w="2268" w:type="dxa"/>
                  <w:vMerge/>
                  <w:tcBorders>
                    <w:top w:val="single" w:sz="18" w:space="0" w:color="auto"/>
                    <w:left w:val="single" w:sz="18" w:space="0" w:color="auto"/>
                    <w:bottom w:val="single" w:sz="18" w:space="0" w:color="auto"/>
                    <w:right w:val="single" w:sz="18" w:space="0" w:color="auto"/>
                  </w:tcBorders>
                </w:tcPr>
                <w:p w:rsidR="00D64F6D" w:rsidRDefault="00D64F6D" w:rsidP="006946D8">
                  <w:pPr>
                    <w:widowControl w:val="0"/>
                    <w:autoSpaceDE w:val="0"/>
                    <w:autoSpaceDN w:val="0"/>
                    <w:adjustRightInd w:val="0"/>
                    <w:jc w:val="center"/>
                    <w:rPr>
                      <w:color w:val="000000"/>
                      <w:sz w:val="24"/>
                      <w:szCs w:val="24"/>
                    </w:rPr>
                  </w:pPr>
                </w:p>
              </w:tc>
            </w:tr>
            <w:tr w:rsidR="00D64F6D" w:rsidTr="006946D8">
              <w:trPr>
                <w:trHeight w:val="640"/>
              </w:trPr>
              <w:tc>
                <w:tcPr>
                  <w:tcW w:w="10065" w:type="dxa"/>
                  <w:gridSpan w:val="7"/>
                  <w:tcBorders>
                    <w:top w:val="single" w:sz="2" w:space="0" w:color="auto"/>
                    <w:left w:val="nil"/>
                    <w:bottom w:val="single" w:sz="2" w:space="0" w:color="auto"/>
                    <w:right w:val="nil"/>
                  </w:tcBorders>
                </w:tcPr>
                <w:p w:rsidR="00D64F6D" w:rsidRDefault="00D64F6D" w:rsidP="007658ED">
                  <w:pPr>
                    <w:widowControl w:val="0"/>
                    <w:autoSpaceDE w:val="0"/>
                    <w:autoSpaceDN w:val="0"/>
                    <w:adjustRightInd w:val="0"/>
                    <w:jc w:val="center"/>
                    <w:rPr>
                      <w:sz w:val="28"/>
                      <w:szCs w:val="28"/>
                    </w:rPr>
                  </w:pPr>
                </w:p>
                <w:p w:rsidR="00D64F6D" w:rsidRDefault="00D64F6D" w:rsidP="00D64F6D">
                  <w:pPr>
                    <w:widowControl w:val="0"/>
                    <w:autoSpaceDE w:val="0"/>
                    <w:autoSpaceDN w:val="0"/>
                    <w:adjustRightInd w:val="0"/>
                    <w:rPr>
                      <w:color w:val="000000"/>
                      <w:sz w:val="24"/>
                      <w:szCs w:val="24"/>
                    </w:rPr>
                  </w:pPr>
                  <w:r>
                    <w:rPr>
                      <w:sz w:val="28"/>
                      <w:szCs w:val="28"/>
                    </w:rPr>
                    <w:t>пользователей библиотек</w:t>
                  </w:r>
                </w:p>
              </w:tc>
              <w:tc>
                <w:tcPr>
                  <w:tcW w:w="2268" w:type="dxa"/>
                  <w:vMerge/>
                  <w:tcBorders>
                    <w:top w:val="nil"/>
                    <w:left w:val="nil"/>
                    <w:right w:val="single" w:sz="18" w:space="0" w:color="auto"/>
                  </w:tcBorders>
                </w:tcPr>
                <w:p w:rsidR="00D64F6D" w:rsidRDefault="00D64F6D" w:rsidP="006946D8">
                  <w:pPr>
                    <w:widowControl w:val="0"/>
                    <w:autoSpaceDE w:val="0"/>
                    <w:autoSpaceDN w:val="0"/>
                    <w:adjustRightInd w:val="0"/>
                    <w:rPr>
                      <w:color w:val="000000"/>
                    </w:rPr>
                  </w:pPr>
                </w:p>
              </w:tc>
              <w:tc>
                <w:tcPr>
                  <w:tcW w:w="2268" w:type="dxa"/>
                  <w:vMerge/>
                  <w:tcBorders>
                    <w:top w:val="single" w:sz="18" w:space="0" w:color="auto"/>
                    <w:left w:val="single" w:sz="18" w:space="0" w:color="auto"/>
                    <w:bottom w:val="single" w:sz="18" w:space="0" w:color="auto"/>
                    <w:right w:val="single" w:sz="18" w:space="0" w:color="auto"/>
                  </w:tcBorders>
                </w:tcPr>
                <w:p w:rsidR="00D64F6D" w:rsidRDefault="00D64F6D" w:rsidP="006946D8">
                  <w:pPr>
                    <w:widowControl w:val="0"/>
                    <w:autoSpaceDE w:val="0"/>
                    <w:autoSpaceDN w:val="0"/>
                    <w:adjustRightInd w:val="0"/>
                    <w:jc w:val="center"/>
                    <w:rPr>
                      <w:color w:val="000000"/>
                      <w:sz w:val="24"/>
                      <w:szCs w:val="24"/>
                    </w:rPr>
                  </w:pPr>
                </w:p>
              </w:tc>
            </w:tr>
            <w:tr w:rsidR="00D64F6D" w:rsidTr="006946D8">
              <w:trPr>
                <w:trHeight w:val="58"/>
              </w:trPr>
              <w:tc>
                <w:tcPr>
                  <w:tcW w:w="1840" w:type="dxa"/>
                  <w:tcBorders>
                    <w:top w:val="single" w:sz="2" w:space="0" w:color="auto"/>
                    <w:left w:val="nil"/>
                    <w:bottom w:val="nil"/>
                    <w:right w:val="nil"/>
                  </w:tcBorders>
                </w:tcPr>
                <w:p w:rsidR="00D64F6D" w:rsidRDefault="00D64F6D" w:rsidP="006946D8">
                  <w:pPr>
                    <w:widowControl w:val="0"/>
                    <w:autoSpaceDE w:val="0"/>
                    <w:autoSpaceDN w:val="0"/>
                    <w:adjustRightInd w:val="0"/>
                    <w:jc w:val="center"/>
                    <w:rPr>
                      <w:color w:val="000000"/>
                      <w:sz w:val="24"/>
                      <w:szCs w:val="24"/>
                    </w:rPr>
                  </w:pPr>
                </w:p>
              </w:tc>
              <w:tc>
                <w:tcPr>
                  <w:tcW w:w="1279" w:type="dxa"/>
                  <w:tcBorders>
                    <w:top w:val="single" w:sz="2" w:space="0" w:color="auto"/>
                    <w:left w:val="nil"/>
                    <w:bottom w:val="nil"/>
                    <w:right w:val="nil"/>
                  </w:tcBorders>
                </w:tcPr>
                <w:p w:rsidR="00D64F6D" w:rsidRDefault="00D64F6D" w:rsidP="006946D8">
                  <w:pPr>
                    <w:widowControl w:val="0"/>
                    <w:autoSpaceDE w:val="0"/>
                    <w:autoSpaceDN w:val="0"/>
                    <w:adjustRightInd w:val="0"/>
                    <w:jc w:val="center"/>
                    <w:rPr>
                      <w:color w:val="000000"/>
                      <w:sz w:val="24"/>
                      <w:szCs w:val="24"/>
                    </w:rPr>
                  </w:pPr>
                </w:p>
              </w:tc>
              <w:tc>
                <w:tcPr>
                  <w:tcW w:w="425" w:type="dxa"/>
                  <w:tcBorders>
                    <w:top w:val="single" w:sz="2" w:space="0" w:color="auto"/>
                    <w:left w:val="nil"/>
                    <w:bottom w:val="nil"/>
                    <w:right w:val="nil"/>
                  </w:tcBorders>
                </w:tcPr>
                <w:p w:rsidR="00D64F6D" w:rsidRDefault="00D64F6D" w:rsidP="006946D8">
                  <w:pPr>
                    <w:widowControl w:val="0"/>
                    <w:autoSpaceDE w:val="0"/>
                    <w:autoSpaceDN w:val="0"/>
                    <w:adjustRightInd w:val="0"/>
                    <w:jc w:val="center"/>
                    <w:rPr>
                      <w:color w:val="000000"/>
                      <w:sz w:val="24"/>
                      <w:szCs w:val="24"/>
                    </w:rPr>
                  </w:pPr>
                </w:p>
              </w:tc>
              <w:tc>
                <w:tcPr>
                  <w:tcW w:w="2268" w:type="dxa"/>
                  <w:gridSpan w:val="2"/>
                  <w:tcBorders>
                    <w:top w:val="single" w:sz="2" w:space="0" w:color="auto"/>
                    <w:left w:val="nil"/>
                    <w:bottom w:val="nil"/>
                    <w:right w:val="nil"/>
                  </w:tcBorders>
                </w:tcPr>
                <w:p w:rsidR="00D64F6D" w:rsidRDefault="00D64F6D" w:rsidP="006946D8">
                  <w:pPr>
                    <w:widowControl w:val="0"/>
                    <w:autoSpaceDE w:val="0"/>
                    <w:autoSpaceDN w:val="0"/>
                    <w:adjustRightInd w:val="0"/>
                    <w:jc w:val="center"/>
                    <w:rPr>
                      <w:color w:val="000000"/>
                      <w:sz w:val="24"/>
                      <w:szCs w:val="24"/>
                    </w:rPr>
                  </w:pPr>
                </w:p>
              </w:tc>
              <w:tc>
                <w:tcPr>
                  <w:tcW w:w="2126" w:type="dxa"/>
                  <w:tcBorders>
                    <w:top w:val="single" w:sz="2" w:space="0" w:color="auto"/>
                    <w:left w:val="nil"/>
                    <w:bottom w:val="nil"/>
                    <w:right w:val="nil"/>
                  </w:tcBorders>
                </w:tcPr>
                <w:p w:rsidR="00D64F6D" w:rsidRDefault="00D64F6D" w:rsidP="006946D8">
                  <w:pPr>
                    <w:widowControl w:val="0"/>
                    <w:autoSpaceDE w:val="0"/>
                    <w:autoSpaceDN w:val="0"/>
                    <w:adjustRightInd w:val="0"/>
                    <w:jc w:val="center"/>
                    <w:rPr>
                      <w:color w:val="000000"/>
                      <w:sz w:val="24"/>
                      <w:szCs w:val="24"/>
                    </w:rPr>
                  </w:pPr>
                </w:p>
              </w:tc>
              <w:tc>
                <w:tcPr>
                  <w:tcW w:w="2127" w:type="dxa"/>
                  <w:tcBorders>
                    <w:top w:val="single" w:sz="2" w:space="0" w:color="auto"/>
                    <w:left w:val="nil"/>
                    <w:bottom w:val="nil"/>
                    <w:right w:val="nil"/>
                  </w:tcBorders>
                </w:tcPr>
                <w:p w:rsidR="00D64F6D" w:rsidRDefault="00D64F6D" w:rsidP="006946D8">
                  <w:pPr>
                    <w:widowControl w:val="0"/>
                    <w:autoSpaceDE w:val="0"/>
                    <w:autoSpaceDN w:val="0"/>
                    <w:adjustRightInd w:val="0"/>
                    <w:jc w:val="center"/>
                    <w:rPr>
                      <w:color w:val="000000"/>
                      <w:sz w:val="24"/>
                      <w:szCs w:val="24"/>
                    </w:rPr>
                  </w:pPr>
                </w:p>
              </w:tc>
              <w:tc>
                <w:tcPr>
                  <w:tcW w:w="2268" w:type="dxa"/>
                  <w:vMerge/>
                  <w:tcBorders>
                    <w:left w:val="nil"/>
                    <w:bottom w:val="nil"/>
                    <w:right w:val="single" w:sz="18" w:space="0" w:color="auto"/>
                  </w:tcBorders>
                </w:tcPr>
                <w:p w:rsidR="00D64F6D" w:rsidRDefault="00D64F6D" w:rsidP="006946D8">
                  <w:pPr>
                    <w:widowControl w:val="0"/>
                    <w:autoSpaceDE w:val="0"/>
                    <w:autoSpaceDN w:val="0"/>
                    <w:adjustRightInd w:val="0"/>
                    <w:jc w:val="center"/>
                    <w:rPr>
                      <w:color w:val="000000"/>
                      <w:sz w:val="24"/>
                      <w:szCs w:val="24"/>
                    </w:rPr>
                  </w:pPr>
                </w:p>
              </w:tc>
              <w:tc>
                <w:tcPr>
                  <w:tcW w:w="2268" w:type="dxa"/>
                  <w:vMerge/>
                  <w:tcBorders>
                    <w:left w:val="single" w:sz="18" w:space="0" w:color="auto"/>
                    <w:bottom w:val="single" w:sz="18" w:space="0" w:color="auto"/>
                    <w:right w:val="single" w:sz="18" w:space="0" w:color="auto"/>
                  </w:tcBorders>
                </w:tcPr>
                <w:p w:rsidR="00D64F6D" w:rsidRDefault="00D64F6D" w:rsidP="006946D8">
                  <w:pPr>
                    <w:widowControl w:val="0"/>
                    <w:autoSpaceDE w:val="0"/>
                    <w:autoSpaceDN w:val="0"/>
                    <w:adjustRightInd w:val="0"/>
                    <w:jc w:val="center"/>
                    <w:rPr>
                      <w:color w:val="000000"/>
                      <w:sz w:val="24"/>
                      <w:szCs w:val="24"/>
                    </w:rPr>
                  </w:pPr>
                </w:p>
              </w:tc>
            </w:tr>
            <w:tr w:rsidR="00D64F6D" w:rsidTr="006946D8">
              <w:tc>
                <w:tcPr>
                  <w:tcW w:w="3544" w:type="dxa"/>
                  <w:gridSpan w:val="3"/>
                  <w:tcBorders>
                    <w:top w:val="nil"/>
                    <w:left w:val="nil"/>
                    <w:bottom w:val="nil"/>
                    <w:right w:val="nil"/>
                  </w:tcBorders>
                </w:tcPr>
                <w:p w:rsidR="00D64F6D" w:rsidRDefault="00D64F6D" w:rsidP="006946D8">
                  <w:pPr>
                    <w:widowControl w:val="0"/>
                    <w:autoSpaceDE w:val="0"/>
                    <w:autoSpaceDN w:val="0"/>
                    <w:adjustRightInd w:val="0"/>
                    <w:jc w:val="center"/>
                    <w:rPr>
                      <w:color w:val="000000"/>
                      <w:sz w:val="24"/>
                      <w:szCs w:val="24"/>
                    </w:rPr>
                  </w:pPr>
                </w:p>
              </w:tc>
              <w:tc>
                <w:tcPr>
                  <w:tcW w:w="2268" w:type="dxa"/>
                  <w:gridSpan w:val="2"/>
                  <w:tcBorders>
                    <w:top w:val="nil"/>
                    <w:left w:val="nil"/>
                    <w:bottom w:val="nil"/>
                    <w:right w:val="nil"/>
                  </w:tcBorders>
                </w:tcPr>
                <w:p w:rsidR="00D64F6D" w:rsidRDefault="00D64F6D" w:rsidP="006946D8">
                  <w:pPr>
                    <w:widowControl w:val="0"/>
                    <w:autoSpaceDE w:val="0"/>
                    <w:autoSpaceDN w:val="0"/>
                    <w:adjustRightInd w:val="0"/>
                    <w:jc w:val="center"/>
                    <w:rPr>
                      <w:color w:val="000000"/>
                      <w:sz w:val="24"/>
                      <w:szCs w:val="24"/>
                    </w:rPr>
                  </w:pPr>
                </w:p>
              </w:tc>
              <w:tc>
                <w:tcPr>
                  <w:tcW w:w="2126" w:type="dxa"/>
                  <w:tcBorders>
                    <w:top w:val="nil"/>
                    <w:left w:val="nil"/>
                    <w:bottom w:val="nil"/>
                    <w:right w:val="nil"/>
                  </w:tcBorders>
                </w:tcPr>
                <w:p w:rsidR="00D64F6D" w:rsidRDefault="00D64F6D" w:rsidP="006946D8">
                  <w:pPr>
                    <w:widowControl w:val="0"/>
                    <w:autoSpaceDE w:val="0"/>
                    <w:autoSpaceDN w:val="0"/>
                    <w:adjustRightInd w:val="0"/>
                    <w:jc w:val="center"/>
                    <w:rPr>
                      <w:color w:val="000000"/>
                      <w:sz w:val="24"/>
                      <w:szCs w:val="24"/>
                    </w:rPr>
                  </w:pPr>
                </w:p>
              </w:tc>
              <w:tc>
                <w:tcPr>
                  <w:tcW w:w="2127" w:type="dxa"/>
                  <w:tcBorders>
                    <w:top w:val="nil"/>
                    <w:left w:val="nil"/>
                    <w:bottom w:val="nil"/>
                    <w:right w:val="nil"/>
                  </w:tcBorders>
                </w:tcPr>
                <w:p w:rsidR="00D64F6D" w:rsidRDefault="00D64F6D" w:rsidP="006946D8">
                  <w:pPr>
                    <w:widowControl w:val="0"/>
                    <w:autoSpaceDE w:val="0"/>
                    <w:autoSpaceDN w:val="0"/>
                    <w:adjustRightInd w:val="0"/>
                    <w:jc w:val="center"/>
                    <w:rPr>
                      <w:color w:val="000000"/>
                      <w:sz w:val="24"/>
                      <w:szCs w:val="24"/>
                    </w:rPr>
                  </w:pPr>
                </w:p>
              </w:tc>
              <w:tc>
                <w:tcPr>
                  <w:tcW w:w="2268" w:type="dxa"/>
                  <w:tcBorders>
                    <w:top w:val="nil"/>
                    <w:left w:val="nil"/>
                    <w:bottom w:val="nil"/>
                    <w:right w:val="nil"/>
                  </w:tcBorders>
                </w:tcPr>
                <w:p w:rsidR="00D64F6D" w:rsidRDefault="00D64F6D" w:rsidP="006946D8">
                  <w:pPr>
                    <w:widowControl w:val="0"/>
                    <w:autoSpaceDE w:val="0"/>
                    <w:autoSpaceDN w:val="0"/>
                    <w:adjustRightInd w:val="0"/>
                    <w:jc w:val="center"/>
                    <w:rPr>
                      <w:color w:val="000000"/>
                      <w:sz w:val="24"/>
                      <w:szCs w:val="24"/>
                    </w:rPr>
                  </w:pPr>
                </w:p>
              </w:tc>
              <w:tc>
                <w:tcPr>
                  <w:tcW w:w="2268" w:type="dxa"/>
                  <w:tcBorders>
                    <w:top w:val="single" w:sz="18" w:space="0" w:color="auto"/>
                    <w:left w:val="nil"/>
                    <w:bottom w:val="nil"/>
                    <w:right w:val="nil"/>
                  </w:tcBorders>
                </w:tcPr>
                <w:p w:rsidR="00D64F6D" w:rsidRDefault="00D64F6D" w:rsidP="006946D8">
                  <w:pPr>
                    <w:widowControl w:val="0"/>
                    <w:autoSpaceDE w:val="0"/>
                    <w:autoSpaceDN w:val="0"/>
                    <w:adjustRightInd w:val="0"/>
                    <w:jc w:val="center"/>
                    <w:rPr>
                      <w:color w:val="000000"/>
                      <w:sz w:val="24"/>
                      <w:szCs w:val="24"/>
                    </w:rPr>
                  </w:pPr>
                </w:p>
              </w:tc>
            </w:tr>
            <w:tr w:rsidR="00D64F6D" w:rsidTr="006946D8">
              <w:tc>
                <w:tcPr>
                  <w:tcW w:w="3544" w:type="dxa"/>
                  <w:gridSpan w:val="3"/>
                  <w:tcBorders>
                    <w:top w:val="nil"/>
                    <w:left w:val="nil"/>
                    <w:bottom w:val="single" w:sz="2" w:space="0" w:color="auto"/>
                    <w:right w:val="nil"/>
                  </w:tcBorders>
                </w:tcPr>
                <w:p w:rsidR="00D64F6D" w:rsidRDefault="00D64F6D" w:rsidP="006946D8">
                  <w:pPr>
                    <w:widowControl w:val="0"/>
                    <w:autoSpaceDE w:val="0"/>
                    <w:autoSpaceDN w:val="0"/>
                    <w:adjustRightInd w:val="0"/>
                    <w:jc w:val="center"/>
                    <w:rPr>
                      <w:color w:val="000000"/>
                      <w:sz w:val="24"/>
                      <w:szCs w:val="24"/>
                    </w:rPr>
                  </w:pPr>
                </w:p>
              </w:tc>
              <w:tc>
                <w:tcPr>
                  <w:tcW w:w="2268" w:type="dxa"/>
                  <w:gridSpan w:val="2"/>
                  <w:tcBorders>
                    <w:top w:val="nil"/>
                    <w:left w:val="nil"/>
                    <w:bottom w:val="single" w:sz="2" w:space="0" w:color="auto"/>
                    <w:right w:val="nil"/>
                  </w:tcBorders>
                </w:tcPr>
                <w:p w:rsidR="00D64F6D" w:rsidRDefault="00D64F6D" w:rsidP="006946D8">
                  <w:pPr>
                    <w:widowControl w:val="0"/>
                    <w:autoSpaceDE w:val="0"/>
                    <w:autoSpaceDN w:val="0"/>
                    <w:adjustRightInd w:val="0"/>
                    <w:jc w:val="center"/>
                    <w:rPr>
                      <w:color w:val="000000"/>
                      <w:sz w:val="24"/>
                      <w:szCs w:val="24"/>
                    </w:rPr>
                  </w:pPr>
                </w:p>
              </w:tc>
              <w:tc>
                <w:tcPr>
                  <w:tcW w:w="2126" w:type="dxa"/>
                  <w:tcBorders>
                    <w:top w:val="nil"/>
                    <w:left w:val="nil"/>
                    <w:bottom w:val="single" w:sz="2" w:space="0" w:color="auto"/>
                    <w:right w:val="nil"/>
                  </w:tcBorders>
                </w:tcPr>
                <w:p w:rsidR="00D64F6D" w:rsidRDefault="00D64F6D" w:rsidP="006946D8">
                  <w:pPr>
                    <w:widowControl w:val="0"/>
                    <w:autoSpaceDE w:val="0"/>
                    <w:autoSpaceDN w:val="0"/>
                    <w:adjustRightInd w:val="0"/>
                    <w:jc w:val="center"/>
                    <w:rPr>
                      <w:color w:val="000000"/>
                      <w:sz w:val="24"/>
                      <w:szCs w:val="24"/>
                    </w:rPr>
                  </w:pPr>
                </w:p>
              </w:tc>
              <w:tc>
                <w:tcPr>
                  <w:tcW w:w="2127" w:type="dxa"/>
                  <w:tcBorders>
                    <w:top w:val="nil"/>
                    <w:left w:val="nil"/>
                    <w:bottom w:val="single" w:sz="2" w:space="0" w:color="auto"/>
                    <w:right w:val="nil"/>
                  </w:tcBorders>
                </w:tcPr>
                <w:p w:rsidR="00D64F6D" w:rsidRDefault="00D64F6D" w:rsidP="006946D8">
                  <w:pPr>
                    <w:widowControl w:val="0"/>
                    <w:autoSpaceDE w:val="0"/>
                    <w:autoSpaceDN w:val="0"/>
                    <w:adjustRightInd w:val="0"/>
                    <w:jc w:val="center"/>
                    <w:rPr>
                      <w:color w:val="000000"/>
                      <w:sz w:val="24"/>
                      <w:szCs w:val="24"/>
                    </w:rPr>
                  </w:pPr>
                </w:p>
              </w:tc>
              <w:tc>
                <w:tcPr>
                  <w:tcW w:w="2268" w:type="dxa"/>
                  <w:tcBorders>
                    <w:top w:val="nil"/>
                    <w:left w:val="nil"/>
                    <w:bottom w:val="single" w:sz="2" w:space="0" w:color="auto"/>
                    <w:right w:val="nil"/>
                  </w:tcBorders>
                </w:tcPr>
                <w:p w:rsidR="00D64F6D" w:rsidRDefault="00D64F6D" w:rsidP="006946D8">
                  <w:pPr>
                    <w:widowControl w:val="0"/>
                    <w:autoSpaceDE w:val="0"/>
                    <w:autoSpaceDN w:val="0"/>
                    <w:adjustRightInd w:val="0"/>
                    <w:jc w:val="center"/>
                    <w:rPr>
                      <w:color w:val="000000"/>
                      <w:sz w:val="24"/>
                      <w:szCs w:val="24"/>
                    </w:rPr>
                  </w:pPr>
                </w:p>
              </w:tc>
              <w:tc>
                <w:tcPr>
                  <w:tcW w:w="2268" w:type="dxa"/>
                  <w:tcBorders>
                    <w:top w:val="nil"/>
                    <w:left w:val="nil"/>
                    <w:bottom w:val="single" w:sz="2" w:space="0" w:color="auto"/>
                    <w:right w:val="nil"/>
                  </w:tcBorders>
                </w:tcPr>
                <w:p w:rsidR="00D64F6D" w:rsidRDefault="00D64F6D" w:rsidP="006946D8">
                  <w:pPr>
                    <w:widowControl w:val="0"/>
                    <w:autoSpaceDE w:val="0"/>
                    <w:autoSpaceDN w:val="0"/>
                    <w:adjustRightInd w:val="0"/>
                    <w:jc w:val="center"/>
                    <w:rPr>
                      <w:color w:val="000000"/>
                      <w:sz w:val="24"/>
                      <w:szCs w:val="24"/>
                    </w:rPr>
                  </w:pPr>
                </w:p>
              </w:tc>
            </w:tr>
            <w:tr w:rsidR="00D64F6D" w:rsidTr="008A02DC">
              <w:trPr>
                <w:trHeight w:val="563"/>
              </w:trPr>
              <w:tc>
                <w:tcPr>
                  <w:tcW w:w="3544" w:type="dxa"/>
                  <w:gridSpan w:val="3"/>
                  <w:vMerge w:val="restart"/>
                  <w:tcBorders>
                    <w:top w:val="single" w:sz="2" w:space="0" w:color="auto"/>
                    <w:left w:val="single" w:sz="2" w:space="0" w:color="auto"/>
                    <w:right w:val="single" w:sz="2" w:space="0" w:color="auto"/>
                  </w:tcBorders>
                </w:tcPr>
                <w:p w:rsidR="00D64F6D" w:rsidRPr="00EC2425" w:rsidRDefault="00D64F6D" w:rsidP="006946D8">
                  <w:pPr>
                    <w:autoSpaceDE w:val="0"/>
                    <w:autoSpaceDN w:val="0"/>
                    <w:adjustRightInd w:val="0"/>
                    <w:jc w:val="center"/>
                    <w:rPr>
                      <w:sz w:val="22"/>
                      <w:szCs w:val="22"/>
                    </w:rPr>
                  </w:pPr>
                  <w:r>
                    <w:rPr>
                      <w:sz w:val="22"/>
                      <w:szCs w:val="22"/>
                    </w:rPr>
                    <w:t>Н</w:t>
                  </w:r>
                  <w:r w:rsidRPr="00EC2425">
                    <w:rPr>
                      <w:sz w:val="22"/>
                      <w:szCs w:val="22"/>
                    </w:rPr>
                    <w:t>омер реестровой записи</w:t>
                  </w:r>
                </w:p>
              </w:tc>
              <w:tc>
                <w:tcPr>
                  <w:tcW w:w="6521" w:type="dxa"/>
                  <w:gridSpan w:val="4"/>
                  <w:tcBorders>
                    <w:top w:val="single" w:sz="2" w:space="0" w:color="auto"/>
                    <w:left w:val="single" w:sz="2" w:space="0" w:color="auto"/>
                    <w:bottom w:val="single" w:sz="2" w:space="0" w:color="auto"/>
                    <w:right w:val="single" w:sz="2" w:space="0" w:color="auto"/>
                  </w:tcBorders>
                </w:tcPr>
                <w:p w:rsidR="00D64F6D" w:rsidRDefault="00D64F6D" w:rsidP="006946D8">
                  <w:pPr>
                    <w:widowControl w:val="0"/>
                    <w:autoSpaceDE w:val="0"/>
                    <w:autoSpaceDN w:val="0"/>
                    <w:adjustRightInd w:val="0"/>
                    <w:jc w:val="center"/>
                    <w:rPr>
                      <w:color w:val="000000"/>
                      <w:sz w:val="24"/>
                      <w:szCs w:val="24"/>
                    </w:rPr>
                  </w:pPr>
                  <w:r w:rsidRPr="00EC2425">
                    <w:rPr>
                      <w:sz w:val="22"/>
                      <w:szCs w:val="22"/>
                    </w:rPr>
                    <w:t xml:space="preserve">Показатели, характеризующие содержание </w:t>
                  </w:r>
                  <w:r>
                    <w:rPr>
                      <w:sz w:val="22"/>
                      <w:szCs w:val="22"/>
                    </w:rPr>
                    <w:t>муниципальной</w:t>
                  </w:r>
                  <w:r w:rsidRPr="00EC2425">
                    <w:rPr>
                      <w:sz w:val="22"/>
                      <w:szCs w:val="22"/>
                    </w:rPr>
                    <w:t xml:space="preserve"> услуги</w:t>
                  </w:r>
                </w:p>
              </w:tc>
              <w:tc>
                <w:tcPr>
                  <w:tcW w:w="4536" w:type="dxa"/>
                  <w:gridSpan w:val="2"/>
                  <w:tcBorders>
                    <w:top w:val="single" w:sz="2" w:space="0" w:color="auto"/>
                    <w:left w:val="single" w:sz="2" w:space="0" w:color="auto"/>
                  </w:tcBorders>
                </w:tcPr>
                <w:p w:rsidR="00D64F6D" w:rsidRDefault="00D64F6D" w:rsidP="006946D8">
                  <w:pPr>
                    <w:widowControl w:val="0"/>
                    <w:autoSpaceDE w:val="0"/>
                    <w:autoSpaceDN w:val="0"/>
                    <w:adjustRightInd w:val="0"/>
                    <w:jc w:val="center"/>
                    <w:rPr>
                      <w:color w:val="000000"/>
                      <w:sz w:val="24"/>
                      <w:szCs w:val="24"/>
                    </w:rPr>
                  </w:pPr>
                  <w:r w:rsidRPr="00EC2425">
                    <w:rPr>
                      <w:sz w:val="22"/>
                      <w:szCs w:val="22"/>
                    </w:rPr>
                    <w:t>Показатель, характеризующий условия (форм</w:t>
                  </w:r>
                  <w:r>
                    <w:rPr>
                      <w:sz w:val="22"/>
                      <w:szCs w:val="22"/>
                    </w:rPr>
                    <w:t>ы</w:t>
                  </w:r>
                  <w:r w:rsidRPr="00EC2425">
                    <w:rPr>
                      <w:sz w:val="22"/>
                      <w:szCs w:val="22"/>
                    </w:rPr>
                    <w:t xml:space="preserve">) оказания </w:t>
                  </w:r>
                  <w:r>
                    <w:rPr>
                      <w:sz w:val="22"/>
                      <w:szCs w:val="22"/>
                    </w:rPr>
                    <w:t>муниципальной</w:t>
                  </w:r>
                  <w:r w:rsidRPr="00EC2425">
                    <w:rPr>
                      <w:sz w:val="22"/>
                      <w:szCs w:val="22"/>
                    </w:rPr>
                    <w:t xml:space="preserve"> услуги</w:t>
                  </w:r>
                </w:p>
              </w:tc>
            </w:tr>
            <w:tr w:rsidR="008A02DC" w:rsidTr="008A02DC">
              <w:tc>
                <w:tcPr>
                  <w:tcW w:w="3544" w:type="dxa"/>
                  <w:gridSpan w:val="3"/>
                  <w:vMerge/>
                  <w:tcBorders>
                    <w:left w:val="single" w:sz="2" w:space="0" w:color="auto"/>
                    <w:right w:val="single" w:sz="2" w:space="0" w:color="auto"/>
                  </w:tcBorders>
                </w:tcPr>
                <w:p w:rsidR="008A02DC" w:rsidRDefault="008A02DC" w:rsidP="006946D8">
                  <w:pPr>
                    <w:widowControl w:val="0"/>
                    <w:autoSpaceDE w:val="0"/>
                    <w:autoSpaceDN w:val="0"/>
                    <w:adjustRightInd w:val="0"/>
                    <w:jc w:val="center"/>
                    <w:rPr>
                      <w:color w:val="000000"/>
                      <w:sz w:val="24"/>
                      <w:szCs w:val="24"/>
                    </w:rPr>
                  </w:pPr>
                </w:p>
              </w:tc>
              <w:tc>
                <w:tcPr>
                  <w:tcW w:w="2126" w:type="dxa"/>
                  <w:tcBorders>
                    <w:top w:val="single" w:sz="2" w:space="0" w:color="auto"/>
                    <w:left w:val="single" w:sz="2" w:space="0" w:color="auto"/>
                  </w:tcBorders>
                </w:tcPr>
                <w:p w:rsidR="008A02DC" w:rsidRDefault="00C414F6" w:rsidP="00C414F6">
                  <w:pPr>
                    <w:widowControl w:val="0"/>
                    <w:autoSpaceDE w:val="0"/>
                    <w:autoSpaceDN w:val="0"/>
                    <w:adjustRightInd w:val="0"/>
                    <w:jc w:val="center"/>
                  </w:pPr>
                  <w:r>
                    <w:rPr>
                      <w:sz w:val="22"/>
                      <w:szCs w:val="22"/>
                    </w:rPr>
                    <w:t>Все виды библиотечного обслуживания</w:t>
                  </w:r>
                </w:p>
              </w:tc>
              <w:tc>
                <w:tcPr>
                  <w:tcW w:w="2268" w:type="dxa"/>
                  <w:gridSpan w:val="2"/>
                  <w:tcBorders>
                    <w:top w:val="single" w:sz="2" w:space="0" w:color="auto"/>
                  </w:tcBorders>
                </w:tcPr>
                <w:p w:rsidR="008A02DC" w:rsidRDefault="00922D4A" w:rsidP="008A02DC">
                  <w:pPr>
                    <w:jc w:val="center"/>
                  </w:pPr>
                  <w:r>
                    <w:t>Показатель 2</w:t>
                  </w:r>
                </w:p>
              </w:tc>
              <w:tc>
                <w:tcPr>
                  <w:tcW w:w="2127" w:type="dxa"/>
                  <w:tcBorders>
                    <w:top w:val="single" w:sz="2" w:space="0" w:color="auto"/>
                  </w:tcBorders>
                </w:tcPr>
                <w:p w:rsidR="008A02DC" w:rsidRDefault="00922D4A" w:rsidP="0084338D">
                  <w:pPr>
                    <w:jc w:val="center"/>
                  </w:pPr>
                  <w:r>
                    <w:t>Показатель 3</w:t>
                  </w:r>
                </w:p>
              </w:tc>
              <w:tc>
                <w:tcPr>
                  <w:tcW w:w="2268" w:type="dxa"/>
                </w:tcPr>
                <w:p w:rsidR="008A02DC" w:rsidRPr="00EC2425" w:rsidRDefault="0084338D" w:rsidP="006946D8">
                  <w:pPr>
                    <w:autoSpaceDE w:val="0"/>
                    <w:autoSpaceDN w:val="0"/>
                    <w:adjustRightInd w:val="0"/>
                    <w:jc w:val="center"/>
                    <w:rPr>
                      <w:sz w:val="22"/>
                      <w:szCs w:val="22"/>
                    </w:rPr>
                  </w:pPr>
                  <w:r>
                    <w:rPr>
                      <w:sz w:val="22"/>
                      <w:szCs w:val="22"/>
                    </w:rPr>
                    <w:t>Способы обслуживания</w:t>
                  </w:r>
                </w:p>
              </w:tc>
              <w:tc>
                <w:tcPr>
                  <w:tcW w:w="2268" w:type="dxa"/>
                </w:tcPr>
                <w:p w:rsidR="008A02DC" w:rsidRPr="00EC2425" w:rsidRDefault="00922D4A" w:rsidP="006946D8">
                  <w:pPr>
                    <w:autoSpaceDE w:val="0"/>
                    <w:autoSpaceDN w:val="0"/>
                    <w:adjustRightInd w:val="0"/>
                    <w:jc w:val="center"/>
                    <w:rPr>
                      <w:sz w:val="22"/>
                      <w:szCs w:val="22"/>
                    </w:rPr>
                  </w:pPr>
                  <w:r>
                    <w:rPr>
                      <w:sz w:val="22"/>
                      <w:szCs w:val="22"/>
                    </w:rPr>
                    <w:t>Платность</w:t>
                  </w:r>
                </w:p>
              </w:tc>
            </w:tr>
            <w:tr w:rsidR="00D64F6D" w:rsidTr="008A02DC">
              <w:tc>
                <w:tcPr>
                  <w:tcW w:w="3544" w:type="dxa"/>
                  <w:gridSpan w:val="3"/>
                </w:tcPr>
                <w:p w:rsidR="00D64F6D" w:rsidRPr="00317CE0" w:rsidRDefault="00D64F6D" w:rsidP="006946D8">
                  <w:pPr>
                    <w:widowControl w:val="0"/>
                    <w:autoSpaceDE w:val="0"/>
                    <w:autoSpaceDN w:val="0"/>
                    <w:adjustRightInd w:val="0"/>
                    <w:jc w:val="center"/>
                    <w:rPr>
                      <w:color w:val="000000"/>
                      <w:sz w:val="22"/>
                      <w:szCs w:val="22"/>
                    </w:rPr>
                  </w:pPr>
                  <w:r w:rsidRPr="00317CE0">
                    <w:rPr>
                      <w:color w:val="000000"/>
                      <w:sz w:val="22"/>
                      <w:szCs w:val="22"/>
                    </w:rPr>
                    <w:t>1</w:t>
                  </w:r>
                </w:p>
              </w:tc>
              <w:tc>
                <w:tcPr>
                  <w:tcW w:w="2126" w:type="dxa"/>
                </w:tcPr>
                <w:p w:rsidR="00D64F6D" w:rsidRPr="00317CE0" w:rsidRDefault="00D64F6D" w:rsidP="006946D8">
                  <w:pPr>
                    <w:widowControl w:val="0"/>
                    <w:autoSpaceDE w:val="0"/>
                    <w:autoSpaceDN w:val="0"/>
                    <w:adjustRightInd w:val="0"/>
                    <w:jc w:val="center"/>
                    <w:rPr>
                      <w:color w:val="000000"/>
                      <w:sz w:val="22"/>
                      <w:szCs w:val="22"/>
                    </w:rPr>
                  </w:pPr>
                  <w:r w:rsidRPr="00317CE0">
                    <w:rPr>
                      <w:color w:val="000000"/>
                      <w:sz w:val="22"/>
                      <w:szCs w:val="22"/>
                    </w:rPr>
                    <w:t>2</w:t>
                  </w:r>
                </w:p>
              </w:tc>
              <w:tc>
                <w:tcPr>
                  <w:tcW w:w="2268" w:type="dxa"/>
                  <w:gridSpan w:val="2"/>
                </w:tcPr>
                <w:p w:rsidR="00D64F6D" w:rsidRPr="00317CE0" w:rsidRDefault="00D64F6D" w:rsidP="006946D8">
                  <w:pPr>
                    <w:widowControl w:val="0"/>
                    <w:autoSpaceDE w:val="0"/>
                    <w:autoSpaceDN w:val="0"/>
                    <w:adjustRightInd w:val="0"/>
                    <w:jc w:val="center"/>
                    <w:rPr>
                      <w:color w:val="000000"/>
                      <w:sz w:val="22"/>
                      <w:szCs w:val="22"/>
                    </w:rPr>
                  </w:pPr>
                  <w:r w:rsidRPr="00317CE0">
                    <w:rPr>
                      <w:color w:val="000000"/>
                      <w:sz w:val="22"/>
                      <w:szCs w:val="22"/>
                    </w:rPr>
                    <w:t>3</w:t>
                  </w:r>
                </w:p>
              </w:tc>
              <w:tc>
                <w:tcPr>
                  <w:tcW w:w="2127" w:type="dxa"/>
                </w:tcPr>
                <w:p w:rsidR="00D64F6D" w:rsidRPr="00317CE0" w:rsidRDefault="00D64F6D" w:rsidP="006946D8">
                  <w:pPr>
                    <w:widowControl w:val="0"/>
                    <w:autoSpaceDE w:val="0"/>
                    <w:autoSpaceDN w:val="0"/>
                    <w:adjustRightInd w:val="0"/>
                    <w:jc w:val="center"/>
                    <w:rPr>
                      <w:color w:val="000000"/>
                      <w:sz w:val="22"/>
                      <w:szCs w:val="22"/>
                    </w:rPr>
                  </w:pPr>
                  <w:r w:rsidRPr="00317CE0">
                    <w:rPr>
                      <w:color w:val="000000"/>
                      <w:sz w:val="22"/>
                      <w:szCs w:val="22"/>
                    </w:rPr>
                    <w:t>4</w:t>
                  </w:r>
                </w:p>
              </w:tc>
              <w:tc>
                <w:tcPr>
                  <w:tcW w:w="2268" w:type="dxa"/>
                </w:tcPr>
                <w:p w:rsidR="00D64F6D" w:rsidRPr="00317CE0" w:rsidRDefault="00D64F6D" w:rsidP="006946D8">
                  <w:pPr>
                    <w:widowControl w:val="0"/>
                    <w:autoSpaceDE w:val="0"/>
                    <w:autoSpaceDN w:val="0"/>
                    <w:adjustRightInd w:val="0"/>
                    <w:jc w:val="center"/>
                    <w:rPr>
                      <w:color w:val="000000"/>
                      <w:sz w:val="22"/>
                      <w:szCs w:val="22"/>
                    </w:rPr>
                  </w:pPr>
                  <w:r w:rsidRPr="00317CE0">
                    <w:rPr>
                      <w:color w:val="000000"/>
                      <w:sz w:val="22"/>
                      <w:szCs w:val="22"/>
                    </w:rPr>
                    <w:t>5</w:t>
                  </w:r>
                </w:p>
              </w:tc>
              <w:tc>
                <w:tcPr>
                  <w:tcW w:w="2268" w:type="dxa"/>
                </w:tcPr>
                <w:p w:rsidR="00D64F6D" w:rsidRPr="00317CE0" w:rsidRDefault="00D64F6D" w:rsidP="006946D8">
                  <w:pPr>
                    <w:widowControl w:val="0"/>
                    <w:autoSpaceDE w:val="0"/>
                    <w:autoSpaceDN w:val="0"/>
                    <w:adjustRightInd w:val="0"/>
                    <w:jc w:val="center"/>
                    <w:rPr>
                      <w:color w:val="000000"/>
                      <w:sz w:val="22"/>
                      <w:szCs w:val="22"/>
                    </w:rPr>
                  </w:pPr>
                  <w:r w:rsidRPr="00317CE0">
                    <w:rPr>
                      <w:color w:val="000000"/>
                      <w:sz w:val="22"/>
                      <w:szCs w:val="22"/>
                    </w:rPr>
                    <w:t>6</w:t>
                  </w:r>
                </w:p>
              </w:tc>
            </w:tr>
            <w:tr w:rsidR="008A02DC" w:rsidTr="008A02DC">
              <w:trPr>
                <w:trHeight w:val="2443"/>
              </w:trPr>
              <w:tc>
                <w:tcPr>
                  <w:tcW w:w="3544" w:type="dxa"/>
                  <w:gridSpan w:val="3"/>
                </w:tcPr>
                <w:p w:rsidR="008A02DC" w:rsidRDefault="008A02DC" w:rsidP="00D64F6D">
                  <w:pPr>
                    <w:widowControl w:val="0"/>
                    <w:autoSpaceDE w:val="0"/>
                    <w:autoSpaceDN w:val="0"/>
                    <w:adjustRightInd w:val="0"/>
                    <w:jc w:val="center"/>
                    <w:rPr>
                      <w:color w:val="000000"/>
                      <w:sz w:val="24"/>
                      <w:szCs w:val="24"/>
                    </w:rPr>
                  </w:pPr>
                  <w:r>
                    <w:rPr>
                      <w:color w:val="000000"/>
                      <w:sz w:val="24"/>
                      <w:szCs w:val="24"/>
                    </w:rPr>
                    <w:t xml:space="preserve"> 910100О.99.0.ББ83АА00000</w:t>
                  </w:r>
                </w:p>
                <w:p w:rsidR="008A02DC" w:rsidRDefault="008A02DC" w:rsidP="00E061E5">
                  <w:pPr>
                    <w:widowControl w:val="0"/>
                    <w:autoSpaceDE w:val="0"/>
                    <w:autoSpaceDN w:val="0"/>
                    <w:adjustRightInd w:val="0"/>
                    <w:jc w:val="center"/>
                    <w:rPr>
                      <w:color w:val="000000"/>
                      <w:sz w:val="24"/>
                      <w:szCs w:val="24"/>
                    </w:rPr>
                  </w:pPr>
                </w:p>
              </w:tc>
              <w:tc>
                <w:tcPr>
                  <w:tcW w:w="2126" w:type="dxa"/>
                </w:tcPr>
                <w:p w:rsidR="00C414F6" w:rsidRDefault="00C414F6" w:rsidP="008A02DC">
                  <w:pPr>
                    <w:widowControl w:val="0"/>
                    <w:autoSpaceDE w:val="0"/>
                    <w:autoSpaceDN w:val="0"/>
                    <w:adjustRightInd w:val="0"/>
                    <w:jc w:val="center"/>
                    <w:rPr>
                      <w:color w:val="000000"/>
                      <w:sz w:val="24"/>
                      <w:szCs w:val="24"/>
                    </w:rPr>
                  </w:pPr>
                  <w:r>
                    <w:rPr>
                      <w:color w:val="000000"/>
                      <w:sz w:val="24"/>
                      <w:szCs w:val="24"/>
                    </w:rPr>
                    <w:t>С учетом всех форм</w:t>
                  </w:r>
                </w:p>
              </w:tc>
              <w:tc>
                <w:tcPr>
                  <w:tcW w:w="2268" w:type="dxa"/>
                  <w:gridSpan w:val="2"/>
                </w:tcPr>
                <w:p w:rsidR="008A02DC" w:rsidRDefault="008A02DC" w:rsidP="008A02DC">
                  <w:pPr>
                    <w:widowControl w:val="0"/>
                    <w:autoSpaceDE w:val="0"/>
                    <w:autoSpaceDN w:val="0"/>
                    <w:adjustRightInd w:val="0"/>
                    <w:rPr>
                      <w:color w:val="000000"/>
                      <w:sz w:val="24"/>
                      <w:szCs w:val="24"/>
                    </w:rPr>
                  </w:pPr>
                </w:p>
              </w:tc>
              <w:tc>
                <w:tcPr>
                  <w:tcW w:w="2127" w:type="dxa"/>
                </w:tcPr>
                <w:p w:rsidR="008A02DC" w:rsidRDefault="008A02DC" w:rsidP="006946D8">
                  <w:pPr>
                    <w:widowControl w:val="0"/>
                    <w:autoSpaceDE w:val="0"/>
                    <w:autoSpaceDN w:val="0"/>
                    <w:adjustRightInd w:val="0"/>
                    <w:jc w:val="center"/>
                    <w:rPr>
                      <w:color w:val="000000"/>
                      <w:sz w:val="24"/>
                      <w:szCs w:val="24"/>
                    </w:rPr>
                  </w:pPr>
                </w:p>
              </w:tc>
              <w:tc>
                <w:tcPr>
                  <w:tcW w:w="2268" w:type="dxa"/>
                </w:tcPr>
                <w:p w:rsidR="008A02DC" w:rsidRDefault="0084338D" w:rsidP="006946D8">
                  <w:pPr>
                    <w:widowControl w:val="0"/>
                    <w:autoSpaceDE w:val="0"/>
                    <w:autoSpaceDN w:val="0"/>
                    <w:adjustRightInd w:val="0"/>
                    <w:jc w:val="center"/>
                    <w:rPr>
                      <w:color w:val="000000"/>
                      <w:sz w:val="24"/>
                      <w:szCs w:val="24"/>
                    </w:rPr>
                  </w:pPr>
                  <w:r>
                    <w:rPr>
                      <w:color w:val="000000"/>
                      <w:sz w:val="24"/>
                      <w:szCs w:val="24"/>
                    </w:rPr>
                    <w:t>В стационарных условиях</w:t>
                  </w:r>
                </w:p>
              </w:tc>
              <w:tc>
                <w:tcPr>
                  <w:tcW w:w="2268" w:type="dxa"/>
                </w:tcPr>
                <w:p w:rsidR="008A02DC" w:rsidRDefault="00922D4A" w:rsidP="006946D8">
                  <w:pPr>
                    <w:widowControl w:val="0"/>
                    <w:autoSpaceDE w:val="0"/>
                    <w:autoSpaceDN w:val="0"/>
                    <w:adjustRightInd w:val="0"/>
                    <w:jc w:val="center"/>
                    <w:rPr>
                      <w:color w:val="000000"/>
                      <w:sz w:val="24"/>
                      <w:szCs w:val="24"/>
                    </w:rPr>
                  </w:pPr>
                  <w:r>
                    <w:rPr>
                      <w:color w:val="000000"/>
                      <w:sz w:val="24"/>
                      <w:szCs w:val="24"/>
                    </w:rPr>
                    <w:t>Нет</w:t>
                  </w:r>
                </w:p>
              </w:tc>
            </w:tr>
          </w:tbl>
          <w:p w:rsidR="00EC5EA8" w:rsidRDefault="00EC5EA8" w:rsidP="006946D8">
            <w:pPr>
              <w:widowControl w:val="0"/>
              <w:autoSpaceDE w:val="0"/>
              <w:autoSpaceDN w:val="0"/>
              <w:adjustRightInd w:val="0"/>
              <w:jc w:val="center"/>
              <w:rPr>
                <w:rFonts w:ascii="Arial" w:hAnsi="Arial" w:cs="Arial"/>
                <w:sz w:val="2"/>
                <w:szCs w:val="2"/>
              </w:rPr>
            </w:pPr>
          </w:p>
          <w:p w:rsidR="00EC5EA8" w:rsidRDefault="00EC5EA8" w:rsidP="006946D8">
            <w:pPr>
              <w:widowControl w:val="0"/>
              <w:autoSpaceDE w:val="0"/>
              <w:autoSpaceDN w:val="0"/>
              <w:adjustRightInd w:val="0"/>
              <w:jc w:val="center"/>
              <w:rPr>
                <w:rFonts w:ascii="Arial" w:hAnsi="Arial" w:cs="Arial"/>
                <w:sz w:val="2"/>
                <w:szCs w:val="2"/>
              </w:rPr>
            </w:pPr>
          </w:p>
          <w:p w:rsidR="00EC5EA8" w:rsidRDefault="00EC5EA8" w:rsidP="006946D8">
            <w:pPr>
              <w:widowControl w:val="0"/>
              <w:autoSpaceDE w:val="0"/>
              <w:autoSpaceDN w:val="0"/>
              <w:adjustRightInd w:val="0"/>
              <w:jc w:val="center"/>
              <w:rPr>
                <w:rFonts w:ascii="Arial" w:hAnsi="Arial" w:cs="Arial"/>
                <w:sz w:val="2"/>
                <w:szCs w:val="2"/>
              </w:rPr>
            </w:pPr>
          </w:p>
        </w:tc>
      </w:tr>
    </w:tbl>
    <w:p w:rsidR="00922D4A" w:rsidRDefault="00922D4A" w:rsidP="00EC5EA8">
      <w:pPr>
        <w:widowControl w:val="0"/>
        <w:autoSpaceDE w:val="0"/>
        <w:autoSpaceDN w:val="0"/>
        <w:adjustRightInd w:val="0"/>
        <w:ind w:firstLine="708"/>
        <w:rPr>
          <w:b/>
          <w:bCs/>
          <w:color w:val="000000"/>
          <w:sz w:val="24"/>
          <w:szCs w:val="24"/>
        </w:rPr>
      </w:pPr>
    </w:p>
    <w:p w:rsidR="00EC5EA8" w:rsidRDefault="00EC5EA8" w:rsidP="00EC5EA8">
      <w:pPr>
        <w:widowControl w:val="0"/>
        <w:autoSpaceDE w:val="0"/>
        <w:autoSpaceDN w:val="0"/>
        <w:adjustRightInd w:val="0"/>
        <w:ind w:firstLine="708"/>
        <w:rPr>
          <w:b/>
          <w:bCs/>
          <w:color w:val="000000"/>
          <w:sz w:val="24"/>
          <w:szCs w:val="24"/>
        </w:rPr>
      </w:pPr>
      <w:r>
        <w:rPr>
          <w:b/>
          <w:bCs/>
          <w:color w:val="000000"/>
          <w:sz w:val="24"/>
          <w:szCs w:val="24"/>
        </w:rPr>
        <w:t>2. Категории потребителей муниципальной услуги</w:t>
      </w:r>
    </w:p>
    <w:p w:rsidR="00922D4A" w:rsidRDefault="00922D4A" w:rsidP="00EC5EA8">
      <w:pPr>
        <w:widowControl w:val="0"/>
        <w:autoSpaceDE w:val="0"/>
        <w:autoSpaceDN w:val="0"/>
        <w:adjustRightInd w:val="0"/>
        <w:ind w:firstLine="708"/>
        <w:rPr>
          <w:b/>
          <w:bCs/>
          <w:color w:val="000000"/>
          <w:sz w:val="24"/>
          <w:szCs w:val="24"/>
        </w:rPr>
      </w:pPr>
    </w:p>
    <w:p w:rsidR="00D537C1" w:rsidRDefault="00D537C1" w:rsidP="00D537C1">
      <w:pPr>
        <w:widowControl w:val="0"/>
        <w:autoSpaceDE w:val="0"/>
        <w:autoSpaceDN w:val="0"/>
        <w:adjustRightInd w:val="0"/>
        <w:ind w:firstLine="708"/>
        <w:jc w:val="both"/>
        <w:rPr>
          <w:bCs/>
          <w:color w:val="000000"/>
          <w:sz w:val="24"/>
          <w:szCs w:val="24"/>
        </w:rPr>
      </w:pPr>
      <w:r>
        <w:rPr>
          <w:bCs/>
          <w:color w:val="000000"/>
          <w:sz w:val="24"/>
          <w:szCs w:val="24"/>
        </w:rPr>
        <w:t>Физические лица (жители, зарегистрированные на территории городского округа Троицк).</w:t>
      </w:r>
    </w:p>
    <w:p w:rsidR="00D537C1" w:rsidRDefault="00D537C1" w:rsidP="00D537C1">
      <w:pPr>
        <w:widowControl w:val="0"/>
        <w:autoSpaceDE w:val="0"/>
        <w:autoSpaceDN w:val="0"/>
        <w:adjustRightInd w:val="0"/>
        <w:ind w:firstLine="708"/>
        <w:jc w:val="both"/>
        <w:rPr>
          <w:bCs/>
          <w:color w:val="000000"/>
          <w:sz w:val="24"/>
          <w:szCs w:val="24"/>
        </w:rPr>
      </w:pPr>
    </w:p>
    <w:p w:rsidR="00922D4A" w:rsidRDefault="00922D4A" w:rsidP="00A16387">
      <w:pPr>
        <w:widowControl w:val="0"/>
        <w:autoSpaceDE w:val="0"/>
        <w:autoSpaceDN w:val="0"/>
        <w:adjustRightInd w:val="0"/>
        <w:ind w:firstLine="708"/>
        <w:jc w:val="both"/>
        <w:rPr>
          <w:bCs/>
          <w:color w:val="000000"/>
          <w:sz w:val="24"/>
          <w:szCs w:val="24"/>
        </w:rPr>
      </w:pPr>
    </w:p>
    <w:p w:rsidR="00922D4A" w:rsidRDefault="00922D4A" w:rsidP="00A16387">
      <w:pPr>
        <w:widowControl w:val="0"/>
        <w:autoSpaceDE w:val="0"/>
        <w:autoSpaceDN w:val="0"/>
        <w:adjustRightInd w:val="0"/>
        <w:ind w:firstLine="708"/>
        <w:jc w:val="both"/>
        <w:rPr>
          <w:bCs/>
          <w:color w:val="000000"/>
          <w:sz w:val="24"/>
          <w:szCs w:val="24"/>
        </w:rPr>
      </w:pPr>
    </w:p>
    <w:p w:rsidR="00D65A96" w:rsidRDefault="00EC5EA8" w:rsidP="00D65A96">
      <w:pPr>
        <w:widowControl w:val="0"/>
        <w:autoSpaceDE w:val="0"/>
        <w:autoSpaceDN w:val="0"/>
        <w:adjustRightInd w:val="0"/>
        <w:ind w:firstLine="708"/>
        <w:rPr>
          <w:b/>
          <w:bCs/>
          <w:color w:val="000000"/>
          <w:sz w:val="24"/>
          <w:szCs w:val="24"/>
        </w:rPr>
      </w:pPr>
      <w:r>
        <w:rPr>
          <w:b/>
          <w:bCs/>
          <w:color w:val="000000"/>
          <w:sz w:val="24"/>
          <w:szCs w:val="24"/>
        </w:rPr>
        <w:lastRenderedPageBreak/>
        <w:t>3. Показатели, характеризующие объем и (или) качество муниципальной услуги</w:t>
      </w:r>
    </w:p>
    <w:p w:rsidR="00922D4A" w:rsidRDefault="00922D4A" w:rsidP="00D65A96">
      <w:pPr>
        <w:widowControl w:val="0"/>
        <w:autoSpaceDE w:val="0"/>
        <w:autoSpaceDN w:val="0"/>
        <w:adjustRightInd w:val="0"/>
        <w:ind w:firstLine="708"/>
        <w:rPr>
          <w:b/>
          <w:bCs/>
          <w:color w:val="000000"/>
          <w:sz w:val="24"/>
          <w:szCs w:val="24"/>
        </w:rPr>
      </w:pPr>
    </w:p>
    <w:p w:rsidR="00EC5EA8" w:rsidRDefault="00EC5EA8" w:rsidP="00D65A96">
      <w:pPr>
        <w:widowControl w:val="0"/>
        <w:autoSpaceDE w:val="0"/>
        <w:autoSpaceDN w:val="0"/>
        <w:adjustRightInd w:val="0"/>
        <w:ind w:firstLine="708"/>
        <w:rPr>
          <w:b/>
          <w:bCs/>
          <w:color w:val="000000"/>
          <w:sz w:val="24"/>
          <w:szCs w:val="24"/>
        </w:rPr>
      </w:pPr>
      <w:r w:rsidRPr="00EC5EA8">
        <w:rPr>
          <w:b/>
          <w:bCs/>
          <w:color w:val="000000"/>
          <w:sz w:val="24"/>
          <w:szCs w:val="24"/>
        </w:rPr>
        <w:t>3.1 Показатели, характеризующие качество муниципальной услуги</w:t>
      </w:r>
    </w:p>
    <w:p w:rsidR="0084338D" w:rsidRPr="00EC5EA8" w:rsidRDefault="0084338D" w:rsidP="00D65A96">
      <w:pPr>
        <w:widowControl w:val="0"/>
        <w:autoSpaceDE w:val="0"/>
        <w:autoSpaceDN w:val="0"/>
        <w:adjustRightInd w:val="0"/>
        <w:ind w:firstLine="708"/>
        <w:rPr>
          <w:b/>
          <w:bCs/>
          <w:color w:val="000000"/>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2098"/>
        <w:gridCol w:w="1163"/>
        <w:gridCol w:w="992"/>
        <w:gridCol w:w="1559"/>
        <w:gridCol w:w="1559"/>
        <w:gridCol w:w="1701"/>
        <w:gridCol w:w="1418"/>
        <w:gridCol w:w="1701"/>
      </w:tblGrid>
      <w:tr w:rsidR="00EC5EA8" w:rsidRPr="004A038E" w:rsidTr="00374322">
        <w:tc>
          <w:tcPr>
            <w:tcW w:w="2405" w:type="dxa"/>
            <w:vMerge w:val="restart"/>
            <w:shd w:val="clear" w:color="auto" w:fill="auto"/>
          </w:tcPr>
          <w:p w:rsidR="00EC5EA8" w:rsidRPr="004A038E" w:rsidRDefault="00EC5EA8" w:rsidP="00374322">
            <w:pPr>
              <w:widowControl w:val="0"/>
              <w:autoSpaceDE w:val="0"/>
              <w:autoSpaceDN w:val="0"/>
              <w:adjustRightInd w:val="0"/>
              <w:jc w:val="center"/>
              <w:rPr>
                <w:b/>
                <w:bCs/>
                <w:color w:val="000000"/>
                <w:sz w:val="22"/>
                <w:szCs w:val="22"/>
              </w:rPr>
            </w:pPr>
            <w:r w:rsidRPr="004A038E">
              <w:rPr>
                <w:color w:val="000000"/>
                <w:sz w:val="22"/>
                <w:szCs w:val="22"/>
              </w:rPr>
              <w:t>Номер реестровой записи</w:t>
            </w:r>
          </w:p>
        </w:tc>
        <w:tc>
          <w:tcPr>
            <w:tcW w:w="4253" w:type="dxa"/>
            <w:gridSpan w:val="3"/>
            <w:shd w:val="clear" w:color="auto" w:fill="auto"/>
          </w:tcPr>
          <w:p w:rsidR="00EC5EA8" w:rsidRPr="004A038E" w:rsidRDefault="00EC5EA8" w:rsidP="00374322">
            <w:pPr>
              <w:widowControl w:val="0"/>
              <w:autoSpaceDE w:val="0"/>
              <w:autoSpaceDN w:val="0"/>
              <w:adjustRightInd w:val="0"/>
              <w:jc w:val="center"/>
              <w:rPr>
                <w:b/>
                <w:bCs/>
                <w:color w:val="000000"/>
                <w:sz w:val="22"/>
                <w:szCs w:val="22"/>
              </w:rPr>
            </w:pPr>
            <w:r w:rsidRPr="004A038E">
              <w:rPr>
                <w:color w:val="000000"/>
                <w:sz w:val="22"/>
                <w:szCs w:val="22"/>
              </w:rPr>
              <w:t>Показатель качества муниципальной услуги</w:t>
            </w:r>
          </w:p>
        </w:tc>
        <w:tc>
          <w:tcPr>
            <w:tcW w:w="4819" w:type="dxa"/>
            <w:gridSpan w:val="3"/>
          </w:tcPr>
          <w:p w:rsidR="00EC5EA8" w:rsidRPr="004A038E" w:rsidRDefault="00EC5EA8" w:rsidP="00374322">
            <w:pPr>
              <w:widowControl w:val="0"/>
              <w:autoSpaceDE w:val="0"/>
              <w:autoSpaceDN w:val="0"/>
              <w:adjustRightInd w:val="0"/>
              <w:jc w:val="center"/>
              <w:rPr>
                <w:color w:val="000000"/>
                <w:sz w:val="22"/>
                <w:szCs w:val="22"/>
              </w:rPr>
            </w:pPr>
            <w:r w:rsidRPr="004A038E">
              <w:rPr>
                <w:color w:val="000000"/>
                <w:sz w:val="22"/>
                <w:szCs w:val="22"/>
              </w:rPr>
              <w:t>Значение показателя</w:t>
            </w:r>
          </w:p>
          <w:p w:rsidR="00EC5EA8" w:rsidRPr="004A038E" w:rsidRDefault="00EC5EA8" w:rsidP="00374322">
            <w:pPr>
              <w:widowControl w:val="0"/>
              <w:autoSpaceDE w:val="0"/>
              <w:autoSpaceDN w:val="0"/>
              <w:adjustRightInd w:val="0"/>
              <w:jc w:val="center"/>
              <w:rPr>
                <w:b/>
                <w:bCs/>
                <w:color w:val="000000"/>
                <w:sz w:val="22"/>
                <w:szCs w:val="22"/>
              </w:rPr>
            </w:pPr>
            <w:r w:rsidRPr="004A038E">
              <w:rPr>
                <w:color w:val="000000"/>
                <w:sz w:val="22"/>
                <w:szCs w:val="22"/>
              </w:rPr>
              <w:t>качества муниципальной услуги</w:t>
            </w:r>
          </w:p>
        </w:tc>
        <w:tc>
          <w:tcPr>
            <w:tcW w:w="3119" w:type="dxa"/>
            <w:gridSpan w:val="2"/>
          </w:tcPr>
          <w:p w:rsidR="00EC5EA8" w:rsidRPr="004A038E" w:rsidRDefault="00EC5EA8" w:rsidP="00374322">
            <w:pPr>
              <w:pStyle w:val="ConsPlusNormal"/>
              <w:ind w:firstLine="0"/>
              <w:jc w:val="center"/>
              <w:rPr>
                <w:rFonts w:ascii="Times New Roman" w:hAnsi="Times New Roman" w:cs="Times New Roman"/>
                <w:sz w:val="22"/>
                <w:szCs w:val="22"/>
              </w:rPr>
            </w:pPr>
            <w:r w:rsidRPr="004A038E">
              <w:rPr>
                <w:rFonts w:ascii="Times New Roman" w:hAnsi="Times New Roman" w:cs="Times New Roman"/>
                <w:sz w:val="22"/>
                <w:szCs w:val="22"/>
              </w:rPr>
              <w:t xml:space="preserve">Допустимые (возможные) отклонения от установленных показателей качества </w:t>
            </w:r>
            <w:r w:rsidRPr="00EE7F9B">
              <w:rPr>
                <w:rFonts w:ascii="Times New Roman" w:hAnsi="Times New Roman" w:cs="Times New Roman"/>
                <w:sz w:val="22"/>
                <w:szCs w:val="22"/>
              </w:rPr>
              <w:t>муниципальной</w:t>
            </w:r>
            <w:r w:rsidRPr="004A038E">
              <w:rPr>
                <w:rFonts w:ascii="Times New Roman" w:hAnsi="Times New Roman" w:cs="Times New Roman"/>
                <w:sz w:val="22"/>
                <w:szCs w:val="22"/>
              </w:rPr>
              <w:t xml:space="preserve"> услуги</w:t>
            </w:r>
          </w:p>
        </w:tc>
      </w:tr>
      <w:tr w:rsidR="00EC5EA8" w:rsidRPr="004A038E" w:rsidTr="006A4FFD">
        <w:tc>
          <w:tcPr>
            <w:tcW w:w="2405" w:type="dxa"/>
            <w:vMerge/>
            <w:shd w:val="clear" w:color="auto" w:fill="auto"/>
          </w:tcPr>
          <w:p w:rsidR="00EC5EA8" w:rsidRPr="004A038E" w:rsidRDefault="00EC5EA8" w:rsidP="00374322">
            <w:pPr>
              <w:widowControl w:val="0"/>
              <w:autoSpaceDE w:val="0"/>
              <w:autoSpaceDN w:val="0"/>
              <w:adjustRightInd w:val="0"/>
              <w:jc w:val="center"/>
              <w:rPr>
                <w:bCs/>
                <w:color w:val="000000"/>
                <w:sz w:val="22"/>
                <w:szCs w:val="22"/>
              </w:rPr>
            </w:pPr>
          </w:p>
        </w:tc>
        <w:tc>
          <w:tcPr>
            <w:tcW w:w="2098" w:type="dxa"/>
            <w:vMerge w:val="restart"/>
            <w:shd w:val="clear" w:color="auto" w:fill="auto"/>
          </w:tcPr>
          <w:p w:rsidR="00EC5EA8" w:rsidRPr="004A038E" w:rsidRDefault="00374322" w:rsidP="00374322">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Н</w:t>
            </w:r>
            <w:r w:rsidR="00EC5EA8" w:rsidRPr="004A038E">
              <w:rPr>
                <w:rFonts w:ascii="Times New Roman" w:hAnsi="Times New Roman" w:cs="Times New Roman"/>
                <w:sz w:val="22"/>
                <w:szCs w:val="22"/>
              </w:rPr>
              <w:t>аименование показателя</w:t>
            </w:r>
          </w:p>
        </w:tc>
        <w:tc>
          <w:tcPr>
            <w:tcW w:w="2155" w:type="dxa"/>
            <w:gridSpan w:val="2"/>
            <w:shd w:val="clear" w:color="auto" w:fill="auto"/>
          </w:tcPr>
          <w:p w:rsidR="00EC5EA8" w:rsidRPr="004A038E" w:rsidRDefault="00374322" w:rsidP="00374322">
            <w:pPr>
              <w:widowControl w:val="0"/>
              <w:autoSpaceDE w:val="0"/>
              <w:autoSpaceDN w:val="0"/>
              <w:adjustRightInd w:val="0"/>
              <w:jc w:val="center"/>
              <w:rPr>
                <w:bCs/>
                <w:color w:val="000000"/>
                <w:sz w:val="22"/>
                <w:szCs w:val="22"/>
              </w:rPr>
            </w:pPr>
            <w:r>
              <w:rPr>
                <w:color w:val="000000"/>
                <w:sz w:val="22"/>
                <w:szCs w:val="22"/>
              </w:rPr>
              <w:t>Е</w:t>
            </w:r>
            <w:r w:rsidR="00EC5EA8" w:rsidRPr="004A038E">
              <w:rPr>
                <w:color w:val="000000"/>
                <w:sz w:val="22"/>
                <w:szCs w:val="22"/>
              </w:rPr>
              <w:t>диница измерения</w:t>
            </w:r>
          </w:p>
        </w:tc>
        <w:tc>
          <w:tcPr>
            <w:tcW w:w="1559" w:type="dxa"/>
            <w:vMerge w:val="restart"/>
          </w:tcPr>
          <w:p w:rsidR="00EC5EA8" w:rsidRPr="004A038E" w:rsidRDefault="00EC5EA8" w:rsidP="00C414F6">
            <w:pPr>
              <w:jc w:val="center"/>
              <w:rPr>
                <w:sz w:val="22"/>
                <w:szCs w:val="22"/>
              </w:rPr>
            </w:pPr>
            <w:r w:rsidRPr="004A038E">
              <w:rPr>
                <w:sz w:val="22"/>
                <w:szCs w:val="22"/>
              </w:rPr>
              <w:t>20</w:t>
            </w:r>
            <w:r w:rsidR="00A16387">
              <w:rPr>
                <w:sz w:val="22"/>
                <w:szCs w:val="22"/>
              </w:rPr>
              <w:t>1</w:t>
            </w:r>
            <w:r w:rsidR="00C414F6">
              <w:rPr>
                <w:sz w:val="22"/>
                <w:szCs w:val="22"/>
              </w:rPr>
              <w:t>9</w:t>
            </w:r>
            <w:r w:rsidRPr="004A038E">
              <w:rPr>
                <w:sz w:val="22"/>
                <w:szCs w:val="22"/>
              </w:rPr>
              <w:t xml:space="preserve"> год (о</w:t>
            </w:r>
            <w:r>
              <w:rPr>
                <w:sz w:val="22"/>
                <w:szCs w:val="22"/>
              </w:rPr>
              <w:t>ч</w:t>
            </w:r>
            <w:r w:rsidRPr="004A038E">
              <w:rPr>
                <w:sz w:val="22"/>
                <w:szCs w:val="22"/>
              </w:rPr>
              <w:t>ередной финансовый год)</w:t>
            </w:r>
          </w:p>
        </w:tc>
        <w:tc>
          <w:tcPr>
            <w:tcW w:w="1559" w:type="dxa"/>
            <w:vMerge w:val="restart"/>
          </w:tcPr>
          <w:p w:rsidR="00EC5EA8" w:rsidRPr="004A038E" w:rsidRDefault="00EC5EA8" w:rsidP="00374322">
            <w:pPr>
              <w:jc w:val="center"/>
              <w:rPr>
                <w:sz w:val="22"/>
                <w:szCs w:val="22"/>
              </w:rPr>
            </w:pPr>
            <w:r w:rsidRPr="004A038E">
              <w:rPr>
                <w:sz w:val="22"/>
                <w:szCs w:val="22"/>
              </w:rPr>
              <w:t>20</w:t>
            </w:r>
            <w:r w:rsidR="00A16387">
              <w:rPr>
                <w:sz w:val="22"/>
                <w:szCs w:val="22"/>
              </w:rPr>
              <w:t>20</w:t>
            </w:r>
            <w:r w:rsidRPr="004A038E">
              <w:rPr>
                <w:sz w:val="22"/>
                <w:szCs w:val="22"/>
              </w:rPr>
              <w:t>год</w:t>
            </w:r>
          </w:p>
          <w:p w:rsidR="00EC5EA8" w:rsidRPr="004A038E" w:rsidRDefault="00EC5EA8" w:rsidP="00374322">
            <w:pPr>
              <w:ind w:left="-43" w:firstLine="43"/>
              <w:jc w:val="center"/>
              <w:rPr>
                <w:sz w:val="22"/>
                <w:szCs w:val="22"/>
              </w:rPr>
            </w:pPr>
            <w:r w:rsidRPr="004A038E">
              <w:rPr>
                <w:sz w:val="22"/>
                <w:szCs w:val="22"/>
              </w:rPr>
              <w:t>(1-й год планового период</w:t>
            </w:r>
            <w:r>
              <w:rPr>
                <w:sz w:val="22"/>
                <w:szCs w:val="22"/>
              </w:rPr>
              <w:t>а</w:t>
            </w:r>
            <w:r w:rsidRPr="004A038E">
              <w:rPr>
                <w:sz w:val="22"/>
                <w:szCs w:val="22"/>
              </w:rPr>
              <w:t>)</w:t>
            </w:r>
          </w:p>
        </w:tc>
        <w:tc>
          <w:tcPr>
            <w:tcW w:w="1701" w:type="dxa"/>
            <w:vMerge w:val="restart"/>
            <w:shd w:val="clear" w:color="auto" w:fill="auto"/>
          </w:tcPr>
          <w:p w:rsidR="00EC5EA8" w:rsidRPr="004A038E" w:rsidRDefault="00EC5EA8" w:rsidP="00374322">
            <w:pPr>
              <w:jc w:val="center"/>
              <w:rPr>
                <w:sz w:val="22"/>
                <w:szCs w:val="22"/>
              </w:rPr>
            </w:pPr>
            <w:r w:rsidRPr="004A038E">
              <w:rPr>
                <w:sz w:val="22"/>
                <w:szCs w:val="22"/>
              </w:rPr>
              <w:t>20</w:t>
            </w:r>
            <w:r w:rsidR="00A16387">
              <w:rPr>
                <w:sz w:val="22"/>
                <w:szCs w:val="22"/>
              </w:rPr>
              <w:t>21</w:t>
            </w:r>
            <w:r w:rsidRPr="004A038E">
              <w:rPr>
                <w:sz w:val="22"/>
                <w:szCs w:val="22"/>
              </w:rPr>
              <w:t xml:space="preserve"> год</w:t>
            </w:r>
          </w:p>
          <w:p w:rsidR="00EC5EA8" w:rsidRPr="004A038E" w:rsidRDefault="00EC5EA8" w:rsidP="00374322">
            <w:pPr>
              <w:jc w:val="center"/>
              <w:rPr>
                <w:sz w:val="22"/>
                <w:szCs w:val="22"/>
              </w:rPr>
            </w:pPr>
            <w:r w:rsidRPr="004A038E">
              <w:rPr>
                <w:sz w:val="22"/>
                <w:szCs w:val="22"/>
              </w:rPr>
              <w:t xml:space="preserve">(2-й год </w:t>
            </w:r>
            <w:r>
              <w:rPr>
                <w:sz w:val="22"/>
                <w:szCs w:val="22"/>
              </w:rPr>
              <w:t>п</w:t>
            </w:r>
            <w:r w:rsidRPr="004A038E">
              <w:rPr>
                <w:sz w:val="22"/>
                <w:szCs w:val="22"/>
              </w:rPr>
              <w:t>ланового периода)</w:t>
            </w:r>
          </w:p>
        </w:tc>
        <w:tc>
          <w:tcPr>
            <w:tcW w:w="1418" w:type="dxa"/>
            <w:vMerge w:val="restart"/>
          </w:tcPr>
          <w:p w:rsidR="00EC5EA8" w:rsidRPr="004A038E" w:rsidRDefault="00374322" w:rsidP="00374322">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В</w:t>
            </w:r>
            <w:r w:rsidR="00EC5EA8" w:rsidRPr="004A038E">
              <w:rPr>
                <w:rFonts w:ascii="Times New Roman" w:hAnsi="Times New Roman" w:cs="Times New Roman"/>
                <w:sz w:val="22"/>
                <w:szCs w:val="22"/>
              </w:rPr>
              <w:t xml:space="preserve"> процентах</w:t>
            </w:r>
          </w:p>
        </w:tc>
        <w:tc>
          <w:tcPr>
            <w:tcW w:w="1701" w:type="dxa"/>
            <w:vMerge w:val="restart"/>
          </w:tcPr>
          <w:p w:rsidR="00EC5EA8" w:rsidRPr="004A038E" w:rsidRDefault="00374322" w:rsidP="00374322">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В</w:t>
            </w:r>
            <w:r w:rsidR="00EC5EA8" w:rsidRPr="004A038E">
              <w:rPr>
                <w:rFonts w:ascii="Times New Roman" w:hAnsi="Times New Roman" w:cs="Times New Roman"/>
                <w:sz w:val="22"/>
                <w:szCs w:val="22"/>
              </w:rPr>
              <w:t xml:space="preserve"> абсолютных показат</w:t>
            </w:r>
            <w:r w:rsidR="00EC5EA8">
              <w:rPr>
                <w:rFonts w:ascii="Times New Roman" w:hAnsi="Times New Roman" w:cs="Times New Roman"/>
                <w:sz w:val="22"/>
                <w:szCs w:val="22"/>
              </w:rPr>
              <w:t>е</w:t>
            </w:r>
            <w:r w:rsidR="00EC5EA8" w:rsidRPr="004A038E">
              <w:rPr>
                <w:rFonts w:ascii="Times New Roman" w:hAnsi="Times New Roman" w:cs="Times New Roman"/>
                <w:sz w:val="22"/>
                <w:szCs w:val="22"/>
              </w:rPr>
              <w:t>лях</w:t>
            </w:r>
          </w:p>
        </w:tc>
      </w:tr>
      <w:tr w:rsidR="00EC5EA8" w:rsidRPr="004A038E" w:rsidTr="006A4FFD">
        <w:tc>
          <w:tcPr>
            <w:tcW w:w="2405" w:type="dxa"/>
            <w:vMerge/>
            <w:shd w:val="clear" w:color="auto" w:fill="auto"/>
          </w:tcPr>
          <w:p w:rsidR="00EC5EA8" w:rsidRPr="004A038E" w:rsidRDefault="00EC5EA8" w:rsidP="00374322">
            <w:pPr>
              <w:widowControl w:val="0"/>
              <w:autoSpaceDE w:val="0"/>
              <w:autoSpaceDN w:val="0"/>
              <w:adjustRightInd w:val="0"/>
              <w:jc w:val="center"/>
              <w:rPr>
                <w:b/>
                <w:bCs/>
                <w:color w:val="000000"/>
                <w:sz w:val="22"/>
                <w:szCs w:val="22"/>
              </w:rPr>
            </w:pPr>
          </w:p>
        </w:tc>
        <w:tc>
          <w:tcPr>
            <w:tcW w:w="2098" w:type="dxa"/>
            <w:vMerge/>
            <w:shd w:val="clear" w:color="auto" w:fill="auto"/>
          </w:tcPr>
          <w:p w:rsidR="00EC5EA8" w:rsidRPr="004A038E" w:rsidRDefault="00EC5EA8" w:rsidP="00374322">
            <w:pPr>
              <w:widowControl w:val="0"/>
              <w:autoSpaceDE w:val="0"/>
              <w:autoSpaceDN w:val="0"/>
              <w:adjustRightInd w:val="0"/>
              <w:jc w:val="center"/>
              <w:rPr>
                <w:b/>
                <w:bCs/>
                <w:color w:val="000000"/>
                <w:sz w:val="22"/>
                <w:szCs w:val="22"/>
              </w:rPr>
            </w:pPr>
          </w:p>
        </w:tc>
        <w:tc>
          <w:tcPr>
            <w:tcW w:w="1163" w:type="dxa"/>
            <w:shd w:val="clear" w:color="auto" w:fill="auto"/>
            <w:vAlign w:val="center"/>
          </w:tcPr>
          <w:p w:rsidR="00EC5EA8" w:rsidRPr="004A038E" w:rsidRDefault="00EC5EA8" w:rsidP="00374322">
            <w:pPr>
              <w:widowControl w:val="0"/>
              <w:autoSpaceDE w:val="0"/>
              <w:autoSpaceDN w:val="0"/>
              <w:adjustRightInd w:val="0"/>
              <w:jc w:val="center"/>
              <w:rPr>
                <w:sz w:val="22"/>
                <w:szCs w:val="22"/>
              </w:rPr>
            </w:pPr>
            <w:r w:rsidRPr="004A038E">
              <w:rPr>
                <w:color w:val="000000"/>
                <w:sz w:val="22"/>
                <w:szCs w:val="22"/>
              </w:rPr>
              <w:t>Наименование</w:t>
            </w:r>
          </w:p>
        </w:tc>
        <w:tc>
          <w:tcPr>
            <w:tcW w:w="992" w:type="dxa"/>
            <w:shd w:val="clear" w:color="auto" w:fill="auto"/>
            <w:vAlign w:val="center"/>
          </w:tcPr>
          <w:p w:rsidR="00EC5EA8" w:rsidRPr="004A038E" w:rsidRDefault="00EC5EA8" w:rsidP="00374322">
            <w:pPr>
              <w:widowControl w:val="0"/>
              <w:autoSpaceDE w:val="0"/>
              <w:autoSpaceDN w:val="0"/>
              <w:adjustRightInd w:val="0"/>
              <w:jc w:val="center"/>
              <w:rPr>
                <w:sz w:val="22"/>
                <w:szCs w:val="22"/>
              </w:rPr>
            </w:pPr>
            <w:r w:rsidRPr="004A038E">
              <w:rPr>
                <w:color w:val="000000"/>
                <w:sz w:val="22"/>
                <w:szCs w:val="22"/>
              </w:rPr>
              <w:t>Код по ОКЕИ</w:t>
            </w:r>
          </w:p>
        </w:tc>
        <w:tc>
          <w:tcPr>
            <w:tcW w:w="1559" w:type="dxa"/>
            <w:vMerge/>
          </w:tcPr>
          <w:p w:rsidR="00EC5EA8" w:rsidRPr="004A038E" w:rsidRDefault="00EC5EA8" w:rsidP="00374322">
            <w:pPr>
              <w:widowControl w:val="0"/>
              <w:autoSpaceDE w:val="0"/>
              <w:autoSpaceDN w:val="0"/>
              <w:adjustRightInd w:val="0"/>
              <w:jc w:val="center"/>
              <w:rPr>
                <w:b/>
                <w:bCs/>
                <w:color w:val="000000"/>
                <w:sz w:val="22"/>
                <w:szCs w:val="22"/>
              </w:rPr>
            </w:pPr>
          </w:p>
        </w:tc>
        <w:tc>
          <w:tcPr>
            <w:tcW w:w="1559" w:type="dxa"/>
            <w:vMerge/>
          </w:tcPr>
          <w:p w:rsidR="00EC5EA8" w:rsidRPr="004A038E" w:rsidRDefault="00EC5EA8" w:rsidP="00374322">
            <w:pPr>
              <w:widowControl w:val="0"/>
              <w:autoSpaceDE w:val="0"/>
              <w:autoSpaceDN w:val="0"/>
              <w:adjustRightInd w:val="0"/>
              <w:jc w:val="center"/>
              <w:rPr>
                <w:b/>
                <w:bCs/>
                <w:color w:val="000000"/>
                <w:sz w:val="22"/>
                <w:szCs w:val="22"/>
              </w:rPr>
            </w:pPr>
          </w:p>
        </w:tc>
        <w:tc>
          <w:tcPr>
            <w:tcW w:w="1701" w:type="dxa"/>
            <w:vMerge/>
            <w:shd w:val="clear" w:color="auto" w:fill="auto"/>
          </w:tcPr>
          <w:p w:rsidR="00EC5EA8" w:rsidRPr="004A038E" w:rsidRDefault="00EC5EA8" w:rsidP="00374322">
            <w:pPr>
              <w:widowControl w:val="0"/>
              <w:autoSpaceDE w:val="0"/>
              <w:autoSpaceDN w:val="0"/>
              <w:adjustRightInd w:val="0"/>
              <w:jc w:val="center"/>
              <w:rPr>
                <w:b/>
                <w:bCs/>
                <w:color w:val="000000"/>
                <w:sz w:val="22"/>
                <w:szCs w:val="22"/>
              </w:rPr>
            </w:pPr>
          </w:p>
        </w:tc>
        <w:tc>
          <w:tcPr>
            <w:tcW w:w="1418" w:type="dxa"/>
            <w:vMerge/>
          </w:tcPr>
          <w:p w:rsidR="00EC5EA8" w:rsidRPr="004A038E" w:rsidRDefault="00EC5EA8" w:rsidP="00374322">
            <w:pPr>
              <w:widowControl w:val="0"/>
              <w:autoSpaceDE w:val="0"/>
              <w:autoSpaceDN w:val="0"/>
              <w:adjustRightInd w:val="0"/>
              <w:jc w:val="center"/>
              <w:rPr>
                <w:b/>
                <w:bCs/>
                <w:color w:val="000000"/>
                <w:sz w:val="22"/>
                <w:szCs w:val="22"/>
              </w:rPr>
            </w:pPr>
          </w:p>
        </w:tc>
        <w:tc>
          <w:tcPr>
            <w:tcW w:w="1701" w:type="dxa"/>
            <w:vMerge/>
          </w:tcPr>
          <w:p w:rsidR="00EC5EA8" w:rsidRPr="004A038E" w:rsidRDefault="00EC5EA8" w:rsidP="00374322">
            <w:pPr>
              <w:widowControl w:val="0"/>
              <w:autoSpaceDE w:val="0"/>
              <w:autoSpaceDN w:val="0"/>
              <w:adjustRightInd w:val="0"/>
              <w:jc w:val="center"/>
              <w:rPr>
                <w:b/>
                <w:bCs/>
                <w:color w:val="000000"/>
                <w:sz w:val="22"/>
                <w:szCs w:val="22"/>
              </w:rPr>
            </w:pPr>
          </w:p>
        </w:tc>
      </w:tr>
      <w:tr w:rsidR="00EC5EA8" w:rsidRPr="004A038E" w:rsidTr="006A4FFD">
        <w:tc>
          <w:tcPr>
            <w:tcW w:w="2405" w:type="dxa"/>
            <w:shd w:val="clear" w:color="auto" w:fill="auto"/>
          </w:tcPr>
          <w:p w:rsidR="00EC5EA8" w:rsidRPr="004A038E" w:rsidRDefault="00EC5EA8" w:rsidP="00374322">
            <w:pPr>
              <w:widowControl w:val="0"/>
              <w:autoSpaceDE w:val="0"/>
              <w:autoSpaceDN w:val="0"/>
              <w:adjustRightInd w:val="0"/>
              <w:jc w:val="center"/>
              <w:rPr>
                <w:bCs/>
                <w:color w:val="000000"/>
                <w:sz w:val="22"/>
                <w:szCs w:val="22"/>
              </w:rPr>
            </w:pPr>
            <w:r w:rsidRPr="004A038E">
              <w:rPr>
                <w:bCs/>
                <w:color w:val="000000"/>
                <w:sz w:val="22"/>
                <w:szCs w:val="22"/>
              </w:rPr>
              <w:t>1</w:t>
            </w:r>
          </w:p>
        </w:tc>
        <w:tc>
          <w:tcPr>
            <w:tcW w:w="2098" w:type="dxa"/>
            <w:shd w:val="clear" w:color="auto" w:fill="auto"/>
          </w:tcPr>
          <w:p w:rsidR="00EC5EA8" w:rsidRPr="004A038E" w:rsidRDefault="00EC5EA8" w:rsidP="00374322">
            <w:pPr>
              <w:pStyle w:val="ConsPlusDocList"/>
              <w:jc w:val="center"/>
              <w:rPr>
                <w:rFonts w:ascii="Times New Roman" w:hAnsi="Times New Roman" w:cs="Times New Roman"/>
                <w:sz w:val="22"/>
                <w:szCs w:val="22"/>
              </w:rPr>
            </w:pPr>
            <w:r>
              <w:rPr>
                <w:rFonts w:ascii="Times New Roman" w:hAnsi="Times New Roman" w:cs="Times New Roman"/>
                <w:sz w:val="22"/>
                <w:szCs w:val="22"/>
              </w:rPr>
              <w:t>2</w:t>
            </w:r>
          </w:p>
        </w:tc>
        <w:tc>
          <w:tcPr>
            <w:tcW w:w="1163" w:type="dxa"/>
            <w:shd w:val="clear" w:color="auto" w:fill="auto"/>
          </w:tcPr>
          <w:p w:rsidR="00EC5EA8" w:rsidRPr="004A038E" w:rsidRDefault="00EC5EA8" w:rsidP="00374322">
            <w:pPr>
              <w:widowControl w:val="0"/>
              <w:autoSpaceDE w:val="0"/>
              <w:autoSpaceDN w:val="0"/>
              <w:adjustRightInd w:val="0"/>
              <w:jc w:val="center"/>
              <w:rPr>
                <w:bCs/>
                <w:color w:val="000000"/>
                <w:sz w:val="22"/>
                <w:szCs w:val="22"/>
              </w:rPr>
            </w:pPr>
            <w:r>
              <w:rPr>
                <w:bCs/>
                <w:color w:val="000000"/>
                <w:sz w:val="22"/>
                <w:szCs w:val="22"/>
              </w:rPr>
              <w:t>3</w:t>
            </w:r>
          </w:p>
        </w:tc>
        <w:tc>
          <w:tcPr>
            <w:tcW w:w="992" w:type="dxa"/>
            <w:shd w:val="clear" w:color="auto" w:fill="auto"/>
          </w:tcPr>
          <w:p w:rsidR="00EC5EA8" w:rsidRPr="004A038E" w:rsidRDefault="00EC5EA8" w:rsidP="00374322">
            <w:pPr>
              <w:widowControl w:val="0"/>
              <w:autoSpaceDE w:val="0"/>
              <w:autoSpaceDN w:val="0"/>
              <w:adjustRightInd w:val="0"/>
              <w:jc w:val="center"/>
              <w:rPr>
                <w:bCs/>
                <w:color w:val="000000"/>
                <w:sz w:val="22"/>
                <w:szCs w:val="22"/>
              </w:rPr>
            </w:pPr>
            <w:r>
              <w:rPr>
                <w:bCs/>
                <w:color w:val="000000"/>
                <w:sz w:val="22"/>
                <w:szCs w:val="22"/>
              </w:rPr>
              <w:t>4</w:t>
            </w:r>
          </w:p>
        </w:tc>
        <w:tc>
          <w:tcPr>
            <w:tcW w:w="1559" w:type="dxa"/>
          </w:tcPr>
          <w:p w:rsidR="00EC5EA8" w:rsidRPr="004A038E" w:rsidRDefault="00EC5EA8" w:rsidP="00374322">
            <w:pPr>
              <w:widowControl w:val="0"/>
              <w:autoSpaceDE w:val="0"/>
              <w:autoSpaceDN w:val="0"/>
              <w:adjustRightInd w:val="0"/>
              <w:jc w:val="center"/>
              <w:rPr>
                <w:bCs/>
                <w:color w:val="000000"/>
                <w:sz w:val="22"/>
                <w:szCs w:val="22"/>
              </w:rPr>
            </w:pPr>
            <w:r>
              <w:rPr>
                <w:bCs/>
                <w:color w:val="000000"/>
                <w:sz w:val="22"/>
                <w:szCs w:val="22"/>
              </w:rPr>
              <w:t>5</w:t>
            </w:r>
          </w:p>
        </w:tc>
        <w:tc>
          <w:tcPr>
            <w:tcW w:w="1559" w:type="dxa"/>
          </w:tcPr>
          <w:p w:rsidR="00EC5EA8" w:rsidRPr="004A038E" w:rsidRDefault="00EC5EA8" w:rsidP="00374322">
            <w:pPr>
              <w:widowControl w:val="0"/>
              <w:autoSpaceDE w:val="0"/>
              <w:autoSpaceDN w:val="0"/>
              <w:adjustRightInd w:val="0"/>
              <w:jc w:val="center"/>
              <w:rPr>
                <w:bCs/>
                <w:color w:val="000000"/>
                <w:sz w:val="22"/>
                <w:szCs w:val="22"/>
              </w:rPr>
            </w:pPr>
            <w:r>
              <w:rPr>
                <w:bCs/>
                <w:color w:val="000000"/>
                <w:sz w:val="22"/>
                <w:szCs w:val="22"/>
              </w:rPr>
              <w:t>6</w:t>
            </w:r>
          </w:p>
        </w:tc>
        <w:tc>
          <w:tcPr>
            <w:tcW w:w="1701" w:type="dxa"/>
            <w:shd w:val="clear" w:color="auto" w:fill="auto"/>
          </w:tcPr>
          <w:p w:rsidR="00EC5EA8" w:rsidRPr="004A038E" w:rsidRDefault="00EC5EA8" w:rsidP="00374322">
            <w:pPr>
              <w:widowControl w:val="0"/>
              <w:autoSpaceDE w:val="0"/>
              <w:autoSpaceDN w:val="0"/>
              <w:adjustRightInd w:val="0"/>
              <w:jc w:val="center"/>
              <w:rPr>
                <w:bCs/>
                <w:color w:val="000000"/>
                <w:sz w:val="22"/>
                <w:szCs w:val="22"/>
              </w:rPr>
            </w:pPr>
            <w:r>
              <w:rPr>
                <w:bCs/>
                <w:color w:val="000000"/>
                <w:sz w:val="22"/>
                <w:szCs w:val="22"/>
              </w:rPr>
              <w:t>7</w:t>
            </w:r>
          </w:p>
        </w:tc>
        <w:tc>
          <w:tcPr>
            <w:tcW w:w="1418" w:type="dxa"/>
          </w:tcPr>
          <w:p w:rsidR="00EC5EA8" w:rsidRPr="004A038E" w:rsidRDefault="00EC5EA8" w:rsidP="00374322">
            <w:pPr>
              <w:widowControl w:val="0"/>
              <w:autoSpaceDE w:val="0"/>
              <w:autoSpaceDN w:val="0"/>
              <w:adjustRightInd w:val="0"/>
              <w:jc w:val="center"/>
              <w:rPr>
                <w:bCs/>
                <w:color w:val="000000"/>
                <w:sz w:val="22"/>
                <w:szCs w:val="22"/>
              </w:rPr>
            </w:pPr>
            <w:r>
              <w:rPr>
                <w:bCs/>
                <w:color w:val="000000"/>
                <w:sz w:val="22"/>
                <w:szCs w:val="22"/>
              </w:rPr>
              <w:t>8</w:t>
            </w:r>
          </w:p>
        </w:tc>
        <w:tc>
          <w:tcPr>
            <w:tcW w:w="1701" w:type="dxa"/>
          </w:tcPr>
          <w:p w:rsidR="00EC5EA8" w:rsidRPr="004A038E" w:rsidRDefault="00EC5EA8" w:rsidP="00374322">
            <w:pPr>
              <w:widowControl w:val="0"/>
              <w:autoSpaceDE w:val="0"/>
              <w:autoSpaceDN w:val="0"/>
              <w:adjustRightInd w:val="0"/>
              <w:jc w:val="center"/>
              <w:rPr>
                <w:bCs/>
                <w:color w:val="000000"/>
                <w:sz w:val="22"/>
                <w:szCs w:val="22"/>
              </w:rPr>
            </w:pPr>
            <w:r>
              <w:rPr>
                <w:bCs/>
                <w:color w:val="000000"/>
                <w:sz w:val="22"/>
                <w:szCs w:val="22"/>
              </w:rPr>
              <w:t>9</w:t>
            </w:r>
          </w:p>
        </w:tc>
      </w:tr>
      <w:tr w:rsidR="00E51D3C" w:rsidRPr="004A038E" w:rsidTr="00D537C1">
        <w:trPr>
          <w:trHeight w:val="1543"/>
        </w:trPr>
        <w:tc>
          <w:tcPr>
            <w:tcW w:w="2405" w:type="dxa"/>
            <w:vMerge w:val="restart"/>
            <w:shd w:val="clear" w:color="auto" w:fill="auto"/>
          </w:tcPr>
          <w:p w:rsidR="00E51D3C" w:rsidRDefault="00E51D3C" w:rsidP="00073062">
            <w:pPr>
              <w:widowControl w:val="0"/>
              <w:autoSpaceDE w:val="0"/>
              <w:autoSpaceDN w:val="0"/>
              <w:adjustRightInd w:val="0"/>
              <w:rPr>
                <w:color w:val="000000"/>
                <w:sz w:val="24"/>
                <w:szCs w:val="24"/>
              </w:rPr>
            </w:pPr>
            <w:r>
              <w:rPr>
                <w:color w:val="000000"/>
                <w:sz w:val="24"/>
                <w:szCs w:val="24"/>
              </w:rPr>
              <w:t>910100О.99.0.ББ83АА00000</w:t>
            </w:r>
          </w:p>
        </w:tc>
        <w:tc>
          <w:tcPr>
            <w:tcW w:w="2098" w:type="dxa"/>
            <w:shd w:val="clear" w:color="auto" w:fill="auto"/>
          </w:tcPr>
          <w:p w:rsidR="00E51D3C" w:rsidRPr="005D7385" w:rsidRDefault="00E51D3C" w:rsidP="009A5208">
            <w:pPr>
              <w:rPr>
                <w:sz w:val="24"/>
                <w:szCs w:val="24"/>
              </w:rPr>
            </w:pPr>
            <w:r w:rsidRPr="0065388B">
              <w:rPr>
                <w:sz w:val="24"/>
                <w:szCs w:val="24"/>
              </w:rPr>
              <w:t xml:space="preserve">Количество </w:t>
            </w:r>
            <w:r>
              <w:rPr>
                <w:sz w:val="24"/>
                <w:szCs w:val="24"/>
              </w:rPr>
              <w:t xml:space="preserve">зарегистрированных </w:t>
            </w:r>
            <w:r w:rsidRPr="0065388B">
              <w:rPr>
                <w:sz w:val="24"/>
                <w:szCs w:val="24"/>
              </w:rPr>
              <w:t>по</w:t>
            </w:r>
            <w:r>
              <w:rPr>
                <w:sz w:val="24"/>
                <w:szCs w:val="24"/>
              </w:rPr>
              <w:t>льзователей библиотеки</w:t>
            </w:r>
            <w:r w:rsidRPr="0065388B">
              <w:rPr>
                <w:sz w:val="24"/>
                <w:szCs w:val="24"/>
              </w:rPr>
              <w:t xml:space="preserve"> на конец года</w:t>
            </w:r>
          </w:p>
        </w:tc>
        <w:tc>
          <w:tcPr>
            <w:tcW w:w="1163" w:type="dxa"/>
            <w:shd w:val="clear" w:color="auto" w:fill="auto"/>
          </w:tcPr>
          <w:p w:rsidR="00E51D3C" w:rsidRPr="004A038E" w:rsidRDefault="00E51D3C" w:rsidP="009A5208">
            <w:pPr>
              <w:widowControl w:val="0"/>
              <w:autoSpaceDE w:val="0"/>
              <w:autoSpaceDN w:val="0"/>
              <w:adjustRightInd w:val="0"/>
              <w:rPr>
                <w:b/>
                <w:bCs/>
                <w:color w:val="000000"/>
                <w:sz w:val="22"/>
                <w:szCs w:val="22"/>
              </w:rPr>
            </w:pPr>
            <w:r>
              <w:rPr>
                <w:bCs/>
                <w:color w:val="000000"/>
                <w:sz w:val="22"/>
                <w:szCs w:val="22"/>
              </w:rPr>
              <w:t>Человек</w:t>
            </w:r>
          </w:p>
        </w:tc>
        <w:tc>
          <w:tcPr>
            <w:tcW w:w="992" w:type="dxa"/>
            <w:shd w:val="clear" w:color="auto" w:fill="auto"/>
          </w:tcPr>
          <w:p w:rsidR="00E51D3C" w:rsidRPr="006A4FFD" w:rsidRDefault="00E51D3C" w:rsidP="009A5208">
            <w:pPr>
              <w:widowControl w:val="0"/>
              <w:autoSpaceDE w:val="0"/>
              <w:autoSpaceDN w:val="0"/>
              <w:adjustRightInd w:val="0"/>
              <w:rPr>
                <w:bCs/>
                <w:color w:val="000000"/>
                <w:sz w:val="22"/>
                <w:szCs w:val="22"/>
              </w:rPr>
            </w:pPr>
            <w:r w:rsidRPr="006A4FFD">
              <w:rPr>
                <w:bCs/>
                <w:color w:val="000000"/>
                <w:sz w:val="22"/>
                <w:szCs w:val="22"/>
              </w:rPr>
              <w:t>7</w:t>
            </w:r>
            <w:r>
              <w:rPr>
                <w:bCs/>
                <w:color w:val="000000"/>
                <w:sz w:val="22"/>
                <w:szCs w:val="22"/>
              </w:rPr>
              <w:t>92</w:t>
            </w:r>
          </w:p>
        </w:tc>
        <w:tc>
          <w:tcPr>
            <w:tcW w:w="1559" w:type="dxa"/>
          </w:tcPr>
          <w:p w:rsidR="00E51D3C" w:rsidRPr="00F74A25" w:rsidRDefault="00E51D3C" w:rsidP="009A5208">
            <w:pPr>
              <w:widowControl w:val="0"/>
              <w:autoSpaceDE w:val="0"/>
              <w:autoSpaceDN w:val="0"/>
              <w:adjustRightInd w:val="0"/>
              <w:jc w:val="center"/>
              <w:rPr>
                <w:bCs/>
                <w:color w:val="000000"/>
                <w:sz w:val="22"/>
                <w:szCs w:val="22"/>
              </w:rPr>
            </w:pPr>
            <w:r>
              <w:rPr>
                <w:bCs/>
                <w:color w:val="000000"/>
                <w:sz w:val="22"/>
                <w:szCs w:val="22"/>
              </w:rPr>
              <w:t>3400</w:t>
            </w:r>
          </w:p>
          <w:p w:rsidR="00E51D3C" w:rsidRDefault="00E51D3C" w:rsidP="009A5208">
            <w:pPr>
              <w:rPr>
                <w:sz w:val="22"/>
                <w:szCs w:val="22"/>
              </w:rPr>
            </w:pPr>
          </w:p>
          <w:p w:rsidR="00E51D3C" w:rsidRPr="006A4FFD" w:rsidRDefault="00E51D3C" w:rsidP="009A5208">
            <w:pPr>
              <w:jc w:val="center"/>
              <w:rPr>
                <w:sz w:val="22"/>
                <w:szCs w:val="22"/>
              </w:rPr>
            </w:pPr>
          </w:p>
        </w:tc>
        <w:tc>
          <w:tcPr>
            <w:tcW w:w="1559" w:type="dxa"/>
          </w:tcPr>
          <w:p w:rsidR="00E51D3C" w:rsidRDefault="00E51D3C" w:rsidP="009A5208">
            <w:pPr>
              <w:jc w:val="center"/>
            </w:pPr>
            <w:r>
              <w:rPr>
                <w:bCs/>
                <w:color w:val="000000"/>
                <w:sz w:val="22"/>
                <w:szCs w:val="22"/>
              </w:rPr>
              <w:t>3400</w:t>
            </w:r>
          </w:p>
        </w:tc>
        <w:tc>
          <w:tcPr>
            <w:tcW w:w="1701" w:type="dxa"/>
            <w:shd w:val="clear" w:color="auto" w:fill="auto"/>
          </w:tcPr>
          <w:p w:rsidR="00E51D3C" w:rsidRDefault="00E51D3C" w:rsidP="009A5208">
            <w:pPr>
              <w:jc w:val="center"/>
            </w:pPr>
            <w:r>
              <w:rPr>
                <w:bCs/>
                <w:color w:val="000000"/>
                <w:sz w:val="22"/>
                <w:szCs w:val="22"/>
              </w:rPr>
              <w:t>3400</w:t>
            </w:r>
          </w:p>
        </w:tc>
        <w:tc>
          <w:tcPr>
            <w:tcW w:w="1418" w:type="dxa"/>
          </w:tcPr>
          <w:p w:rsidR="00E51D3C" w:rsidRPr="00C21B53" w:rsidRDefault="00E51D3C" w:rsidP="009A5208">
            <w:pPr>
              <w:widowControl w:val="0"/>
              <w:autoSpaceDE w:val="0"/>
              <w:autoSpaceDN w:val="0"/>
              <w:adjustRightInd w:val="0"/>
              <w:jc w:val="center"/>
              <w:rPr>
                <w:bCs/>
                <w:color w:val="000000"/>
                <w:sz w:val="22"/>
                <w:szCs w:val="22"/>
              </w:rPr>
            </w:pPr>
            <w:r w:rsidRPr="00C21B53">
              <w:rPr>
                <w:bCs/>
                <w:color w:val="000000"/>
                <w:sz w:val="22"/>
                <w:szCs w:val="22"/>
              </w:rPr>
              <w:t>10</w:t>
            </w:r>
          </w:p>
        </w:tc>
        <w:tc>
          <w:tcPr>
            <w:tcW w:w="1701" w:type="dxa"/>
          </w:tcPr>
          <w:p w:rsidR="00E51D3C" w:rsidRPr="004A038E" w:rsidRDefault="00E51D3C" w:rsidP="009A5208">
            <w:pPr>
              <w:widowControl w:val="0"/>
              <w:autoSpaceDE w:val="0"/>
              <w:autoSpaceDN w:val="0"/>
              <w:adjustRightInd w:val="0"/>
              <w:rPr>
                <w:b/>
                <w:bCs/>
                <w:color w:val="000000"/>
                <w:sz w:val="22"/>
                <w:szCs w:val="22"/>
              </w:rPr>
            </w:pPr>
          </w:p>
        </w:tc>
      </w:tr>
      <w:tr w:rsidR="00E51D3C" w:rsidRPr="004A038E" w:rsidTr="006A4FFD">
        <w:tc>
          <w:tcPr>
            <w:tcW w:w="2405" w:type="dxa"/>
            <w:vMerge/>
            <w:shd w:val="clear" w:color="auto" w:fill="auto"/>
          </w:tcPr>
          <w:p w:rsidR="00E51D3C" w:rsidRPr="004A038E" w:rsidRDefault="00E51D3C" w:rsidP="006946D8">
            <w:pPr>
              <w:widowControl w:val="0"/>
              <w:autoSpaceDE w:val="0"/>
              <w:autoSpaceDN w:val="0"/>
              <w:adjustRightInd w:val="0"/>
              <w:rPr>
                <w:b/>
                <w:bCs/>
                <w:color w:val="000000"/>
                <w:sz w:val="22"/>
                <w:szCs w:val="22"/>
              </w:rPr>
            </w:pPr>
          </w:p>
        </w:tc>
        <w:tc>
          <w:tcPr>
            <w:tcW w:w="2098" w:type="dxa"/>
            <w:shd w:val="clear" w:color="auto" w:fill="auto"/>
          </w:tcPr>
          <w:p w:rsidR="00E51D3C" w:rsidRPr="005D7385" w:rsidRDefault="00E51D3C" w:rsidP="009A5208">
            <w:pPr>
              <w:rPr>
                <w:sz w:val="24"/>
                <w:szCs w:val="24"/>
              </w:rPr>
            </w:pPr>
            <w:r w:rsidRPr="0065388B">
              <w:rPr>
                <w:sz w:val="24"/>
                <w:szCs w:val="24"/>
              </w:rPr>
              <w:t>Количество единиц хранения фондов</w:t>
            </w:r>
            <w:r>
              <w:rPr>
                <w:sz w:val="24"/>
                <w:szCs w:val="24"/>
              </w:rPr>
              <w:t xml:space="preserve"> на конец года</w:t>
            </w:r>
          </w:p>
        </w:tc>
        <w:tc>
          <w:tcPr>
            <w:tcW w:w="1163" w:type="dxa"/>
            <w:shd w:val="clear" w:color="auto" w:fill="auto"/>
          </w:tcPr>
          <w:p w:rsidR="00E51D3C" w:rsidRPr="004A038E" w:rsidRDefault="00E51D3C" w:rsidP="009A5208">
            <w:pPr>
              <w:widowControl w:val="0"/>
              <w:autoSpaceDE w:val="0"/>
              <w:autoSpaceDN w:val="0"/>
              <w:adjustRightInd w:val="0"/>
              <w:rPr>
                <w:b/>
                <w:bCs/>
                <w:color w:val="000000"/>
                <w:sz w:val="22"/>
                <w:szCs w:val="22"/>
              </w:rPr>
            </w:pPr>
            <w:r>
              <w:rPr>
                <w:bCs/>
                <w:color w:val="000000"/>
                <w:sz w:val="22"/>
                <w:szCs w:val="22"/>
              </w:rPr>
              <w:t>Единиц</w:t>
            </w:r>
          </w:p>
        </w:tc>
        <w:tc>
          <w:tcPr>
            <w:tcW w:w="992" w:type="dxa"/>
            <w:shd w:val="clear" w:color="auto" w:fill="auto"/>
          </w:tcPr>
          <w:p w:rsidR="00E51D3C" w:rsidRPr="006A4FFD" w:rsidRDefault="00E51D3C" w:rsidP="009A5208">
            <w:pPr>
              <w:widowControl w:val="0"/>
              <w:autoSpaceDE w:val="0"/>
              <w:autoSpaceDN w:val="0"/>
              <w:adjustRightInd w:val="0"/>
              <w:rPr>
                <w:bCs/>
                <w:color w:val="000000"/>
                <w:sz w:val="22"/>
                <w:szCs w:val="22"/>
              </w:rPr>
            </w:pPr>
            <w:r>
              <w:rPr>
                <w:bCs/>
                <w:color w:val="000000"/>
                <w:sz w:val="22"/>
                <w:szCs w:val="22"/>
              </w:rPr>
              <w:t>642</w:t>
            </w:r>
          </w:p>
        </w:tc>
        <w:tc>
          <w:tcPr>
            <w:tcW w:w="1559" w:type="dxa"/>
          </w:tcPr>
          <w:p w:rsidR="00E51D3C" w:rsidRPr="00A16387" w:rsidRDefault="00E51D3C" w:rsidP="009A5208">
            <w:pPr>
              <w:widowControl w:val="0"/>
              <w:autoSpaceDE w:val="0"/>
              <w:autoSpaceDN w:val="0"/>
              <w:adjustRightInd w:val="0"/>
              <w:jc w:val="center"/>
              <w:rPr>
                <w:bCs/>
                <w:color w:val="000000"/>
                <w:sz w:val="22"/>
                <w:szCs w:val="22"/>
              </w:rPr>
            </w:pPr>
            <w:r>
              <w:rPr>
                <w:bCs/>
                <w:color w:val="000000"/>
                <w:sz w:val="22"/>
                <w:szCs w:val="22"/>
              </w:rPr>
              <w:t>22800</w:t>
            </w:r>
          </w:p>
        </w:tc>
        <w:tc>
          <w:tcPr>
            <w:tcW w:w="1559" w:type="dxa"/>
          </w:tcPr>
          <w:p w:rsidR="00E51D3C" w:rsidRPr="00C414F6" w:rsidRDefault="00E51D3C" w:rsidP="009A5208">
            <w:pPr>
              <w:widowControl w:val="0"/>
              <w:autoSpaceDE w:val="0"/>
              <w:autoSpaceDN w:val="0"/>
              <w:adjustRightInd w:val="0"/>
              <w:jc w:val="center"/>
              <w:rPr>
                <w:bCs/>
                <w:color w:val="000000"/>
                <w:sz w:val="22"/>
                <w:szCs w:val="22"/>
              </w:rPr>
            </w:pPr>
            <w:r w:rsidRPr="00C414F6">
              <w:rPr>
                <w:bCs/>
                <w:color w:val="000000"/>
                <w:sz w:val="22"/>
                <w:szCs w:val="22"/>
              </w:rPr>
              <w:t>22</w:t>
            </w:r>
            <w:r>
              <w:rPr>
                <w:bCs/>
                <w:color w:val="000000"/>
                <w:sz w:val="22"/>
                <w:szCs w:val="22"/>
              </w:rPr>
              <w:t>8</w:t>
            </w:r>
            <w:r w:rsidRPr="00C414F6">
              <w:rPr>
                <w:bCs/>
                <w:color w:val="000000"/>
                <w:sz w:val="22"/>
                <w:szCs w:val="22"/>
              </w:rPr>
              <w:t>00</w:t>
            </w:r>
          </w:p>
        </w:tc>
        <w:tc>
          <w:tcPr>
            <w:tcW w:w="1701" w:type="dxa"/>
            <w:shd w:val="clear" w:color="auto" w:fill="auto"/>
          </w:tcPr>
          <w:p w:rsidR="00E51D3C" w:rsidRPr="00C414F6" w:rsidRDefault="00E51D3C" w:rsidP="009A5208">
            <w:pPr>
              <w:widowControl w:val="0"/>
              <w:autoSpaceDE w:val="0"/>
              <w:autoSpaceDN w:val="0"/>
              <w:adjustRightInd w:val="0"/>
              <w:jc w:val="center"/>
              <w:rPr>
                <w:bCs/>
                <w:color w:val="000000"/>
                <w:sz w:val="22"/>
                <w:szCs w:val="22"/>
              </w:rPr>
            </w:pPr>
            <w:r w:rsidRPr="00C414F6">
              <w:rPr>
                <w:bCs/>
                <w:color w:val="000000"/>
                <w:sz w:val="22"/>
                <w:szCs w:val="22"/>
              </w:rPr>
              <w:t>22</w:t>
            </w:r>
            <w:r>
              <w:rPr>
                <w:bCs/>
                <w:color w:val="000000"/>
                <w:sz w:val="22"/>
                <w:szCs w:val="22"/>
              </w:rPr>
              <w:t>8</w:t>
            </w:r>
            <w:r w:rsidRPr="00C414F6">
              <w:rPr>
                <w:bCs/>
                <w:color w:val="000000"/>
                <w:sz w:val="22"/>
                <w:szCs w:val="22"/>
              </w:rPr>
              <w:t>00</w:t>
            </w:r>
          </w:p>
        </w:tc>
        <w:tc>
          <w:tcPr>
            <w:tcW w:w="1418" w:type="dxa"/>
          </w:tcPr>
          <w:p w:rsidR="00E51D3C" w:rsidRPr="00E51D3C" w:rsidRDefault="00E51D3C" w:rsidP="009A5208">
            <w:pPr>
              <w:widowControl w:val="0"/>
              <w:autoSpaceDE w:val="0"/>
              <w:autoSpaceDN w:val="0"/>
              <w:adjustRightInd w:val="0"/>
              <w:jc w:val="center"/>
              <w:rPr>
                <w:bCs/>
                <w:color w:val="000000"/>
                <w:sz w:val="22"/>
                <w:szCs w:val="22"/>
              </w:rPr>
            </w:pPr>
            <w:r w:rsidRPr="00E51D3C">
              <w:rPr>
                <w:bCs/>
                <w:color w:val="000000"/>
                <w:sz w:val="22"/>
                <w:szCs w:val="22"/>
              </w:rPr>
              <w:t>5</w:t>
            </w:r>
          </w:p>
        </w:tc>
        <w:tc>
          <w:tcPr>
            <w:tcW w:w="1701" w:type="dxa"/>
          </w:tcPr>
          <w:p w:rsidR="00E51D3C" w:rsidRPr="004A038E" w:rsidRDefault="00E51D3C" w:rsidP="009A5208">
            <w:pPr>
              <w:widowControl w:val="0"/>
              <w:autoSpaceDE w:val="0"/>
              <w:autoSpaceDN w:val="0"/>
              <w:adjustRightInd w:val="0"/>
              <w:rPr>
                <w:b/>
                <w:bCs/>
                <w:color w:val="000000"/>
                <w:sz w:val="22"/>
                <w:szCs w:val="22"/>
              </w:rPr>
            </w:pPr>
          </w:p>
        </w:tc>
      </w:tr>
      <w:tr w:rsidR="00E51D3C" w:rsidRPr="004A038E" w:rsidTr="006A4FFD">
        <w:tc>
          <w:tcPr>
            <w:tcW w:w="2405" w:type="dxa"/>
            <w:vMerge/>
            <w:shd w:val="clear" w:color="auto" w:fill="auto"/>
          </w:tcPr>
          <w:p w:rsidR="00E51D3C" w:rsidRPr="004A038E" w:rsidRDefault="00E51D3C" w:rsidP="006946D8">
            <w:pPr>
              <w:widowControl w:val="0"/>
              <w:autoSpaceDE w:val="0"/>
              <w:autoSpaceDN w:val="0"/>
              <w:adjustRightInd w:val="0"/>
              <w:rPr>
                <w:b/>
                <w:bCs/>
                <w:color w:val="000000"/>
                <w:sz w:val="22"/>
                <w:szCs w:val="22"/>
              </w:rPr>
            </w:pPr>
          </w:p>
        </w:tc>
        <w:tc>
          <w:tcPr>
            <w:tcW w:w="2098" w:type="dxa"/>
            <w:shd w:val="clear" w:color="auto" w:fill="auto"/>
          </w:tcPr>
          <w:p w:rsidR="00E51D3C" w:rsidRPr="005D7385" w:rsidRDefault="00E51D3C" w:rsidP="009A5208">
            <w:pPr>
              <w:rPr>
                <w:sz w:val="24"/>
                <w:szCs w:val="24"/>
              </w:rPr>
            </w:pPr>
            <w:r>
              <w:rPr>
                <w:sz w:val="24"/>
                <w:szCs w:val="24"/>
              </w:rPr>
              <w:t xml:space="preserve">Количество выданных </w:t>
            </w:r>
            <w:r w:rsidRPr="0065388B">
              <w:rPr>
                <w:sz w:val="24"/>
                <w:szCs w:val="24"/>
              </w:rPr>
              <w:t>документ</w:t>
            </w:r>
            <w:r>
              <w:rPr>
                <w:sz w:val="24"/>
                <w:szCs w:val="24"/>
              </w:rPr>
              <w:t>ов</w:t>
            </w:r>
            <w:r w:rsidRPr="0065388B">
              <w:rPr>
                <w:sz w:val="24"/>
                <w:szCs w:val="24"/>
              </w:rPr>
              <w:t xml:space="preserve"> </w:t>
            </w:r>
            <w:r>
              <w:rPr>
                <w:sz w:val="24"/>
                <w:szCs w:val="24"/>
              </w:rPr>
              <w:t xml:space="preserve">из библиотечного фонда </w:t>
            </w:r>
            <w:r w:rsidRPr="0065388B">
              <w:rPr>
                <w:sz w:val="24"/>
                <w:szCs w:val="24"/>
              </w:rPr>
              <w:t>в год</w:t>
            </w:r>
          </w:p>
        </w:tc>
        <w:tc>
          <w:tcPr>
            <w:tcW w:w="1163" w:type="dxa"/>
            <w:shd w:val="clear" w:color="auto" w:fill="auto"/>
          </w:tcPr>
          <w:p w:rsidR="00E51D3C" w:rsidRPr="004A038E" w:rsidRDefault="00E51D3C" w:rsidP="009A5208">
            <w:pPr>
              <w:widowControl w:val="0"/>
              <w:autoSpaceDE w:val="0"/>
              <w:autoSpaceDN w:val="0"/>
              <w:adjustRightInd w:val="0"/>
              <w:rPr>
                <w:b/>
                <w:bCs/>
                <w:color w:val="000000"/>
                <w:sz w:val="22"/>
                <w:szCs w:val="22"/>
              </w:rPr>
            </w:pPr>
            <w:r>
              <w:rPr>
                <w:bCs/>
                <w:color w:val="000000"/>
                <w:sz w:val="22"/>
                <w:szCs w:val="22"/>
              </w:rPr>
              <w:t>Единиц</w:t>
            </w:r>
          </w:p>
        </w:tc>
        <w:tc>
          <w:tcPr>
            <w:tcW w:w="992" w:type="dxa"/>
            <w:shd w:val="clear" w:color="auto" w:fill="auto"/>
          </w:tcPr>
          <w:p w:rsidR="00E51D3C" w:rsidRPr="006A4FFD" w:rsidRDefault="00E51D3C" w:rsidP="009A5208">
            <w:pPr>
              <w:widowControl w:val="0"/>
              <w:autoSpaceDE w:val="0"/>
              <w:autoSpaceDN w:val="0"/>
              <w:adjustRightInd w:val="0"/>
              <w:rPr>
                <w:bCs/>
                <w:color w:val="000000"/>
                <w:sz w:val="22"/>
                <w:szCs w:val="22"/>
              </w:rPr>
            </w:pPr>
            <w:r>
              <w:rPr>
                <w:bCs/>
                <w:color w:val="000000"/>
                <w:sz w:val="22"/>
                <w:szCs w:val="22"/>
              </w:rPr>
              <w:t>642</w:t>
            </w:r>
          </w:p>
        </w:tc>
        <w:tc>
          <w:tcPr>
            <w:tcW w:w="1559" w:type="dxa"/>
          </w:tcPr>
          <w:p w:rsidR="00E51D3C" w:rsidRPr="006869C9" w:rsidRDefault="00E51D3C" w:rsidP="009A5208">
            <w:pPr>
              <w:jc w:val="center"/>
              <w:rPr>
                <w:sz w:val="24"/>
                <w:szCs w:val="24"/>
              </w:rPr>
            </w:pPr>
            <w:r>
              <w:rPr>
                <w:sz w:val="24"/>
                <w:szCs w:val="24"/>
              </w:rPr>
              <w:t>Не менее 60000</w:t>
            </w:r>
          </w:p>
        </w:tc>
        <w:tc>
          <w:tcPr>
            <w:tcW w:w="1559" w:type="dxa"/>
          </w:tcPr>
          <w:p w:rsidR="00E51D3C" w:rsidRDefault="00E51D3C" w:rsidP="009A5208">
            <w:pPr>
              <w:jc w:val="center"/>
            </w:pPr>
            <w:r w:rsidRPr="00943E0E">
              <w:rPr>
                <w:sz w:val="24"/>
                <w:szCs w:val="24"/>
              </w:rPr>
              <w:t>Не менее 61000</w:t>
            </w:r>
          </w:p>
        </w:tc>
        <w:tc>
          <w:tcPr>
            <w:tcW w:w="1701" w:type="dxa"/>
            <w:shd w:val="clear" w:color="auto" w:fill="auto"/>
          </w:tcPr>
          <w:p w:rsidR="00E51D3C" w:rsidRDefault="00E51D3C" w:rsidP="009A5208">
            <w:pPr>
              <w:jc w:val="center"/>
            </w:pPr>
            <w:r w:rsidRPr="00943E0E">
              <w:rPr>
                <w:sz w:val="24"/>
                <w:szCs w:val="24"/>
              </w:rPr>
              <w:t>Не менее 6</w:t>
            </w:r>
            <w:r>
              <w:rPr>
                <w:sz w:val="24"/>
                <w:szCs w:val="24"/>
              </w:rPr>
              <w:t>2</w:t>
            </w:r>
            <w:r w:rsidRPr="00943E0E">
              <w:rPr>
                <w:sz w:val="24"/>
                <w:szCs w:val="24"/>
              </w:rPr>
              <w:t>000</w:t>
            </w:r>
          </w:p>
        </w:tc>
        <w:tc>
          <w:tcPr>
            <w:tcW w:w="1418" w:type="dxa"/>
          </w:tcPr>
          <w:p w:rsidR="00E51D3C" w:rsidRPr="00D537C1" w:rsidRDefault="00E51D3C" w:rsidP="009A5208">
            <w:pPr>
              <w:widowControl w:val="0"/>
              <w:autoSpaceDE w:val="0"/>
              <w:autoSpaceDN w:val="0"/>
              <w:adjustRightInd w:val="0"/>
              <w:jc w:val="center"/>
              <w:rPr>
                <w:bCs/>
                <w:color w:val="000000"/>
                <w:sz w:val="22"/>
                <w:szCs w:val="22"/>
              </w:rPr>
            </w:pPr>
            <w:r>
              <w:rPr>
                <w:bCs/>
                <w:color w:val="000000"/>
                <w:sz w:val="22"/>
                <w:szCs w:val="22"/>
              </w:rPr>
              <w:t>10</w:t>
            </w:r>
          </w:p>
        </w:tc>
        <w:tc>
          <w:tcPr>
            <w:tcW w:w="1701" w:type="dxa"/>
          </w:tcPr>
          <w:p w:rsidR="00E51D3C" w:rsidRPr="004A038E" w:rsidRDefault="00E51D3C" w:rsidP="009A5208">
            <w:pPr>
              <w:widowControl w:val="0"/>
              <w:autoSpaceDE w:val="0"/>
              <w:autoSpaceDN w:val="0"/>
              <w:adjustRightInd w:val="0"/>
              <w:rPr>
                <w:b/>
                <w:bCs/>
                <w:color w:val="000000"/>
                <w:sz w:val="22"/>
                <w:szCs w:val="22"/>
              </w:rPr>
            </w:pPr>
          </w:p>
        </w:tc>
      </w:tr>
    </w:tbl>
    <w:p w:rsidR="00BB3B48" w:rsidRDefault="00BB3B48" w:rsidP="00EC5EA8">
      <w:pPr>
        <w:widowControl w:val="0"/>
        <w:autoSpaceDE w:val="0"/>
        <w:autoSpaceDN w:val="0"/>
        <w:adjustRightInd w:val="0"/>
        <w:rPr>
          <w:b/>
          <w:bCs/>
          <w:color w:val="000000"/>
          <w:sz w:val="22"/>
          <w:szCs w:val="22"/>
        </w:rPr>
      </w:pPr>
    </w:p>
    <w:p w:rsidR="00E10FE7" w:rsidRDefault="00E10FE7" w:rsidP="00EC5EA8">
      <w:pPr>
        <w:widowControl w:val="0"/>
        <w:autoSpaceDE w:val="0"/>
        <w:autoSpaceDN w:val="0"/>
        <w:adjustRightInd w:val="0"/>
        <w:rPr>
          <w:b/>
          <w:bCs/>
          <w:color w:val="000000"/>
          <w:sz w:val="22"/>
          <w:szCs w:val="22"/>
        </w:rPr>
      </w:pPr>
    </w:p>
    <w:p w:rsidR="00E10FE7" w:rsidRDefault="00E10FE7" w:rsidP="00EC5EA8">
      <w:pPr>
        <w:widowControl w:val="0"/>
        <w:autoSpaceDE w:val="0"/>
        <w:autoSpaceDN w:val="0"/>
        <w:adjustRightInd w:val="0"/>
        <w:rPr>
          <w:b/>
          <w:bCs/>
          <w:color w:val="000000"/>
          <w:sz w:val="22"/>
          <w:szCs w:val="22"/>
        </w:rPr>
      </w:pPr>
    </w:p>
    <w:p w:rsidR="00E10FE7" w:rsidRDefault="00E10FE7" w:rsidP="00EC5EA8">
      <w:pPr>
        <w:widowControl w:val="0"/>
        <w:autoSpaceDE w:val="0"/>
        <w:autoSpaceDN w:val="0"/>
        <w:adjustRightInd w:val="0"/>
        <w:rPr>
          <w:b/>
          <w:bCs/>
          <w:color w:val="000000"/>
          <w:sz w:val="22"/>
          <w:szCs w:val="22"/>
        </w:rPr>
      </w:pPr>
    </w:p>
    <w:p w:rsidR="00E10FE7" w:rsidRDefault="00E10FE7" w:rsidP="00EC5EA8">
      <w:pPr>
        <w:widowControl w:val="0"/>
        <w:autoSpaceDE w:val="0"/>
        <w:autoSpaceDN w:val="0"/>
        <w:adjustRightInd w:val="0"/>
        <w:rPr>
          <w:b/>
          <w:bCs/>
          <w:color w:val="000000"/>
          <w:sz w:val="22"/>
          <w:szCs w:val="22"/>
        </w:rPr>
      </w:pPr>
    </w:p>
    <w:p w:rsidR="00EC5EA8" w:rsidRPr="00275B82" w:rsidRDefault="00EC5EA8" w:rsidP="00EC5EA8">
      <w:pPr>
        <w:widowControl w:val="0"/>
        <w:autoSpaceDE w:val="0"/>
        <w:autoSpaceDN w:val="0"/>
        <w:adjustRightInd w:val="0"/>
        <w:rPr>
          <w:b/>
          <w:bCs/>
          <w:color w:val="000000"/>
          <w:sz w:val="24"/>
          <w:szCs w:val="24"/>
        </w:rPr>
      </w:pPr>
      <w:r w:rsidRPr="00275B82">
        <w:rPr>
          <w:b/>
          <w:bCs/>
          <w:color w:val="000000"/>
          <w:sz w:val="24"/>
          <w:szCs w:val="24"/>
        </w:rPr>
        <w:t>3.2 Показатели, характеризующие объем муниципальной услуги</w:t>
      </w:r>
    </w:p>
    <w:p w:rsidR="00EC5EA8" w:rsidRDefault="00EC5EA8" w:rsidP="00EC5EA8">
      <w:pPr>
        <w:widowControl w:val="0"/>
        <w:autoSpaceDE w:val="0"/>
        <w:autoSpaceDN w:val="0"/>
        <w:adjustRightInd w:val="0"/>
        <w:rPr>
          <w:color w:val="000000"/>
          <w:sz w:val="24"/>
          <w:szCs w:val="24"/>
        </w:rPr>
      </w:pPr>
    </w:p>
    <w:tbl>
      <w:tblPr>
        <w:tblW w:w="15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814"/>
        <w:gridCol w:w="1163"/>
        <w:gridCol w:w="992"/>
        <w:gridCol w:w="1276"/>
        <w:gridCol w:w="1275"/>
        <w:gridCol w:w="1276"/>
        <w:gridCol w:w="1134"/>
        <w:gridCol w:w="1134"/>
        <w:gridCol w:w="1134"/>
        <w:gridCol w:w="850"/>
        <w:gridCol w:w="992"/>
      </w:tblGrid>
      <w:tr w:rsidR="00EC5EA8" w:rsidRPr="009517F8" w:rsidTr="006946D8">
        <w:tc>
          <w:tcPr>
            <w:tcW w:w="1980" w:type="dxa"/>
            <w:vMerge w:val="restart"/>
            <w:shd w:val="clear" w:color="auto" w:fill="auto"/>
          </w:tcPr>
          <w:p w:rsidR="00EC5EA8" w:rsidRPr="00275B82" w:rsidRDefault="00EC5EA8" w:rsidP="006946D8">
            <w:pPr>
              <w:widowControl w:val="0"/>
              <w:autoSpaceDE w:val="0"/>
              <w:autoSpaceDN w:val="0"/>
              <w:adjustRightInd w:val="0"/>
              <w:jc w:val="center"/>
              <w:rPr>
                <w:b/>
                <w:bCs/>
                <w:color w:val="000000"/>
                <w:sz w:val="22"/>
                <w:szCs w:val="22"/>
              </w:rPr>
            </w:pPr>
            <w:r w:rsidRPr="00275B82">
              <w:rPr>
                <w:color w:val="000000"/>
                <w:sz w:val="22"/>
                <w:szCs w:val="22"/>
              </w:rPr>
              <w:t>Номер реестровой записи</w:t>
            </w:r>
          </w:p>
        </w:tc>
        <w:tc>
          <w:tcPr>
            <w:tcW w:w="3969" w:type="dxa"/>
            <w:gridSpan w:val="3"/>
            <w:shd w:val="clear" w:color="auto" w:fill="auto"/>
          </w:tcPr>
          <w:p w:rsidR="00EC5EA8" w:rsidRPr="00275B82" w:rsidRDefault="00EC5EA8" w:rsidP="006946D8">
            <w:pPr>
              <w:widowControl w:val="0"/>
              <w:autoSpaceDE w:val="0"/>
              <w:autoSpaceDN w:val="0"/>
              <w:adjustRightInd w:val="0"/>
              <w:jc w:val="center"/>
              <w:rPr>
                <w:b/>
                <w:bCs/>
                <w:color w:val="000000"/>
                <w:sz w:val="22"/>
                <w:szCs w:val="22"/>
              </w:rPr>
            </w:pPr>
            <w:r w:rsidRPr="00275B82">
              <w:rPr>
                <w:color w:val="000000"/>
                <w:sz w:val="22"/>
                <w:szCs w:val="22"/>
              </w:rPr>
              <w:t>Показатель объема муниципальной услуги</w:t>
            </w:r>
          </w:p>
        </w:tc>
        <w:tc>
          <w:tcPr>
            <w:tcW w:w="3827" w:type="dxa"/>
            <w:gridSpan w:val="3"/>
            <w:tcBorders>
              <w:right w:val="single" w:sz="4" w:space="0" w:color="auto"/>
            </w:tcBorders>
            <w:shd w:val="clear" w:color="auto" w:fill="auto"/>
          </w:tcPr>
          <w:p w:rsidR="00EC5EA8" w:rsidRPr="00275B82" w:rsidRDefault="00EC5EA8" w:rsidP="006946D8">
            <w:pPr>
              <w:widowControl w:val="0"/>
              <w:autoSpaceDE w:val="0"/>
              <w:autoSpaceDN w:val="0"/>
              <w:adjustRightInd w:val="0"/>
              <w:jc w:val="center"/>
              <w:rPr>
                <w:color w:val="000000"/>
                <w:sz w:val="22"/>
                <w:szCs w:val="22"/>
              </w:rPr>
            </w:pPr>
            <w:r w:rsidRPr="00275B82">
              <w:rPr>
                <w:color w:val="000000"/>
                <w:sz w:val="22"/>
                <w:szCs w:val="22"/>
              </w:rPr>
              <w:t>Значение показателя объема муни</w:t>
            </w:r>
            <w:r>
              <w:rPr>
                <w:color w:val="000000"/>
                <w:sz w:val="22"/>
                <w:szCs w:val="22"/>
              </w:rPr>
              <w:t>ц</w:t>
            </w:r>
            <w:r w:rsidRPr="00275B82">
              <w:rPr>
                <w:color w:val="000000"/>
                <w:sz w:val="22"/>
                <w:szCs w:val="22"/>
              </w:rPr>
              <w:t>ипальной услуги</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tcPr>
          <w:p w:rsidR="00EC5EA8" w:rsidRPr="00275B82" w:rsidRDefault="00EC5EA8" w:rsidP="006946D8">
            <w:pPr>
              <w:widowControl w:val="0"/>
              <w:autoSpaceDE w:val="0"/>
              <w:autoSpaceDN w:val="0"/>
              <w:adjustRightInd w:val="0"/>
              <w:jc w:val="center"/>
              <w:rPr>
                <w:color w:val="000000"/>
                <w:sz w:val="22"/>
                <w:szCs w:val="22"/>
              </w:rPr>
            </w:pPr>
            <w:r w:rsidRPr="00275B82">
              <w:rPr>
                <w:color w:val="000000"/>
                <w:sz w:val="22"/>
                <w:szCs w:val="22"/>
              </w:rPr>
              <w:t>Среднегодов</w:t>
            </w:r>
            <w:r>
              <w:rPr>
                <w:color w:val="000000"/>
                <w:sz w:val="22"/>
                <w:szCs w:val="22"/>
              </w:rPr>
              <w:t>о</w:t>
            </w:r>
            <w:r w:rsidRPr="00275B82">
              <w:rPr>
                <w:color w:val="000000"/>
                <w:sz w:val="22"/>
                <w:szCs w:val="22"/>
              </w:rPr>
              <w:t>й размер платы (цена, тариф)</w:t>
            </w:r>
          </w:p>
        </w:tc>
        <w:tc>
          <w:tcPr>
            <w:tcW w:w="1842" w:type="dxa"/>
            <w:gridSpan w:val="2"/>
            <w:tcBorders>
              <w:top w:val="single" w:sz="4" w:space="0" w:color="auto"/>
              <w:left w:val="single" w:sz="4" w:space="0" w:color="auto"/>
              <w:bottom w:val="single" w:sz="4" w:space="0" w:color="auto"/>
              <w:right w:val="single" w:sz="4" w:space="0" w:color="auto"/>
            </w:tcBorders>
          </w:tcPr>
          <w:p w:rsidR="00EC5EA8" w:rsidRPr="009517F8" w:rsidRDefault="00EC5EA8" w:rsidP="006946D8">
            <w:pPr>
              <w:rPr>
                <w:sz w:val="22"/>
                <w:szCs w:val="22"/>
              </w:rPr>
            </w:pPr>
            <w:r w:rsidRPr="009517F8">
              <w:rPr>
                <w:sz w:val="22"/>
                <w:szCs w:val="22"/>
              </w:rPr>
              <w:t xml:space="preserve">Допустимые (возможные) отклонения от </w:t>
            </w:r>
            <w:r w:rsidRPr="009517F8">
              <w:rPr>
                <w:sz w:val="22"/>
                <w:szCs w:val="22"/>
              </w:rPr>
              <w:lastRenderedPageBreak/>
              <w:t>установленных показателей объема муниципальной услуги</w:t>
            </w:r>
          </w:p>
        </w:tc>
      </w:tr>
      <w:tr w:rsidR="00EC5EA8" w:rsidRPr="008C28E9" w:rsidTr="00BB3B48">
        <w:tc>
          <w:tcPr>
            <w:tcW w:w="1980" w:type="dxa"/>
            <w:vMerge/>
            <w:shd w:val="clear" w:color="auto" w:fill="auto"/>
          </w:tcPr>
          <w:p w:rsidR="00EC5EA8" w:rsidRPr="00275B82" w:rsidRDefault="00EC5EA8" w:rsidP="006946D8">
            <w:pPr>
              <w:widowControl w:val="0"/>
              <w:autoSpaceDE w:val="0"/>
              <w:autoSpaceDN w:val="0"/>
              <w:adjustRightInd w:val="0"/>
              <w:jc w:val="center"/>
              <w:rPr>
                <w:bCs/>
                <w:color w:val="000000"/>
                <w:sz w:val="22"/>
                <w:szCs w:val="22"/>
              </w:rPr>
            </w:pPr>
          </w:p>
        </w:tc>
        <w:tc>
          <w:tcPr>
            <w:tcW w:w="1814" w:type="dxa"/>
            <w:vMerge w:val="restart"/>
            <w:shd w:val="clear" w:color="auto" w:fill="auto"/>
          </w:tcPr>
          <w:p w:rsidR="00EC5EA8" w:rsidRPr="00275B82" w:rsidRDefault="00EC5EA8" w:rsidP="006946D8">
            <w:pPr>
              <w:widowControl w:val="0"/>
              <w:autoSpaceDE w:val="0"/>
              <w:autoSpaceDN w:val="0"/>
              <w:adjustRightInd w:val="0"/>
              <w:jc w:val="center"/>
              <w:rPr>
                <w:bCs/>
                <w:color w:val="000000"/>
                <w:sz w:val="22"/>
                <w:szCs w:val="22"/>
              </w:rPr>
            </w:pPr>
            <w:r w:rsidRPr="00275B82">
              <w:rPr>
                <w:color w:val="000000"/>
                <w:sz w:val="22"/>
                <w:szCs w:val="22"/>
              </w:rPr>
              <w:t>Наименование показателя</w:t>
            </w:r>
          </w:p>
        </w:tc>
        <w:tc>
          <w:tcPr>
            <w:tcW w:w="2155" w:type="dxa"/>
            <w:gridSpan w:val="2"/>
            <w:shd w:val="clear" w:color="auto" w:fill="auto"/>
          </w:tcPr>
          <w:p w:rsidR="00EC5EA8" w:rsidRPr="00275B82" w:rsidRDefault="00374322" w:rsidP="006946D8">
            <w:pPr>
              <w:widowControl w:val="0"/>
              <w:autoSpaceDE w:val="0"/>
              <w:autoSpaceDN w:val="0"/>
              <w:adjustRightInd w:val="0"/>
              <w:jc w:val="center"/>
              <w:rPr>
                <w:bCs/>
                <w:color w:val="000000"/>
                <w:sz w:val="22"/>
                <w:szCs w:val="22"/>
              </w:rPr>
            </w:pPr>
            <w:r>
              <w:rPr>
                <w:color w:val="000000"/>
                <w:sz w:val="22"/>
                <w:szCs w:val="22"/>
              </w:rPr>
              <w:t>Е</w:t>
            </w:r>
            <w:r w:rsidR="00EC5EA8" w:rsidRPr="00275B82">
              <w:rPr>
                <w:color w:val="000000"/>
                <w:sz w:val="22"/>
                <w:szCs w:val="22"/>
              </w:rPr>
              <w:t xml:space="preserve">диница измерения </w:t>
            </w:r>
          </w:p>
        </w:tc>
        <w:tc>
          <w:tcPr>
            <w:tcW w:w="1276" w:type="dxa"/>
            <w:vMerge w:val="restart"/>
            <w:tcBorders>
              <w:right w:val="single" w:sz="4" w:space="0" w:color="auto"/>
            </w:tcBorders>
            <w:shd w:val="clear" w:color="auto" w:fill="auto"/>
          </w:tcPr>
          <w:p w:rsidR="00EC5EA8" w:rsidRDefault="00EC5EA8" w:rsidP="006946D8">
            <w:pPr>
              <w:rPr>
                <w:sz w:val="22"/>
                <w:szCs w:val="22"/>
              </w:rPr>
            </w:pPr>
            <w:r w:rsidRPr="008C28E9">
              <w:rPr>
                <w:sz w:val="22"/>
                <w:szCs w:val="22"/>
              </w:rPr>
              <w:t>20</w:t>
            </w:r>
            <w:r w:rsidR="008D4989">
              <w:rPr>
                <w:sz w:val="22"/>
                <w:szCs w:val="22"/>
              </w:rPr>
              <w:t>19</w:t>
            </w:r>
            <w:r w:rsidRPr="008C28E9">
              <w:rPr>
                <w:sz w:val="22"/>
                <w:szCs w:val="22"/>
              </w:rPr>
              <w:t xml:space="preserve"> год </w:t>
            </w:r>
          </w:p>
          <w:p w:rsidR="00EC5EA8" w:rsidRPr="008C28E9" w:rsidRDefault="00EC5EA8" w:rsidP="006946D8">
            <w:pPr>
              <w:rPr>
                <w:sz w:val="22"/>
                <w:szCs w:val="22"/>
              </w:rPr>
            </w:pPr>
            <w:r w:rsidRPr="008C28E9">
              <w:rPr>
                <w:sz w:val="22"/>
                <w:szCs w:val="22"/>
              </w:rPr>
              <w:t>(очередной финансовый год)</w:t>
            </w:r>
          </w:p>
        </w:tc>
        <w:tc>
          <w:tcPr>
            <w:tcW w:w="1275" w:type="dxa"/>
            <w:vMerge w:val="restart"/>
            <w:tcBorders>
              <w:right w:val="single" w:sz="4" w:space="0" w:color="auto"/>
            </w:tcBorders>
          </w:tcPr>
          <w:p w:rsidR="00EC5EA8" w:rsidRDefault="00EC5EA8" w:rsidP="006946D8">
            <w:pPr>
              <w:rPr>
                <w:sz w:val="22"/>
                <w:szCs w:val="22"/>
              </w:rPr>
            </w:pPr>
            <w:r w:rsidRPr="008C28E9">
              <w:rPr>
                <w:sz w:val="22"/>
                <w:szCs w:val="22"/>
              </w:rPr>
              <w:t>20</w:t>
            </w:r>
            <w:r w:rsidR="008D4989">
              <w:rPr>
                <w:sz w:val="22"/>
                <w:szCs w:val="22"/>
              </w:rPr>
              <w:t>20</w:t>
            </w:r>
            <w:r>
              <w:rPr>
                <w:sz w:val="22"/>
                <w:szCs w:val="22"/>
              </w:rPr>
              <w:t xml:space="preserve"> </w:t>
            </w:r>
            <w:r w:rsidRPr="008C28E9">
              <w:rPr>
                <w:sz w:val="22"/>
                <w:szCs w:val="22"/>
              </w:rPr>
              <w:t xml:space="preserve">год </w:t>
            </w:r>
          </w:p>
          <w:p w:rsidR="00EC5EA8" w:rsidRPr="008C28E9" w:rsidRDefault="00EC5EA8" w:rsidP="006946D8">
            <w:pPr>
              <w:rPr>
                <w:sz w:val="22"/>
                <w:szCs w:val="22"/>
              </w:rPr>
            </w:pPr>
            <w:r w:rsidRPr="008C28E9">
              <w:rPr>
                <w:sz w:val="22"/>
                <w:szCs w:val="22"/>
              </w:rPr>
              <w:t>(1-й год плановог</w:t>
            </w:r>
            <w:r>
              <w:rPr>
                <w:sz w:val="22"/>
                <w:szCs w:val="22"/>
              </w:rPr>
              <w:t>о</w:t>
            </w:r>
            <w:r w:rsidRPr="008C28E9">
              <w:rPr>
                <w:sz w:val="22"/>
                <w:szCs w:val="22"/>
              </w:rPr>
              <w:t xml:space="preserve"> периода)</w:t>
            </w:r>
          </w:p>
        </w:tc>
        <w:tc>
          <w:tcPr>
            <w:tcW w:w="1276" w:type="dxa"/>
            <w:vMerge w:val="restart"/>
            <w:tcBorders>
              <w:right w:val="single" w:sz="4" w:space="0" w:color="auto"/>
            </w:tcBorders>
          </w:tcPr>
          <w:p w:rsidR="00EC5EA8" w:rsidRPr="008C28E9" w:rsidRDefault="00EC5EA8" w:rsidP="006946D8">
            <w:pPr>
              <w:rPr>
                <w:sz w:val="22"/>
                <w:szCs w:val="22"/>
              </w:rPr>
            </w:pPr>
            <w:r w:rsidRPr="008C28E9">
              <w:rPr>
                <w:sz w:val="22"/>
                <w:szCs w:val="22"/>
              </w:rPr>
              <w:t>20</w:t>
            </w:r>
            <w:r w:rsidR="008D4989">
              <w:rPr>
                <w:sz w:val="22"/>
                <w:szCs w:val="22"/>
              </w:rPr>
              <w:t>21</w:t>
            </w:r>
            <w:r w:rsidRPr="008C28E9">
              <w:rPr>
                <w:sz w:val="22"/>
                <w:szCs w:val="22"/>
              </w:rPr>
              <w:t xml:space="preserve"> год</w:t>
            </w:r>
          </w:p>
          <w:p w:rsidR="00EC5EA8" w:rsidRPr="008C28E9" w:rsidRDefault="00EC5EA8" w:rsidP="006946D8">
            <w:pPr>
              <w:rPr>
                <w:sz w:val="22"/>
                <w:szCs w:val="22"/>
              </w:rPr>
            </w:pPr>
            <w:r w:rsidRPr="008C28E9">
              <w:rPr>
                <w:sz w:val="22"/>
                <w:szCs w:val="22"/>
              </w:rPr>
              <w:t>(2-й год планового периода)</w:t>
            </w:r>
          </w:p>
        </w:tc>
        <w:tc>
          <w:tcPr>
            <w:tcW w:w="1134" w:type="dxa"/>
            <w:vMerge w:val="restart"/>
            <w:tcBorders>
              <w:top w:val="single" w:sz="4" w:space="0" w:color="auto"/>
              <w:left w:val="single" w:sz="4" w:space="0" w:color="auto"/>
              <w:right w:val="single" w:sz="4" w:space="0" w:color="auto"/>
            </w:tcBorders>
            <w:shd w:val="clear" w:color="auto" w:fill="auto"/>
          </w:tcPr>
          <w:p w:rsidR="00EC5EA8" w:rsidRDefault="00EC5EA8" w:rsidP="006946D8">
            <w:pPr>
              <w:rPr>
                <w:sz w:val="22"/>
                <w:szCs w:val="22"/>
              </w:rPr>
            </w:pPr>
            <w:r w:rsidRPr="008C28E9">
              <w:rPr>
                <w:sz w:val="22"/>
                <w:szCs w:val="22"/>
              </w:rPr>
              <w:t>20</w:t>
            </w:r>
            <w:r w:rsidR="008D4989">
              <w:rPr>
                <w:sz w:val="22"/>
                <w:szCs w:val="22"/>
              </w:rPr>
              <w:t>19</w:t>
            </w:r>
            <w:r w:rsidRPr="008C28E9">
              <w:rPr>
                <w:sz w:val="22"/>
                <w:szCs w:val="22"/>
              </w:rPr>
              <w:t xml:space="preserve"> год </w:t>
            </w:r>
          </w:p>
          <w:p w:rsidR="00EC5EA8" w:rsidRPr="008C28E9" w:rsidRDefault="00EC5EA8" w:rsidP="006946D8">
            <w:pPr>
              <w:rPr>
                <w:sz w:val="22"/>
                <w:szCs w:val="22"/>
              </w:rPr>
            </w:pPr>
            <w:r w:rsidRPr="008C28E9">
              <w:rPr>
                <w:sz w:val="22"/>
                <w:szCs w:val="22"/>
              </w:rPr>
              <w:t>(очередной финансовый год)</w:t>
            </w:r>
          </w:p>
        </w:tc>
        <w:tc>
          <w:tcPr>
            <w:tcW w:w="1134" w:type="dxa"/>
            <w:vMerge w:val="restart"/>
            <w:tcBorders>
              <w:top w:val="single" w:sz="4" w:space="0" w:color="auto"/>
              <w:left w:val="single" w:sz="4" w:space="0" w:color="auto"/>
              <w:right w:val="single" w:sz="4" w:space="0" w:color="auto"/>
            </w:tcBorders>
          </w:tcPr>
          <w:p w:rsidR="00EC5EA8" w:rsidRDefault="00EC5EA8" w:rsidP="006946D8">
            <w:pPr>
              <w:rPr>
                <w:sz w:val="22"/>
                <w:szCs w:val="22"/>
              </w:rPr>
            </w:pPr>
            <w:r w:rsidRPr="008C28E9">
              <w:rPr>
                <w:sz w:val="22"/>
                <w:szCs w:val="22"/>
              </w:rPr>
              <w:t>20</w:t>
            </w:r>
            <w:r w:rsidR="008D4989">
              <w:rPr>
                <w:sz w:val="22"/>
                <w:szCs w:val="22"/>
              </w:rPr>
              <w:t>20</w:t>
            </w:r>
            <w:r>
              <w:rPr>
                <w:sz w:val="22"/>
                <w:szCs w:val="22"/>
              </w:rPr>
              <w:t xml:space="preserve"> </w:t>
            </w:r>
            <w:r w:rsidRPr="008C28E9">
              <w:rPr>
                <w:sz w:val="22"/>
                <w:szCs w:val="22"/>
              </w:rPr>
              <w:t xml:space="preserve">год </w:t>
            </w:r>
          </w:p>
          <w:p w:rsidR="00EC5EA8" w:rsidRPr="008C28E9" w:rsidRDefault="00EC5EA8" w:rsidP="006946D8">
            <w:pPr>
              <w:rPr>
                <w:sz w:val="22"/>
                <w:szCs w:val="22"/>
              </w:rPr>
            </w:pPr>
            <w:r w:rsidRPr="008C28E9">
              <w:rPr>
                <w:sz w:val="22"/>
                <w:szCs w:val="22"/>
              </w:rPr>
              <w:t>(1-й год планового периода)</w:t>
            </w:r>
          </w:p>
        </w:tc>
        <w:tc>
          <w:tcPr>
            <w:tcW w:w="1134" w:type="dxa"/>
            <w:vMerge w:val="restart"/>
            <w:tcBorders>
              <w:top w:val="single" w:sz="4" w:space="0" w:color="auto"/>
              <w:left w:val="single" w:sz="4" w:space="0" w:color="auto"/>
              <w:right w:val="single" w:sz="4" w:space="0" w:color="auto"/>
            </w:tcBorders>
          </w:tcPr>
          <w:p w:rsidR="00EC5EA8" w:rsidRPr="008C28E9" w:rsidRDefault="00EC5EA8" w:rsidP="006946D8">
            <w:pPr>
              <w:rPr>
                <w:sz w:val="22"/>
                <w:szCs w:val="22"/>
              </w:rPr>
            </w:pPr>
            <w:r w:rsidRPr="008C28E9">
              <w:rPr>
                <w:sz w:val="22"/>
                <w:szCs w:val="22"/>
              </w:rPr>
              <w:t>20</w:t>
            </w:r>
            <w:r w:rsidR="008D4989">
              <w:rPr>
                <w:sz w:val="22"/>
                <w:szCs w:val="22"/>
              </w:rPr>
              <w:t>21</w:t>
            </w:r>
            <w:r w:rsidRPr="008C28E9">
              <w:rPr>
                <w:sz w:val="22"/>
                <w:szCs w:val="22"/>
              </w:rPr>
              <w:t xml:space="preserve"> год</w:t>
            </w:r>
          </w:p>
          <w:p w:rsidR="00EC5EA8" w:rsidRPr="008C28E9" w:rsidRDefault="00EC5EA8" w:rsidP="006946D8">
            <w:pPr>
              <w:rPr>
                <w:sz w:val="22"/>
                <w:szCs w:val="22"/>
              </w:rPr>
            </w:pPr>
            <w:r w:rsidRPr="008C28E9">
              <w:rPr>
                <w:sz w:val="22"/>
                <w:szCs w:val="22"/>
              </w:rPr>
              <w:t>(2-й год планового периода)</w:t>
            </w:r>
          </w:p>
        </w:tc>
        <w:tc>
          <w:tcPr>
            <w:tcW w:w="850" w:type="dxa"/>
            <w:vMerge w:val="restart"/>
            <w:tcBorders>
              <w:top w:val="single" w:sz="4" w:space="0" w:color="auto"/>
              <w:left w:val="single" w:sz="4" w:space="0" w:color="auto"/>
              <w:right w:val="single" w:sz="4" w:space="0" w:color="auto"/>
            </w:tcBorders>
          </w:tcPr>
          <w:p w:rsidR="00EC5EA8" w:rsidRPr="008C28E9" w:rsidRDefault="00374322" w:rsidP="006946D8">
            <w:pPr>
              <w:pStyle w:val="ConsPlusNormal"/>
              <w:ind w:firstLine="0"/>
              <w:rPr>
                <w:rFonts w:ascii="Times New Roman" w:hAnsi="Times New Roman" w:cs="Times New Roman"/>
                <w:sz w:val="22"/>
                <w:szCs w:val="22"/>
              </w:rPr>
            </w:pPr>
            <w:r>
              <w:rPr>
                <w:rFonts w:ascii="Times New Roman" w:hAnsi="Times New Roman" w:cs="Times New Roman"/>
                <w:sz w:val="22"/>
                <w:szCs w:val="22"/>
              </w:rPr>
              <w:t>В</w:t>
            </w:r>
            <w:r w:rsidR="00EC5EA8" w:rsidRPr="008C28E9">
              <w:rPr>
                <w:rFonts w:ascii="Times New Roman" w:hAnsi="Times New Roman" w:cs="Times New Roman"/>
                <w:sz w:val="22"/>
                <w:szCs w:val="22"/>
              </w:rPr>
              <w:t xml:space="preserve"> процентах</w:t>
            </w:r>
          </w:p>
        </w:tc>
        <w:tc>
          <w:tcPr>
            <w:tcW w:w="992" w:type="dxa"/>
            <w:vMerge w:val="restart"/>
            <w:tcBorders>
              <w:top w:val="single" w:sz="4" w:space="0" w:color="auto"/>
              <w:left w:val="single" w:sz="4" w:space="0" w:color="auto"/>
              <w:right w:val="single" w:sz="4" w:space="0" w:color="auto"/>
            </w:tcBorders>
          </w:tcPr>
          <w:p w:rsidR="00EC5EA8" w:rsidRPr="008C28E9" w:rsidRDefault="00374322" w:rsidP="006946D8">
            <w:pPr>
              <w:pStyle w:val="ConsPlusNormal"/>
              <w:ind w:firstLine="0"/>
              <w:rPr>
                <w:rFonts w:ascii="Times New Roman" w:hAnsi="Times New Roman" w:cs="Times New Roman"/>
                <w:sz w:val="22"/>
                <w:szCs w:val="22"/>
              </w:rPr>
            </w:pPr>
            <w:r>
              <w:rPr>
                <w:rFonts w:ascii="Times New Roman" w:hAnsi="Times New Roman" w:cs="Times New Roman"/>
                <w:sz w:val="22"/>
                <w:szCs w:val="22"/>
              </w:rPr>
              <w:t>В</w:t>
            </w:r>
            <w:r w:rsidR="00EC5EA8" w:rsidRPr="008C28E9">
              <w:rPr>
                <w:rFonts w:ascii="Times New Roman" w:hAnsi="Times New Roman" w:cs="Times New Roman"/>
                <w:sz w:val="22"/>
                <w:szCs w:val="22"/>
              </w:rPr>
              <w:t xml:space="preserve"> абсолютных показателях</w:t>
            </w:r>
          </w:p>
        </w:tc>
      </w:tr>
      <w:tr w:rsidR="00EC5EA8" w:rsidRPr="00275B82" w:rsidTr="00BB3B48">
        <w:tc>
          <w:tcPr>
            <w:tcW w:w="1980" w:type="dxa"/>
            <w:vMerge/>
            <w:shd w:val="clear" w:color="auto" w:fill="auto"/>
          </w:tcPr>
          <w:p w:rsidR="00EC5EA8" w:rsidRPr="00275B82" w:rsidRDefault="00EC5EA8" w:rsidP="006946D8">
            <w:pPr>
              <w:widowControl w:val="0"/>
              <w:autoSpaceDE w:val="0"/>
              <w:autoSpaceDN w:val="0"/>
              <w:adjustRightInd w:val="0"/>
              <w:rPr>
                <w:b/>
                <w:bCs/>
                <w:color w:val="000000"/>
                <w:sz w:val="22"/>
                <w:szCs w:val="22"/>
              </w:rPr>
            </w:pPr>
          </w:p>
        </w:tc>
        <w:tc>
          <w:tcPr>
            <w:tcW w:w="1814" w:type="dxa"/>
            <w:vMerge/>
            <w:shd w:val="clear" w:color="auto" w:fill="auto"/>
          </w:tcPr>
          <w:p w:rsidR="00EC5EA8" w:rsidRPr="00275B82" w:rsidRDefault="00EC5EA8" w:rsidP="006946D8">
            <w:pPr>
              <w:widowControl w:val="0"/>
              <w:autoSpaceDE w:val="0"/>
              <w:autoSpaceDN w:val="0"/>
              <w:adjustRightInd w:val="0"/>
              <w:rPr>
                <w:b/>
                <w:bCs/>
                <w:color w:val="000000"/>
                <w:sz w:val="22"/>
                <w:szCs w:val="22"/>
              </w:rPr>
            </w:pPr>
          </w:p>
        </w:tc>
        <w:tc>
          <w:tcPr>
            <w:tcW w:w="1163" w:type="dxa"/>
            <w:shd w:val="clear" w:color="auto" w:fill="auto"/>
            <w:vAlign w:val="center"/>
          </w:tcPr>
          <w:p w:rsidR="00EC5EA8" w:rsidRPr="00275B82" w:rsidRDefault="00EC5EA8" w:rsidP="006946D8">
            <w:pPr>
              <w:widowControl w:val="0"/>
              <w:autoSpaceDE w:val="0"/>
              <w:autoSpaceDN w:val="0"/>
              <w:adjustRightInd w:val="0"/>
              <w:jc w:val="center"/>
              <w:rPr>
                <w:rFonts w:ascii="Arial" w:hAnsi="Arial" w:cs="Arial"/>
                <w:sz w:val="22"/>
                <w:szCs w:val="22"/>
              </w:rPr>
            </w:pPr>
            <w:r w:rsidRPr="00275B82">
              <w:rPr>
                <w:color w:val="000000"/>
                <w:sz w:val="22"/>
                <w:szCs w:val="22"/>
              </w:rPr>
              <w:t>Наименование</w:t>
            </w:r>
          </w:p>
        </w:tc>
        <w:tc>
          <w:tcPr>
            <w:tcW w:w="992" w:type="dxa"/>
            <w:shd w:val="clear" w:color="auto" w:fill="auto"/>
            <w:vAlign w:val="center"/>
          </w:tcPr>
          <w:p w:rsidR="00EC5EA8" w:rsidRPr="00275B82" w:rsidRDefault="00EC5EA8" w:rsidP="006946D8">
            <w:pPr>
              <w:widowControl w:val="0"/>
              <w:autoSpaceDE w:val="0"/>
              <w:autoSpaceDN w:val="0"/>
              <w:adjustRightInd w:val="0"/>
              <w:jc w:val="center"/>
              <w:rPr>
                <w:rFonts w:ascii="Arial" w:hAnsi="Arial" w:cs="Arial"/>
                <w:sz w:val="22"/>
                <w:szCs w:val="22"/>
              </w:rPr>
            </w:pPr>
            <w:r w:rsidRPr="00275B82">
              <w:rPr>
                <w:color w:val="000000"/>
                <w:sz w:val="22"/>
                <w:szCs w:val="22"/>
              </w:rPr>
              <w:t>Код по ОКЕИ</w:t>
            </w:r>
          </w:p>
        </w:tc>
        <w:tc>
          <w:tcPr>
            <w:tcW w:w="1276" w:type="dxa"/>
            <w:vMerge/>
            <w:tcBorders>
              <w:right w:val="single" w:sz="4" w:space="0" w:color="auto"/>
            </w:tcBorders>
            <w:shd w:val="clear" w:color="auto" w:fill="auto"/>
          </w:tcPr>
          <w:p w:rsidR="00EC5EA8" w:rsidRPr="00275B82" w:rsidRDefault="00EC5EA8" w:rsidP="006946D8">
            <w:pPr>
              <w:widowControl w:val="0"/>
              <w:autoSpaceDE w:val="0"/>
              <w:autoSpaceDN w:val="0"/>
              <w:adjustRightInd w:val="0"/>
              <w:rPr>
                <w:b/>
                <w:bCs/>
                <w:color w:val="000000"/>
                <w:sz w:val="22"/>
                <w:szCs w:val="22"/>
              </w:rPr>
            </w:pPr>
          </w:p>
        </w:tc>
        <w:tc>
          <w:tcPr>
            <w:tcW w:w="1275" w:type="dxa"/>
            <w:vMerge/>
            <w:tcBorders>
              <w:right w:val="single" w:sz="4" w:space="0" w:color="auto"/>
            </w:tcBorders>
          </w:tcPr>
          <w:p w:rsidR="00EC5EA8" w:rsidRPr="00275B82" w:rsidRDefault="00EC5EA8" w:rsidP="006946D8">
            <w:pPr>
              <w:widowControl w:val="0"/>
              <w:autoSpaceDE w:val="0"/>
              <w:autoSpaceDN w:val="0"/>
              <w:adjustRightInd w:val="0"/>
              <w:rPr>
                <w:b/>
                <w:bCs/>
                <w:color w:val="000000"/>
                <w:sz w:val="22"/>
                <w:szCs w:val="22"/>
              </w:rPr>
            </w:pPr>
          </w:p>
        </w:tc>
        <w:tc>
          <w:tcPr>
            <w:tcW w:w="1276" w:type="dxa"/>
            <w:vMerge/>
            <w:tcBorders>
              <w:right w:val="single" w:sz="4" w:space="0" w:color="auto"/>
            </w:tcBorders>
          </w:tcPr>
          <w:p w:rsidR="00EC5EA8" w:rsidRPr="00275B82" w:rsidRDefault="00EC5EA8" w:rsidP="006946D8">
            <w:pPr>
              <w:widowControl w:val="0"/>
              <w:autoSpaceDE w:val="0"/>
              <w:autoSpaceDN w:val="0"/>
              <w:adjustRightInd w:val="0"/>
              <w:rPr>
                <w:b/>
                <w:bCs/>
                <w:color w:val="000000"/>
                <w:sz w:val="22"/>
                <w:szCs w:val="22"/>
              </w:rPr>
            </w:pPr>
          </w:p>
        </w:tc>
        <w:tc>
          <w:tcPr>
            <w:tcW w:w="1134" w:type="dxa"/>
            <w:vMerge/>
            <w:tcBorders>
              <w:left w:val="single" w:sz="4" w:space="0" w:color="auto"/>
              <w:bottom w:val="single" w:sz="4" w:space="0" w:color="auto"/>
              <w:right w:val="single" w:sz="4" w:space="0" w:color="auto"/>
            </w:tcBorders>
            <w:shd w:val="clear" w:color="auto" w:fill="auto"/>
          </w:tcPr>
          <w:p w:rsidR="00EC5EA8" w:rsidRPr="00275B82" w:rsidRDefault="00EC5EA8" w:rsidP="006946D8">
            <w:pPr>
              <w:widowControl w:val="0"/>
              <w:autoSpaceDE w:val="0"/>
              <w:autoSpaceDN w:val="0"/>
              <w:adjustRightInd w:val="0"/>
              <w:rPr>
                <w:b/>
                <w:bCs/>
                <w:color w:val="000000"/>
                <w:sz w:val="22"/>
                <w:szCs w:val="22"/>
              </w:rPr>
            </w:pPr>
          </w:p>
        </w:tc>
        <w:tc>
          <w:tcPr>
            <w:tcW w:w="1134" w:type="dxa"/>
            <w:vMerge/>
            <w:tcBorders>
              <w:left w:val="single" w:sz="4" w:space="0" w:color="auto"/>
              <w:bottom w:val="single" w:sz="4" w:space="0" w:color="auto"/>
              <w:right w:val="single" w:sz="4" w:space="0" w:color="auto"/>
            </w:tcBorders>
          </w:tcPr>
          <w:p w:rsidR="00EC5EA8" w:rsidRPr="00275B82" w:rsidRDefault="00EC5EA8" w:rsidP="006946D8">
            <w:pPr>
              <w:widowControl w:val="0"/>
              <w:autoSpaceDE w:val="0"/>
              <w:autoSpaceDN w:val="0"/>
              <w:adjustRightInd w:val="0"/>
              <w:rPr>
                <w:b/>
                <w:bCs/>
                <w:color w:val="000000"/>
                <w:sz w:val="22"/>
                <w:szCs w:val="22"/>
              </w:rPr>
            </w:pPr>
          </w:p>
        </w:tc>
        <w:tc>
          <w:tcPr>
            <w:tcW w:w="1134" w:type="dxa"/>
            <w:vMerge/>
            <w:tcBorders>
              <w:left w:val="single" w:sz="4" w:space="0" w:color="auto"/>
              <w:bottom w:val="single" w:sz="4" w:space="0" w:color="auto"/>
              <w:right w:val="single" w:sz="4" w:space="0" w:color="auto"/>
            </w:tcBorders>
          </w:tcPr>
          <w:p w:rsidR="00EC5EA8" w:rsidRPr="00275B82" w:rsidRDefault="00EC5EA8" w:rsidP="006946D8">
            <w:pPr>
              <w:widowControl w:val="0"/>
              <w:autoSpaceDE w:val="0"/>
              <w:autoSpaceDN w:val="0"/>
              <w:adjustRightInd w:val="0"/>
              <w:rPr>
                <w:b/>
                <w:bCs/>
                <w:color w:val="000000"/>
                <w:sz w:val="22"/>
                <w:szCs w:val="22"/>
              </w:rPr>
            </w:pPr>
          </w:p>
        </w:tc>
        <w:tc>
          <w:tcPr>
            <w:tcW w:w="850" w:type="dxa"/>
            <w:vMerge/>
            <w:tcBorders>
              <w:left w:val="single" w:sz="4" w:space="0" w:color="auto"/>
              <w:bottom w:val="single" w:sz="4" w:space="0" w:color="auto"/>
              <w:right w:val="single" w:sz="4" w:space="0" w:color="auto"/>
            </w:tcBorders>
          </w:tcPr>
          <w:p w:rsidR="00EC5EA8" w:rsidRPr="00275B82" w:rsidRDefault="00EC5EA8" w:rsidP="006946D8">
            <w:pPr>
              <w:widowControl w:val="0"/>
              <w:autoSpaceDE w:val="0"/>
              <w:autoSpaceDN w:val="0"/>
              <w:adjustRightInd w:val="0"/>
              <w:rPr>
                <w:b/>
                <w:bCs/>
                <w:color w:val="000000"/>
                <w:sz w:val="22"/>
                <w:szCs w:val="22"/>
              </w:rPr>
            </w:pPr>
          </w:p>
        </w:tc>
        <w:tc>
          <w:tcPr>
            <w:tcW w:w="992" w:type="dxa"/>
            <w:vMerge/>
            <w:tcBorders>
              <w:left w:val="single" w:sz="4" w:space="0" w:color="auto"/>
              <w:bottom w:val="single" w:sz="4" w:space="0" w:color="auto"/>
              <w:right w:val="single" w:sz="4" w:space="0" w:color="auto"/>
            </w:tcBorders>
          </w:tcPr>
          <w:p w:rsidR="00EC5EA8" w:rsidRPr="00275B82" w:rsidRDefault="00EC5EA8" w:rsidP="006946D8">
            <w:pPr>
              <w:widowControl w:val="0"/>
              <w:autoSpaceDE w:val="0"/>
              <w:autoSpaceDN w:val="0"/>
              <w:adjustRightInd w:val="0"/>
              <w:rPr>
                <w:b/>
                <w:bCs/>
                <w:color w:val="000000"/>
                <w:sz w:val="22"/>
                <w:szCs w:val="22"/>
              </w:rPr>
            </w:pPr>
          </w:p>
        </w:tc>
      </w:tr>
      <w:tr w:rsidR="00EC5EA8" w:rsidRPr="00275B82" w:rsidTr="00BB3B48">
        <w:tc>
          <w:tcPr>
            <w:tcW w:w="1980" w:type="dxa"/>
            <w:shd w:val="clear" w:color="auto" w:fill="auto"/>
          </w:tcPr>
          <w:p w:rsidR="00EC5EA8" w:rsidRPr="00275B82" w:rsidRDefault="00EC5EA8" w:rsidP="006946D8">
            <w:pPr>
              <w:widowControl w:val="0"/>
              <w:autoSpaceDE w:val="0"/>
              <w:autoSpaceDN w:val="0"/>
              <w:adjustRightInd w:val="0"/>
              <w:jc w:val="center"/>
              <w:rPr>
                <w:bCs/>
                <w:color w:val="000000"/>
                <w:sz w:val="22"/>
                <w:szCs w:val="22"/>
              </w:rPr>
            </w:pPr>
            <w:r w:rsidRPr="00275B82">
              <w:rPr>
                <w:bCs/>
                <w:color w:val="000000"/>
                <w:sz w:val="22"/>
                <w:szCs w:val="22"/>
              </w:rPr>
              <w:t>1</w:t>
            </w:r>
          </w:p>
        </w:tc>
        <w:tc>
          <w:tcPr>
            <w:tcW w:w="1814" w:type="dxa"/>
            <w:shd w:val="clear" w:color="auto" w:fill="auto"/>
          </w:tcPr>
          <w:p w:rsidR="00EC5EA8" w:rsidRPr="00275B82" w:rsidRDefault="00EC5EA8" w:rsidP="006946D8">
            <w:pPr>
              <w:widowControl w:val="0"/>
              <w:autoSpaceDE w:val="0"/>
              <w:autoSpaceDN w:val="0"/>
              <w:adjustRightInd w:val="0"/>
              <w:jc w:val="center"/>
              <w:rPr>
                <w:bCs/>
                <w:color w:val="000000"/>
                <w:sz w:val="22"/>
                <w:szCs w:val="22"/>
              </w:rPr>
            </w:pPr>
            <w:r>
              <w:rPr>
                <w:bCs/>
                <w:color w:val="000000"/>
                <w:sz w:val="22"/>
                <w:szCs w:val="22"/>
              </w:rPr>
              <w:t>2</w:t>
            </w:r>
          </w:p>
        </w:tc>
        <w:tc>
          <w:tcPr>
            <w:tcW w:w="1163" w:type="dxa"/>
            <w:shd w:val="clear" w:color="auto" w:fill="auto"/>
          </w:tcPr>
          <w:p w:rsidR="00EC5EA8" w:rsidRPr="00275B82" w:rsidRDefault="00EC5EA8" w:rsidP="006946D8">
            <w:pPr>
              <w:widowControl w:val="0"/>
              <w:autoSpaceDE w:val="0"/>
              <w:autoSpaceDN w:val="0"/>
              <w:adjustRightInd w:val="0"/>
              <w:jc w:val="center"/>
              <w:rPr>
                <w:bCs/>
                <w:color w:val="000000"/>
                <w:sz w:val="22"/>
                <w:szCs w:val="22"/>
              </w:rPr>
            </w:pPr>
            <w:r>
              <w:rPr>
                <w:bCs/>
                <w:color w:val="000000"/>
                <w:sz w:val="22"/>
                <w:szCs w:val="22"/>
              </w:rPr>
              <w:t>3</w:t>
            </w:r>
          </w:p>
        </w:tc>
        <w:tc>
          <w:tcPr>
            <w:tcW w:w="992" w:type="dxa"/>
            <w:shd w:val="clear" w:color="auto" w:fill="auto"/>
          </w:tcPr>
          <w:p w:rsidR="00EC5EA8" w:rsidRPr="00275B82" w:rsidRDefault="00EC5EA8" w:rsidP="006946D8">
            <w:pPr>
              <w:widowControl w:val="0"/>
              <w:autoSpaceDE w:val="0"/>
              <w:autoSpaceDN w:val="0"/>
              <w:adjustRightInd w:val="0"/>
              <w:jc w:val="center"/>
              <w:rPr>
                <w:bCs/>
                <w:color w:val="000000"/>
                <w:sz w:val="22"/>
                <w:szCs w:val="22"/>
              </w:rPr>
            </w:pPr>
            <w:r>
              <w:rPr>
                <w:bCs/>
                <w:color w:val="000000"/>
                <w:sz w:val="22"/>
                <w:szCs w:val="22"/>
              </w:rPr>
              <w:t>4</w:t>
            </w:r>
          </w:p>
        </w:tc>
        <w:tc>
          <w:tcPr>
            <w:tcW w:w="1276" w:type="dxa"/>
            <w:tcBorders>
              <w:right w:val="single" w:sz="4" w:space="0" w:color="auto"/>
            </w:tcBorders>
            <w:shd w:val="clear" w:color="auto" w:fill="auto"/>
          </w:tcPr>
          <w:p w:rsidR="00EC5EA8" w:rsidRPr="00275B82" w:rsidRDefault="00EC5EA8" w:rsidP="006946D8">
            <w:pPr>
              <w:widowControl w:val="0"/>
              <w:autoSpaceDE w:val="0"/>
              <w:autoSpaceDN w:val="0"/>
              <w:adjustRightInd w:val="0"/>
              <w:jc w:val="center"/>
              <w:rPr>
                <w:bCs/>
                <w:color w:val="000000"/>
                <w:sz w:val="22"/>
                <w:szCs w:val="22"/>
              </w:rPr>
            </w:pPr>
            <w:r>
              <w:rPr>
                <w:bCs/>
                <w:color w:val="000000"/>
                <w:sz w:val="22"/>
                <w:szCs w:val="22"/>
              </w:rPr>
              <w:t>5</w:t>
            </w:r>
          </w:p>
        </w:tc>
        <w:tc>
          <w:tcPr>
            <w:tcW w:w="1275" w:type="dxa"/>
            <w:tcBorders>
              <w:right w:val="single" w:sz="4" w:space="0" w:color="auto"/>
            </w:tcBorders>
          </w:tcPr>
          <w:p w:rsidR="00EC5EA8" w:rsidRPr="00275B82" w:rsidRDefault="00EC5EA8" w:rsidP="006946D8">
            <w:pPr>
              <w:widowControl w:val="0"/>
              <w:autoSpaceDE w:val="0"/>
              <w:autoSpaceDN w:val="0"/>
              <w:adjustRightInd w:val="0"/>
              <w:jc w:val="center"/>
              <w:rPr>
                <w:bCs/>
                <w:color w:val="000000"/>
                <w:sz w:val="22"/>
                <w:szCs w:val="22"/>
              </w:rPr>
            </w:pPr>
            <w:r>
              <w:rPr>
                <w:bCs/>
                <w:color w:val="000000"/>
                <w:sz w:val="22"/>
                <w:szCs w:val="22"/>
              </w:rPr>
              <w:t>6</w:t>
            </w:r>
          </w:p>
        </w:tc>
        <w:tc>
          <w:tcPr>
            <w:tcW w:w="1276" w:type="dxa"/>
            <w:tcBorders>
              <w:right w:val="single" w:sz="4" w:space="0" w:color="auto"/>
            </w:tcBorders>
          </w:tcPr>
          <w:p w:rsidR="00EC5EA8" w:rsidRPr="00275B82" w:rsidRDefault="00EC5EA8" w:rsidP="006946D8">
            <w:pPr>
              <w:widowControl w:val="0"/>
              <w:autoSpaceDE w:val="0"/>
              <w:autoSpaceDN w:val="0"/>
              <w:adjustRightInd w:val="0"/>
              <w:jc w:val="center"/>
              <w:rPr>
                <w:bCs/>
                <w:color w:val="000000"/>
                <w:sz w:val="22"/>
                <w:szCs w:val="22"/>
              </w:rPr>
            </w:pPr>
            <w:r>
              <w:rPr>
                <w:bCs/>
                <w:color w:val="000000"/>
                <w:sz w:val="22"/>
                <w:szCs w:val="22"/>
              </w:rPr>
              <w:t>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C5EA8" w:rsidRPr="00275B82" w:rsidRDefault="00EC5EA8" w:rsidP="006946D8">
            <w:pPr>
              <w:widowControl w:val="0"/>
              <w:autoSpaceDE w:val="0"/>
              <w:autoSpaceDN w:val="0"/>
              <w:adjustRightInd w:val="0"/>
              <w:jc w:val="center"/>
              <w:rPr>
                <w:bCs/>
                <w:color w:val="000000"/>
                <w:sz w:val="22"/>
                <w:szCs w:val="22"/>
              </w:rPr>
            </w:pPr>
            <w:r>
              <w:rPr>
                <w:bCs/>
                <w:color w:val="000000"/>
                <w:sz w:val="22"/>
                <w:szCs w:val="22"/>
              </w:rPr>
              <w:t>8</w:t>
            </w:r>
          </w:p>
        </w:tc>
        <w:tc>
          <w:tcPr>
            <w:tcW w:w="1134" w:type="dxa"/>
            <w:tcBorders>
              <w:top w:val="single" w:sz="4" w:space="0" w:color="auto"/>
              <w:left w:val="single" w:sz="4" w:space="0" w:color="auto"/>
              <w:bottom w:val="single" w:sz="4" w:space="0" w:color="auto"/>
              <w:right w:val="single" w:sz="4" w:space="0" w:color="auto"/>
            </w:tcBorders>
          </w:tcPr>
          <w:p w:rsidR="00EC5EA8" w:rsidRPr="00275B82" w:rsidRDefault="00EC5EA8" w:rsidP="006946D8">
            <w:pPr>
              <w:widowControl w:val="0"/>
              <w:autoSpaceDE w:val="0"/>
              <w:autoSpaceDN w:val="0"/>
              <w:adjustRightInd w:val="0"/>
              <w:jc w:val="center"/>
              <w:rPr>
                <w:bCs/>
                <w:color w:val="000000"/>
                <w:sz w:val="22"/>
                <w:szCs w:val="22"/>
              </w:rPr>
            </w:pPr>
            <w:r>
              <w:rPr>
                <w:bCs/>
                <w:color w:val="000000"/>
                <w:sz w:val="22"/>
                <w:szCs w:val="22"/>
              </w:rPr>
              <w:t>9</w:t>
            </w:r>
          </w:p>
        </w:tc>
        <w:tc>
          <w:tcPr>
            <w:tcW w:w="1134" w:type="dxa"/>
            <w:tcBorders>
              <w:top w:val="single" w:sz="4" w:space="0" w:color="auto"/>
              <w:left w:val="single" w:sz="4" w:space="0" w:color="auto"/>
              <w:bottom w:val="single" w:sz="4" w:space="0" w:color="auto"/>
              <w:right w:val="single" w:sz="4" w:space="0" w:color="auto"/>
            </w:tcBorders>
          </w:tcPr>
          <w:p w:rsidR="00EC5EA8" w:rsidRPr="00275B82" w:rsidRDefault="00EC5EA8" w:rsidP="006946D8">
            <w:pPr>
              <w:widowControl w:val="0"/>
              <w:autoSpaceDE w:val="0"/>
              <w:autoSpaceDN w:val="0"/>
              <w:adjustRightInd w:val="0"/>
              <w:jc w:val="center"/>
              <w:rPr>
                <w:bCs/>
                <w:color w:val="000000"/>
                <w:sz w:val="22"/>
                <w:szCs w:val="22"/>
              </w:rPr>
            </w:pPr>
            <w:r>
              <w:rPr>
                <w:bCs/>
                <w:color w:val="000000"/>
                <w:sz w:val="22"/>
                <w:szCs w:val="22"/>
              </w:rPr>
              <w:t>10</w:t>
            </w:r>
          </w:p>
        </w:tc>
        <w:tc>
          <w:tcPr>
            <w:tcW w:w="850" w:type="dxa"/>
            <w:tcBorders>
              <w:top w:val="single" w:sz="4" w:space="0" w:color="auto"/>
              <w:left w:val="single" w:sz="4" w:space="0" w:color="auto"/>
              <w:bottom w:val="single" w:sz="4" w:space="0" w:color="auto"/>
              <w:right w:val="single" w:sz="4" w:space="0" w:color="auto"/>
            </w:tcBorders>
          </w:tcPr>
          <w:p w:rsidR="00EC5EA8" w:rsidRPr="00275B82" w:rsidRDefault="00EC5EA8" w:rsidP="006946D8">
            <w:pPr>
              <w:widowControl w:val="0"/>
              <w:autoSpaceDE w:val="0"/>
              <w:autoSpaceDN w:val="0"/>
              <w:adjustRightInd w:val="0"/>
              <w:jc w:val="center"/>
              <w:rPr>
                <w:bCs/>
                <w:color w:val="000000"/>
                <w:sz w:val="22"/>
                <w:szCs w:val="22"/>
              </w:rPr>
            </w:pPr>
            <w:r>
              <w:rPr>
                <w:bCs/>
                <w:color w:val="000000"/>
                <w:sz w:val="22"/>
                <w:szCs w:val="22"/>
              </w:rPr>
              <w:t>11</w:t>
            </w:r>
          </w:p>
        </w:tc>
        <w:tc>
          <w:tcPr>
            <w:tcW w:w="992" w:type="dxa"/>
            <w:tcBorders>
              <w:top w:val="single" w:sz="4" w:space="0" w:color="auto"/>
              <w:left w:val="single" w:sz="4" w:space="0" w:color="auto"/>
              <w:bottom w:val="single" w:sz="4" w:space="0" w:color="auto"/>
              <w:right w:val="single" w:sz="4" w:space="0" w:color="auto"/>
            </w:tcBorders>
          </w:tcPr>
          <w:p w:rsidR="00EC5EA8" w:rsidRPr="00275B82" w:rsidRDefault="00EC5EA8" w:rsidP="006946D8">
            <w:pPr>
              <w:widowControl w:val="0"/>
              <w:autoSpaceDE w:val="0"/>
              <w:autoSpaceDN w:val="0"/>
              <w:adjustRightInd w:val="0"/>
              <w:jc w:val="center"/>
              <w:rPr>
                <w:bCs/>
                <w:color w:val="000000"/>
                <w:sz w:val="22"/>
                <w:szCs w:val="22"/>
              </w:rPr>
            </w:pPr>
            <w:r>
              <w:rPr>
                <w:bCs/>
                <w:color w:val="000000"/>
                <w:sz w:val="22"/>
                <w:szCs w:val="22"/>
              </w:rPr>
              <w:t>12</w:t>
            </w:r>
          </w:p>
        </w:tc>
      </w:tr>
      <w:tr w:rsidR="008D4989" w:rsidRPr="00275B82" w:rsidTr="00BB3B48">
        <w:tc>
          <w:tcPr>
            <w:tcW w:w="1980" w:type="dxa"/>
            <w:shd w:val="clear" w:color="auto" w:fill="auto"/>
          </w:tcPr>
          <w:p w:rsidR="00CB402D" w:rsidRDefault="00073062" w:rsidP="00CB402D">
            <w:pPr>
              <w:widowControl w:val="0"/>
              <w:autoSpaceDE w:val="0"/>
              <w:autoSpaceDN w:val="0"/>
              <w:adjustRightInd w:val="0"/>
              <w:rPr>
                <w:color w:val="000000"/>
                <w:sz w:val="24"/>
                <w:szCs w:val="24"/>
              </w:rPr>
            </w:pPr>
            <w:r>
              <w:rPr>
                <w:color w:val="000000"/>
                <w:sz w:val="24"/>
                <w:szCs w:val="24"/>
              </w:rPr>
              <w:t>910100О.99.0.ББ83АА00000</w:t>
            </w:r>
          </w:p>
          <w:p w:rsidR="008D4989" w:rsidRPr="00BB3B48" w:rsidRDefault="008D4989" w:rsidP="006946D8">
            <w:pPr>
              <w:widowControl w:val="0"/>
              <w:autoSpaceDE w:val="0"/>
              <w:autoSpaceDN w:val="0"/>
              <w:adjustRightInd w:val="0"/>
              <w:rPr>
                <w:b/>
                <w:bCs/>
                <w:color w:val="000000"/>
                <w:sz w:val="24"/>
                <w:szCs w:val="24"/>
              </w:rPr>
            </w:pPr>
          </w:p>
        </w:tc>
        <w:tc>
          <w:tcPr>
            <w:tcW w:w="1814" w:type="dxa"/>
            <w:shd w:val="clear" w:color="auto" w:fill="auto"/>
          </w:tcPr>
          <w:p w:rsidR="008D4989" w:rsidRDefault="00073062" w:rsidP="00073062">
            <w:pPr>
              <w:widowControl w:val="0"/>
              <w:autoSpaceDE w:val="0"/>
              <w:autoSpaceDN w:val="0"/>
              <w:adjustRightInd w:val="0"/>
              <w:rPr>
                <w:bCs/>
                <w:color w:val="000000"/>
                <w:sz w:val="24"/>
                <w:szCs w:val="24"/>
              </w:rPr>
            </w:pPr>
            <w:r>
              <w:rPr>
                <w:bCs/>
                <w:color w:val="000000"/>
                <w:sz w:val="24"/>
                <w:szCs w:val="24"/>
              </w:rPr>
              <w:t>Количество</w:t>
            </w:r>
          </w:p>
          <w:p w:rsidR="00073062" w:rsidRPr="0061301D" w:rsidRDefault="00073062" w:rsidP="00073062">
            <w:pPr>
              <w:widowControl w:val="0"/>
              <w:autoSpaceDE w:val="0"/>
              <w:autoSpaceDN w:val="0"/>
              <w:adjustRightInd w:val="0"/>
              <w:rPr>
                <w:bCs/>
                <w:color w:val="000000"/>
                <w:sz w:val="24"/>
                <w:szCs w:val="24"/>
              </w:rPr>
            </w:pPr>
            <w:r>
              <w:rPr>
                <w:bCs/>
                <w:color w:val="000000"/>
                <w:sz w:val="24"/>
                <w:szCs w:val="24"/>
              </w:rPr>
              <w:t>посещений</w:t>
            </w:r>
          </w:p>
        </w:tc>
        <w:tc>
          <w:tcPr>
            <w:tcW w:w="1163" w:type="dxa"/>
            <w:shd w:val="clear" w:color="auto" w:fill="auto"/>
          </w:tcPr>
          <w:p w:rsidR="008D4989" w:rsidRPr="0061301D" w:rsidRDefault="00E10FE7" w:rsidP="00E10FE7">
            <w:pPr>
              <w:widowControl w:val="0"/>
              <w:autoSpaceDE w:val="0"/>
              <w:autoSpaceDN w:val="0"/>
              <w:adjustRightInd w:val="0"/>
              <w:rPr>
                <w:bCs/>
                <w:color w:val="000000"/>
                <w:sz w:val="24"/>
                <w:szCs w:val="24"/>
              </w:rPr>
            </w:pPr>
            <w:r>
              <w:rPr>
                <w:bCs/>
                <w:color w:val="000000"/>
                <w:sz w:val="24"/>
                <w:szCs w:val="24"/>
              </w:rPr>
              <w:t>Еди</w:t>
            </w:r>
            <w:r w:rsidR="00073062">
              <w:rPr>
                <w:bCs/>
                <w:color w:val="000000"/>
                <w:sz w:val="24"/>
                <w:szCs w:val="24"/>
              </w:rPr>
              <w:t>ниц</w:t>
            </w:r>
          </w:p>
        </w:tc>
        <w:tc>
          <w:tcPr>
            <w:tcW w:w="992" w:type="dxa"/>
            <w:shd w:val="clear" w:color="auto" w:fill="auto"/>
          </w:tcPr>
          <w:p w:rsidR="008D4989" w:rsidRPr="006A4FFD" w:rsidRDefault="00073062" w:rsidP="006946D8">
            <w:pPr>
              <w:widowControl w:val="0"/>
              <w:autoSpaceDE w:val="0"/>
              <w:autoSpaceDN w:val="0"/>
              <w:adjustRightInd w:val="0"/>
              <w:rPr>
                <w:bCs/>
                <w:color w:val="000000"/>
                <w:sz w:val="22"/>
                <w:szCs w:val="22"/>
              </w:rPr>
            </w:pPr>
            <w:r>
              <w:rPr>
                <w:bCs/>
                <w:color w:val="000000"/>
                <w:sz w:val="22"/>
                <w:szCs w:val="22"/>
              </w:rPr>
              <w:t>642</w:t>
            </w:r>
          </w:p>
        </w:tc>
        <w:tc>
          <w:tcPr>
            <w:tcW w:w="1276" w:type="dxa"/>
            <w:tcBorders>
              <w:right w:val="single" w:sz="4" w:space="0" w:color="auto"/>
            </w:tcBorders>
            <w:shd w:val="clear" w:color="auto" w:fill="auto"/>
          </w:tcPr>
          <w:p w:rsidR="008D4989" w:rsidRPr="008D4989" w:rsidRDefault="00073062" w:rsidP="006946D8">
            <w:pPr>
              <w:widowControl w:val="0"/>
              <w:autoSpaceDE w:val="0"/>
              <w:autoSpaceDN w:val="0"/>
              <w:adjustRightInd w:val="0"/>
              <w:rPr>
                <w:bCs/>
                <w:color w:val="000000"/>
                <w:sz w:val="24"/>
                <w:szCs w:val="24"/>
              </w:rPr>
            </w:pPr>
            <w:r>
              <w:rPr>
                <w:bCs/>
                <w:color w:val="000000"/>
                <w:sz w:val="24"/>
                <w:szCs w:val="24"/>
              </w:rPr>
              <w:t>30000</w:t>
            </w:r>
          </w:p>
        </w:tc>
        <w:tc>
          <w:tcPr>
            <w:tcW w:w="1275" w:type="dxa"/>
            <w:tcBorders>
              <w:right w:val="single" w:sz="4" w:space="0" w:color="auto"/>
            </w:tcBorders>
          </w:tcPr>
          <w:p w:rsidR="008D4989" w:rsidRPr="00073062" w:rsidRDefault="00073062" w:rsidP="00D65A96">
            <w:pPr>
              <w:rPr>
                <w:sz w:val="24"/>
                <w:szCs w:val="24"/>
              </w:rPr>
            </w:pPr>
            <w:r w:rsidRPr="00073062">
              <w:rPr>
                <w:sz w:val="24"/>
                <w:szCs w:val="24"/>
              </w:rPr>
              <w:t>30000</w:t>
            </w:r>
          </w:p>
        </w:tc>
        <w:tc>
          <w:tcPr>
            <w:tcW w:w="1276" w:type="dxa"/>
            <w:tcBorders>
              <w:right w:val="single" w:sz="4" w:space="0" w:color="auto"/>
            </w:tcBorders>
          </w:tcPr>
          <w:p w:rsidR="008D4989" w:rsidRPr="00073062" w:rsidRDefault="00073062" w:rsidP="00D65A96">
            <w:pPr>
              <w:rPr>
                <w:sz w:val="24"/>
                <w:szCs w:val="24"/>
              </w:rPr>
            </w:pPr>
            <w:r w:rsidRPr="00073062">
              <w:rPr>
                <w:sz w:val="24"/>
                <w:szCs w:val="24"/>
              </w:rPr>
              <w:t>30000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D4989" w:rsidRPr="00275B82" w:rsidRDefault="00A16387" w:rsidP="006946D8">
            <w:pPr>
              <w:widowControl w:val="0"/>
              <w:autoSpaceDE w:val="0"/>
              <w:autoSpaceDN w:val="0"/>
              <w:adjustRightInd w:val="0"/>
              <w:rPr>
                <w:b/>
                <w:bCs/>
                <w:color w:val="000000"/>
                <w:sz w:val="22"/>
                <w:szCs w:val="22"/>
              </w:rPr>
            </w:pPr>
            <w:r>
              <w:rPr>
                <w:b/>
                <w:bCs/>
                <w:color w:val="000000"/>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8D4989" w:rsidRPr="00275B82" w:rsidRDefault="00A16387" w:rsidP="006946D8">
            <w:pPr>
              <w:widowControl w:val="0"/>
              <w:autoSpaceDE w:val="0"/>
              <w:autoSpaceDN w:val="0"/>
              <w:adjustRightInd w:val="0"/>
              <w:rPr>
                <w:b/>
                <w:bCs/>
                <w:color w:val="000000"/>
                <w:sz w:val="22"/>
                <w:szCs w:val="22"/>
              </w:rPr>
            </w:pPr>
            <w:r>
              <w:rPr>
                <w:b/>
                <w:bCs/>
                <w:color w:val="000000"/>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8D4989" w:rsidRPr="00275B82" w:rsidRDefault="00A16387" w:rsidP="006946D8">
            <w:pPr>
              <w:widowControl w:val="0"/>
              <w:autoSpaceDE w:val="0"/>
              <w:autoSpaceDN w:val="0"/>
              <w:adjustRightInd w:val="0"/>
              <w:rPr>
                <w:b/>
                <w:bCs/>
                <w:color w:val="000000"/>
                <w:sz w:val="22"/>
                <w:szCs w:val="22"/>
              </w:rPr>
            </w:pPr>
            <w:r>
              <w:rPr>
                <w:b/>
                <w:bCs/>
                <w:color w:val="000000"/>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8D4989" w:rsidRPr="00A16387" w:rsidRDefault="00C21B53" w:rsidP="00C414F6">
            <w:pPr>
              <w:widowControl w:val="0"/>
              <w:autoSpaceDE w:val="0"/>
              <w:autoSpaceDN w:val="0"/>
              <w:adjustRightInd w:val="0"/>
              <w:jc w:val="center"/>
              <w:rPr>
                <w:bCs/>
                <w:color w:val="000000"/>
                <w:sz w:val="22"/>
                <w:szCs w:val="22"/>
              </w:rPr>
            </w:pPr>
            <w:r>
              <w:rPr>
                <w:bCs/>
                <w:color w:val="000000"/>
                <w:sz w:val="22"/>
                <w:szCs w:val="22"/>
              </w:rPr>
              <w:t>10</w:t>
            </w:r>
          </w:p>
        </w:tc>
        <w:tc>
          <w:tcPr>
            <w:tcW w:w="992" w:type="dxa"/>
            <w:tcBorders>
              <w:top w:val="single" w:sz="4" w:space="0" w:color="auto"/>
              <w:left w:val="single" w:sz="4" w:space="0" w:color="auto"/>
              <w:bottom w:val="single" w:sz="4" w:space="0" w:color="auto"/>
              <w:right w:val="single" w:sz="4" w:space="0" w:color="auto"/>
            </w:tcBorders>
          </w:tcPr>
          <w:p w:rsidR="008D4989" w:rsidRPr="00275B82" w:rsidRDefault="008D4989" w:rsidP="006946D8">
            <w:pPr>
              <w:widowControl w:val="0"/>
              <w:autoSpaceDE w:val="0"/>
              <w:autoSpaceDN w:val="0"/>
              <w:adjustRightInd w:val="0"/>
              <w:rPr>
                <w:b/>
                <w:bCs/>
                <w:color w:val="000000"/>
                <w:sz w:val="22"/>
                <w:szCs w:val="22"/>
              </w:rPr>
            </w:pPr>
          </w:p>
        </w:tc>
      </w:tr>
    </w:tbl>
    <w:p w:rsidR="00D65A96" w:rsidRDefault="00D65A96" w:rsidP="00EC5EA8">
      <w:pPr>
        <w:rPr>
          <w:b/>
          <w:bCs/>
          <w:color w:val="000000"/>
          <w:sz w:val="24"/>
          <w:szCs w:val="24"/>
        </w:rPr>
      </w:pPr>
    </w:p>
    <w:p w:rsidR="00EC5EA8" w:rsidRDefault="00EC5EA8" w:rsidP="00EC5EA8">
      <w:pPr>
        <w:rPr>
          <w:b/>
          <w:bCs/>
          <w:color w:val="000000"/>
          <w:sz w:val="24"/>
          <w:szCs w:val="24"/>
        </w:rPr>
      </w:pPr>
      <w:r w:rsidRPr="00275B82">
        <w:rPr>
          <w:b/>
          <w:bCs/>
          <w:color w:val="000000"/>
          <w:sz w:val="24"/>
          <w:szCs w:val="24"/>
        </w:rPr>
        <w:t>4. Нормативные правовые акты, устанавливающие размер платы (цену, тариф) либо порядок ее (его) установления</w:t>
      </w:r>
      <w:r w:rsidR="00C12378">
        <w:rPr>
          <w:b/>
          <w:bCs/>
          <w:color w:val="000000"/>
          <w:sz w:val="24"/>
          <w:szCs w:val="24"/>
        </w:rPr>
        <w:t>.</w:t>
      </w:r>
    </w:p>
    <w:p w:rsidR="00EC5EA8" w:rsidRDefault="00EC5EA8" w:rsidP="00EC5EA8">
      <w:pPr>
        <w:rPr>
          <w:sz w:val="24"/>
          <w:szCs w:val="24"/>
        </w:rPr>
      </w:pPr>
    </w:p>
    <w:p w:rsidR="00EC5EA8" w:rsidRDefault="00EC5EA8" w:rsidP="00EC5EA8">
      <w:pPr>
        <w:ind w:firstLine="708"/>
        <w:rPr>
          <w:b/>
          <w:bCs/>
          <w:color w:val="000000"/>
          <w:sz w:val="24"/>
          <w:szCs w:val="24"/>
        </w:rPr>
      </w:pPr>
      <w:r w:rsidRPr="00275B82">
        <w:rPr>
          <w:b/>
          <w:bCs/>
          <w:color w:val="000000"/>
          <w:sz w:val="24"/>
          <w:szCs w:val="24"/>
        </w:rPr>
        <w:t xml:space="preserve">5. Порядок оказания </w:t>
      </w:r>
      <w:proofErr w:type="gramStart"/>
      <w:r w:rsidRPr="00275B82">
        <w:rPr>
          <w:b/>
          <w:bCs/>
          <w:color w:val="000000"/>
          <w:sz w:val="24"/>
          <w:szCs w:val="24"/>
        </w:rPr>
        <w:t>муниципальной</w:t>
      </w:r>
      <w:proofErr w:type="gramEnd"/>
      <w:r w:rsidRPr="00275B82">
        <w:rPr>
          <w:b/>
          <w:bCs/>
          <w:color w:val="000000"/>
          <w:sz w:val="24"/>
          <w:szCs w:val="24"/>
        </w:rPr>
        <w:t xml:space="preserve"> услуг</w:t>
      </w:r>
    </w:p>
    <w:p w:rsidR="00922D4A" w:rsidRDefault="00922D4A" w:rsidP="00EC5EA8">
      <w:pPr>
        <w:ind w:firstLine="708"/>
        <w:rPr>
          <w:b/>
          <w:bCs/>
          <w:color w:val="000000"/>
          <w:sz w:val="24"/>
          <w:szCs w:val="24"/>
        </w:rPr>
      </w:pPr>
    </w:p>
    <w:p w:rsidR="00EC5EA8" w:rsidRDefault="00EC5EA8" w:rsidP="00EC5EA8">
      <w:pPr>
        <w:rPr>
          <w:b/>
          <w:bCs/>
          <w:color w:val="000000"/>
          <w:sz w:val="24"/>
          <w:szCs w:val="24"/>
        </w:rPr>
      </w:pPr>
      <w:r w:rsidRPr="00275B82">
        <w:rPr>
          <w:b/>
          <w:bCs/>
          <w:color w:val="000000"/>
          <w:sz w:val="24"/>
          <w:szCs w:val="24"/>
        </w:rPr>
        <w:t>5.1. Нормативные правовые акты, регулирующие порядок оказания муниципальной услуги</w:t>
      </w:r>
    </w:p>
    <w:tbl>
      <w:tblPr>
        <w:tblW w:w="14884" w:type="dxa"/>
        <w:tblLayout w:type="fixed"/>
        <w:tblLook w:val="0000" w:firstRow="0" w:lastRow="0" w:firstColumn="0" w:lastColumn="0" w:noHBand="0" w:noVBand="0"/>
      </w:tblPr>
      <w:tblGrid>
        <w:gridCol w:w="285"/>
        <w:gridCol w:w="3968"/>
        <w:gridCol w:w="5194"/>
        <w:gridCol w:w="4654"/>
        <w:gridCol w:w="89"/>
        <w:gridCol w:w="694"/>
      </w:tblGrid>
      <w:tr w:rsidR="00361031" w:rsidRPr="00266C75" w:rsidTr="00922D4A">
        <w:trPr>
          <w:gridAfter w:val="2"/>
          <w:wAfter w:w="783" w:type="dxa"/>
          <w:trHeight w:val="273"/>
        </w:trPr>
        <w:tc>
          <w:tcPr>
            <w:tcW w:w="285" w:type="dxa"/>
            <w:tcMar>
              <w:top w:w="0" w:type="dxa"/>
              <w:left w:w="0" w:type="dxa"/>
              <w:bottom w:w="0" w:type="dxa"/>
              <w:right w:w="0" w:type="dxa"/>
            </w:tcMar>
          </w:tcPr>
          <w:p w:rsidR="00361031" w:rsidRPr="00266C75" w:rsidRDefault="00361031" w:rsidP="00316640">
            <w:pPr>
              <w:widowControl w:val="0"/>
              <w:autoSpaceDE w:val="0"/>
              <w:autoSpaceDN w:val="0"/>
              <w:adjustRightInd w:val="0"/>
              <w:rPr>
                <w:rFonts w:ascii="Arial" w:hAnsi="Arial" w:cs="Arial"/>
                <w:sz w:val="24"/>
                <w:szCs w:val="24"/>
              </w:rPr>
            </w:pPr>
          </w:p>
        </w:tc>
        <w:tc>
          <w:tcPr>
            <w:tcW w:w="13816" w:type="dxa"/>
            <w:gridSpan w:val="3"/>
            <w:tcMar>
              <w:top w:w="0" w:type="dxa"/>
              <w:left w:w="0" w:type="dxa"/>
              <w:bottom w:w="0" w:type="dxa"/>
              <w:right w:w="0" w:type="dxa"/>
            </w:tcMar>
            <w:vAlign w:val="center"/>
          </w:tcPr>
          <w:p w:rsidR="00361031" w:rsidRPr="00361031" w:rsidRDefault="00361031" w:rsidP="00316640">
            <w:pPr>
              <w:widowControl w:val="0"/>
              <w:autoSpaceDE w:val="0"/>
              <w:autoSpaceDN w:val="0"/>
              <w:adjustRightInd w:val="0"/>
              <w:rPr>
                <w:rFonts w:ascii="Arial" w:hAnsi="Arial" w:cs="Arial"/>
                <w:sz w:val="24"/>
                <w:szCs w:val="24"/>
              </w:rPr>
            </w:pPr>
            <w:r w:rsidRPr="00361031">
              <w:rPr>
                <w:sz w:val="24"/>
                <w:szCs w:val="24"/>
              </w:rPr>
              <w:t>Федеральный закон от 29.12.1994 № 78-ФЗ "О библиотечном деле"</w:t>
            </w:r>
          </w:p>
        </w:tc>
      </w:tr>
      <w:tr w:rsidR="00361031" w:rsidRPr="00880134" w:rsidTr="00922D4A">
        <w:trPr>
          <w:gridAfter w:val="2"/>
          <w:wAfter w:w="783" w:type="dxa"/>
          <w:trHeight w:val="273"/>
        </w:trPr>
        <w:tc>
          <w:tcPr>
            <w:tcW w:w="285" w:type="dxa"/>
            <w:tcMar>
              <w:top w:w="0" w:type="dxa"/>
              <w:left w:w="0" w:type="dxa"/>
              <w:bottom w:w="0" w:type="dxa"/>
              <w:right w:w="0" w:type="dxa"/>
            </w:tcMar>
          </w:tcPr>
          <w:p w:rsidR="00361031" w:rsidRPr="00266C75" w:rsidRDefault="00361031" w:rsidP="00316640">
            <w:pPr>
              <w:widowControl w:val="0"/>
              <w:autoSpaceDE w:val="0"/>
              <w:autoSpaceDN w:val="0"/>
              <w:adjustRightInd w:val="0"/>
              <w:rPr>
                <w:rFonts w:ascii="Arial" w:hAnsi="Arial" w:cs="Arial"/>
                <w:sz w:val="24"/>
                <w:szCs w:val="24"/>
              </w:rPr>
            </w:pPr>
          </w:p>
        </w:tc>
        <w:tc>
          <w:tcPr>
            <w:tcW w:w="13816" w:type="dxa"/>
            <w:gridSpan w:val="3"/>
            <w:tcMar>
              <w:top w:w="0" w:type="dxa"/>
              <w:left w:w="0" w:type="dxa"/>
              <w:bottom w:w="0" w:type="dxa"/>
              <w:right w:w="0" w:type="dxa"/>
            </w:tcMar>
            <w:vAlign w:val="center"/>
          </w:tcPr>
          <w:p w:rsidR="00361031" w:rsidRPr="00361031" w:rsidRDefault="00361031" w:rsidP="00316640">
            <w:pPr>
              <w:widowControl w:val="0"/>
              <w:autoSpaceDE w:val="0"/>
              <w:autoSpaceDN w:val="0"/>
              <w:adjustRightInd w:val="0"/>
              <w:rPr>
                <w:sz w:val="24"/>
                <w:szCs w:val="24"/>
              </w:rPr>
            </w:pPr>
            <w:r w:rsidRPr="00361031">
              <w:rPr>
                <w:sz w:val="24"/>
                <w:szCs w:val="24"/>
              </w:rPr>
              <w:t>Закон города Москвы от 06.11.2002 № 56 "Об организации местного самоуправления в городе Москве"</w:t>
            </w:r>
          </w:p>
          <w:p w:rsidR="00361031" w:rsidRPr="00361031" w:rsidRDefault="00361031" w:rsidP="00316640">
            <w:pPr>
              <w:widowControl w:val="0"/>
              <w:autoSpaceDE w:val="0"/>
              <w:autoSpaceDN w:val="0"/>
              <w:adjustRightInd w:val="0"/>
              <w:rPr>
                <w:sz w:val="24"/>
                <w:szCs w:val="24"/>
              </w:rPr>
            </w:pPr>
            <w:r w:rsidRPr="00361031">
              <w:rPr>
                <w:sz w:val="24"/>
                <w:szCs w:val="24"/>
              </w:rPr>
              <w:t>Закон города Москвы от 23.09.2009 № 36 "О библиотечно-информационном обслуживании населения города Москвы"</w:t>
            </w:r>
          </w:p>
          <w:p w:rsidR="00361031" w:rsidRPr="00361031" w:rsidRDefault="00361031" w:rsidP="00316640">
            <w:pPr>
              <w:widowControl w:val="0"/>
              <w:autoSpaceDE w:val="0"/>
              <w:autoSpaceDN w:val="0"/>
              <w:adjustRightInd w:val="0"/>
              <w:rPr>
                <w:rFonts w:ascii="Arial" w:hAnsi="Arial" w:cs="Arial"/>
                <w:sz w:val="24"/>
                <w:szCs w:val="24"/>
              </w:rPr>
            </w:pPr>
          </w:p>
        </w:tc>
      </w:tr>
      <w:tr w:rsidR="00D65A96" w:rsidRPr="004F18E0" w:rsidTr="00922D4A">
        <w:tblPrEx>
          <w:tblLook w:val="04A0" w:firstRow="1" w:lastRow="0" w:firstColumn="1" w:lastColumn="0" w:noHBand="0" w:noVBand="1"/>
        </w:tblPrEx>
        <w:trPr>
          <w:gridAfter w:val="1"/>
          <w:wAfter w:w="694" w:type="dxa"/>
          <w:trHeight w:val="273"/>
        </w:trPr>
        <w:tc>
          <w:tcPr>
            <w:tcW w:w="285" w:type="dxa"/>
            <w:tcMar>
              <w:top w:w="0" w:type="dxa"/>
              <w:left w:w="0" w:type="dxa"/>
              <w:bottom w:w="0" w:type="dxa"/>
              <w:right w:w="0" w:type="dxa"/>
            </w:tcMar>
          </w:tcPr>
          <w:p w:rsidR="00D65A96" w:rsidRPr="004F18E0" w:rsidRDefault="00D65A96" w:rsidP="00D163F2">
            <w:pPr>
              <w:widowControl w:val="0"/>
              <w:autoSpaceDE w:val="0"/>
              <w:autoSpaceDN w:val="0"/>
              <w:adjustRightInd w:val="0"/>
              <w:spacing w:line="256" w:lineRule="auto"/>
              <w:rPr>
                <w:rFonts w:ascii="Arial" w:hAnsi="Arial" w:cs="Arial"/>
                <w:sz w:val="24"/>
                <w:szCs w:val="24"/>
                <w:lang w:eastAsia="en-US"/>
              </w:rPr>
            </w:pPr>
          </w:p>
        </w:tc>
        <w:tc>
          <w:tcPr>
            <w:tcW w:w="13905" w:type="dxa"/>
            <w:gridSpan w:val="4"/>
            <w:tcMar>
              <w:top w:w="0" w:type="dxa"/>
              <w:left w:w="0" w:type="dxa"/>
              <w:bottom w:w="0" w:type="dxa"/>
              <w:right w:w="0" w:type="dxa"/>
            </w:tcMar>
            <w:vAlign w:val="center"/>
            <w:hideMark/>
          </w:tcPr>
          <w:p w:rsidR="00361031" w:rsidRPr="00E10FE7" w:rsidRDefault="00E10FE7" w:rsidP="00361031">
            <w:pPr>
              <w:widowControl w:val="0"/>
              <w:autoSpaceDE w:val="0"/>
              <w:autoSpaceDN w:val="0"/>
              <w:adjustRightInd w:val="0"/>
              <w:spacing w:line="256" w:lineRule="auto"/>
              <w:rPr>
                <w:sz w:val="24"/>
                <w:szCs w:val="24"/>
                <w:lang w:eastAsia="en-US"/>
              </w:rPr>
            </w:pPr>
            <w:r>
              <w:rPr>
                <w:sz w:val="24"/>
                <w:szCs w:val="24"/>
                <w:lang w:eastAsia="en-US"/>
              </w:rPr>
              <w:t>Постановление администрации городского округа Троицк от 05.12.2018 № 1019 «Об утверждении нормативных затрат на оказание муниципальных услуг (работ) учреждениями культуры городского округа Троицк</w:t>
            </w:r>
            <w:r w:rsidR="00F9415E">
              <w:rPr>
                <w:sz w:val="24"/>
                <w:szCs w:val="24"/>
                <w:lang w:eastAsia="en-US"/>
              </w:rPr>
              <w:t xml:space="preserve"> на 2019 год</w:t>
            </w:r>
            <w:r>
              <w:rPr>
                <w:sz w:val="24"/>
                <w:szCs w:val="24"/>
                <w:lang w:eastAsia="en-US"/>
              </w:rPr>
              <w:t>»</w:t>
            </w:r>
          </w:p>
          <w:p w:rsidR="00361031" w:rsidRPr="004F18E0" w:rsidRDefault="00361031" w:rsidP="00361031">
            <w:pPr>
              <w:widowControl w:val="0"/>
              <w:autoSpaceDE w:val="0"/>
              <w:autoSpaceDN w:val="0"/>
              <w:adjustRightInd w:val="0"/>
              <w:spacing w:line="256" w:lineRule="auto"/>
              <w:rPr>
                <w:rFonts w:ascii="Arial" w:hAnsi="Arial" w:cs="Arial"/>
                <w:sz w:val="24"/>
                <w:szCs w:val="24"/>
                <w:lang w:eastAsia="en-US"/>
              </w:rPr>
            </w:pPr>
          </w:p>
        </w:tc>
      </w:tr>
      <w:tr w:rsidR="00361031" w:rsidRPr="00275B82" w:rsidTr="00922D4A">
        <w:trPr>
          <w:gridAfter w:val="2"/>
          <w:wAfter w:w="783" w:type="dxa"/>
          <w:trHeight w:val="324"/>
        </w:trPr>
        <w:tc>
          <w:tcPr>
            <w:tcW w:w="14101" w:type="dxa"/>
            <w:gridSpan w:val="4"/>
            <w:tcMar>
              <w:top w:w="0" w:type="dxa"/>
              <w:left w:w="0" w:type="dxa"/>
              <w:bottom w:w="0" w:type="dxa"/>
              <w:right w:w="0" w:type="dxa"/>
            </w:tcMar>
            <w:vAlign w:val="bottom"/>
          </w:tcPr>
          <w:p w:rsidR="00361031" w:rsidRDefault="00361031" w:rsidP="00316640">
            <w:pPr>
              <w:widowControl w:val="0"/>
              <w:autoSpaceDE w:val="0"/>
              <w:autoSpaceDN w:val="0"/>
              <w:adjustRightInd w:val="0"/>
              <w:rPr>
                <w:b/>
                <w:bCs/>
                <w:color w:val="000000"/>
                <w:sz w:val="24"/>
                <w:szCs w:val="24"/>
              </w:rPr>
            </w:pPr>
            <w:r w:rsidRPr="00275B82">
              <w:rPr>
                <w:b/>
                <w:bCs/>
                <w:color w:val="000000"/>
                <w:sz w:val="24"/>
                <w:szCs w:val="24"/>
              </w:rPr>
              <w:t>5.2. Порядок информирования потенциальных потребителей муниципальной услуги</w:t>
            </w:r>
          </w:p>
          <w:p w:rsidR="00361031" w:rsidRPr="00275B82" w:rsidRDefault="00361031" w:rsidP="00316640">
            <w:pPr>
              <w:widowControl w:val="0"/>
              <w:autoSpaceDE w:val="0"/>
              <w:autoSpaceDN w:val="0"/>
              <w:adjustRightInd w:val="0"/>
              <w:rPr>
                <w:rFonts w:ascii="Arial" w:hAnsi="Arial" w:cs="Arial"/>
                <w:sz w:val="24"/>
                <w:szCs w:val="24"/>
              </w:rPr>
            </w:pPr>
          </w:p>
        </w:tc>
      </w:tr>
      <w:tr w:rsidR="00361031" w:rsidRPr="007D6F03" w:rsidTr="00922D4A">
        <w:trPr>
          <w:trHeight w:val="295"/>
        </w:trPr>
        <w:tc>
          <w:tcPr>
            <w:tcW w:w="425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361031" w:rsidRPr="007D6F03" w:rsidRDefault="00361031" w:rsidP="00316640">
            <w:pPr>
              <w:widowControl w:val="0"/>
              <w:autoSpaceDE w:val="0"/>
              <w:autoSpaceDN w:val="0"/>
              <w:adjustRightInd w:val="0"/>
              <w:jc w:val="center"/>
              <w:rPr>
                <w:sz w:val="22"/>
                <w:szCs w:val="22"/>
              </w:rPr>
            </w:pPr>
            <w:r w:rsidRPr="007D6F03">
              <w:rPr>
                <w:color w:val="000000"/>
                <w:sz w:val="22"/>
                <w:szCs w:val="22"/>
              </w:rPr>
              <w:t>Способ информирования</w:t>
            </w:r>
          </w:p>
        </w:tc>
        <w:tc>
          <w:tcPr>
            <w:tcW w:w="51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361031" w:rsidRPr="007D6F03" w:rsidRDefault="00361031" w:rsidP="00316640">
            <w:pPr>
              <w:widowControl w:val="0"/>
              <w:autoSpaceDE w:val="0"/>
              <w:autoSpaceDN w:val="0"/>
              <w:adjustRightInd w:val="0"/>
              <w:jc w:val="center"/>
              <w:rPr>
                <w:sz w:val="22"/>
                <w:szCs w:val="22"/>
              </w:rPr>
            </w:pPr>
            <w:r w:rsidRPr="007D6F03">
              <w:rPr>
                <w:color w:val="000000"/>
                <w:sz w:val="22"/>
                <w:szCs w:val="22"/>
              </w:rPr>
              <w:t>Состав размещаемой информации</w:t>
            </w:r>
          </w:p>
        </w:tc>
        <w:tc>
          <w:tcPr>
            <w:tcW w:w="543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361031" w:rsidRPr="007D6F03" w:rsidRDefault="00361031" w:rsidP="00316640">
            <w:pPr>
              <w:widowControl w:val="0"/>
              <w:autoSpaceDE w:val="0"/>
              <w:autoSpaceDN w:val="0"/>
              <w:adjustRightInd w:val="0"/>
              <w:jc w:val="center"/>
              <w:rPr>
                <w:sz w:val="22"/>
                <w:szCs w:val="22"/>
              </w:rPr>
            </w:pPr>
            <w:r w:rsidRPr="007D6F03">
              <w:rPr>
                <w:color w:val="000000"/>
                <w:sz w:val="22"/>
                <w:szCs w:val="22"/>
              </w:rPr>
              <w:t>Частота обновления информации</w:t>
            </w:r>
          </w:p>
        </w:tc>
      </w:tr>
      <w:tr w:rsidR="00361031" w:rsidRPr="007D6F03" w:rsidTr="00922D4A">
        <w:trPr>
          <w:trHeight w:val="215"/>
        </w:trPr>
        <w:tc>
          <w:tcPr>
            <w:tcW w:w="425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61031" w:rsidRPr="007D6F03" w:rsidRDefault="00361031" w:rsidP="00316640">
            <w:pPr>
              <w:widowControl w:val="0"/>
              <w:autoSpaceDE w:val="0"/>
              <w:autoSpaceDN w:val="0"/>
              <w:adjustRightInd w:val="0"/>
              <w:jc w:val="center"/>
              <w:rPr>
                <w:sz w:val="22"/>
                <w:szCs w:val="22"/>
              </w:rPr>
            </w:pPr>
            <w:r w:rsidRPr="007D6F03">
              <w:rPr>
                <w:color w:val="000000"/>
                <w:sz w:val="22"/>
                <w:szCs w:val="22"/>
              </w:rPr>
              <w:t>1</w:t>
            </w:r>
          </w:p>
        </w:tc>
        <w:tc>
          <w:tcPr>
            <w:tcW w:w="51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61031" w:rsidRPr="007D6F03" w:rsidRDefault="00361031" w:rsidP="00316640">
            <w:pPr>
              <w:widowControl w:val="0"/>
              <w:autoSpaceDE w:val="0"/>
              <w:autoSpaceDN w:val="0"/>
              <w:adjustRightInd w:val="0"/>
              <w:jc w:val="center"/>
              <w:rPr>
                <w:sz w:val="22"/>
                <w:szCs w:val="22"/>
              </w:rPr>
            </w:pPr>
            <w:r w:rsidRPr="007D6F03">
              <w:rPr>
                <w:color w:val="000000"/>
                <w:sz w:val="22"/>
                <w:szCs w:val="22"/>
              </w:rPr>
              <w:t>2</w:t>
            </w:r>
          </w:p>
        </w:tc>
        <w:tc>
          <w:tcPr>
            <w:tcW w:w="543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61031" w:rsidRPr="007D6F03" w:rsidRDefault="00361031" w:rsidP="00316640">
            <w:pPr>
              <w:widowControl w:val="0"/>
              <w:autoSpaceDE w:val="0"/>
              <w:autoSpaceDN w:val="0"/>
              <w:adjustRightInd w:val="0"/>
              <w:jc w:val="center"/>
              <w:rPr>
                <w:sz w:val="22"/>
                <w:szCs w:val="22"/>
              </w:rPr>
            </w:pPr>
            <w:r w:rsidRPr="007D6F03">
              <w:rPr>
                <w:color w:val="000000"/>
                <w:sz w:val="22"/>
                <w:szCs w:val="22"/>
              </w:rPr>
              <w:t>3</w:t>
            </w:r>
          </w:p>
        </w:tc>
      </w:tr>
      <w:tr w:rsidR="00361031" w:rsidRPr="007D6F03" w:rsidTr="00922D4A">
        <w:trPr>
          <w:trHeight w:val="295"/>
        </w:trPr>
        <w:tc>
          <w:tcPr>
            <w:tcW w:w="425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61031" w:rsidRPr="0065388B" w:rsidRDefault="00361031" w:rsidP="00316640">
            <w:pPr>
              <w:widowControl w:val="0"/>
              <w:autoSpaceDE w:val="0"/>
              <w:autoSpaceDN w:val="0"/>
              <w:adjustRightInd w:val="0"/>
              <w:rPr>
                <w:sz w:val="24"/>
                <w:szCs w:val="24"/>
              </w:rPr>
            </w:pPr>
            <w:r w:rsidRPr="0065388B">
              <w:rPr>
                <w:sz w:val="24"/>
                <w:szCs w:val="24"/>
              </w:rPr>
              <w:t>Размещение информации на информационных стендах</w:t>
            </w:r>
          </w:p>
        </w:tc>
        <w:tc>
          <w:tcPr>
            <w:tcW w:w="51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61031" w:rsidRPr="0065388B" w:rsidRDefault="00361031" w:rsidP="00316640">
            <w:pPr>
              <w:widowControl w:val="0"/>
              <w:autoSpaceDE w:val="0"/>
              <w:autoSpaceDN w:val="0"/>
              <w:adjustRightInd w:val="0"/>
              <w:rPr>
                <w:sz w:val="24"/>
                <w:szCs w:val="24"/>
              </w:rPr>
            </w:pPr>
            <w:r w:rsidRPr="0065388B">
              <w:rPr>
                <w:sz w:val="24"/>
                <w:szCs w:val="24"/>
              </w:rPr>
              <w:t>Текущая информация</w:t>
            </w:r>
          </w:p>
        </w:tc>
        <w:tc>
          <w:tcPr>
            <w:tcW w:w="543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61031" w:rsidRPr="0065388B" w:rsidRDefault="00361031" w:rsidP="00316640">
            <w:pPr>
              <w:widowControl w:val="0"/>
              <w:autoSpaceDE w:val="0"/>
              <w:autoSpaceDN w:val="0"/>
              <w:adjustRightInd w:val="0"/>
              <w:rPr>
                <w:sz w:val="24"/>
                <w:szCs w:val="24"/>
              </w:rPr>
            </w:pPr>
            <w:r>
              <w:rPr>
                <w:sz w:val="24"/>
                <w:szCs w:val="24"/>
              </w:rPr>
              <w:t>Е</w:t>
            </w:r>
            <w:r w:rsidRPr="0065388B">
              <w:rPr>
                <w:sz w:val="24"/>
                <w:szCs w:val="24"/>
              </w:rPr>
              <w:t>же</w:t>
            </w:r>
            <w:r>
              <w:rPr>
                <w:sz w:val="24"/>
                <w:szCs w:val="24"/>
              </w:rPr>
              <w:t>месячно</w:t>
            </w:r>
            <w:r w:rsidRPr="0065388B">
              <w:rPr>
                <w:sz w:val="24"/>
                <w:szCs w:val="24"/>
              </w:rPr>
              <w:t xml:space="preserve"> </w:t>
            </w:r>
          </w:p>
          <w:p w:rsidR="00361031" w:rsidRPr="0065388B" w:rsidRDefault="00361031" w:rsidP="00316640">
            <w:pPr>
              <w:widowControl w:val="0"/>
              <w:autoSpaceDE w:val="0"/>
              <w:autoSpaceDN w:val="0"/>
              <w:adjustRightInd w:val="0"/>
              <w:rPr>
                <w:sz w:val="24"/>
                <w:szCs w:val="24"/>
              </w:rPr>
            </w:pPr>
          </w:p>
        </w:tc>
      </w:tr>
      <w:tr w:rsidR="00361031" w:rsidRPr="00953851" w:rsidTr="00922D4A">
        <w:trPr>
          <w:trHeight w:val="295"/>
        </w:trPr>
        <w:tc>
          <w:tcPr>
            <w:tcW w:w="425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61031" w:rsidRPr="0065388B" w:rsidRDefault="00361031" w:rsidP="00316640">
            <w:pPr>
              <w:widowControl w:val="0"/>
              <w:autoSpaceDE w:val="0"/>
              <w:autoSpaceDN w:val="0"/>
              <w:adjustRightInd w:val="0"/>
              <w:rPr>
                <w:sz w:val="24"/>
                <w:szCs w:val="24"/>
              </w:rPr>
            </w:pPr>
            <w:r w:rsidRPr="0065388B">
              <w:rPr>
                <w:sz w:val="24"/>
                <w:szCs w:val="24"/>
              </w:rPr>
              <w:t>Размещение информации на сайте учреждения</w:t>
            </w:r>
          </w:p>
        </w:tc>
        <w:tc>
          <w:tcPr>
            <w:tcW w:w="51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61031" w:rsidRPr="00E304BC" w:rsidRDefault="00361031" w:rsidP="00316640">
            <w:pPr>
              <w:tabs>
                <w:tab w:val="left" w:pos="267"/>
                <w:tab w:val="left" w:pos="459"/>
              </w:tabs>
              <w:rPr>
                <w:sz w:val="24"/>
                <w:szCs w:val="24"/>
              </w:rPr>
            </w:pPr>
            <w:r w:rsidRPr="00E304BC">
              <w:rPr>
                <w:sz w:val="24"/>
                <w:szCs w:val="24"/>
              </w:rPr>
              <w:t>Правоустанавливающие документы, регламент предоставления муниципальной услуги, муниципальное задание, афиша проводимых мероприятий.</w:t>
            </w:r>
          </w:p>
          <w:p w:rsidR="00361031" w:rsidRPr="00E304BC" w:rsidRDefault="00361031" w:rsidP="00316640">
            <w:pPr>
              <w:jc w:val="both"/>
              <w:rPr>
                <w:sz w:val="24"/>
                <w:szCs w:val="24"/>
              </w:rPr>
            </w:pPr>
            <w:r w:rsidRPr="00E304BC">
              <w:rPr>
                <w:sz w:val="24"/>
                <w:szCs w:val="24"/>
              </w:rPr>
              <w:lastRenderedPageBreak/>
              <w:t>тарифы на платные услуги,</w:t>
            </w:r>
          </w:p>
          <w:p w:rsidR="00361031" w:rsidRPr="00E304BC" w:rsidRDefault="00361031" w:rsidP="00316640">
            <w:pPr>
              <w:widowControl w:val="0"/>
              <w:autoSpaceDE w:val="0"/>
              <w:autoSpaceDN w:val="0"/>
              <w:adjustRightInd w:val="0"/>
              <w:rPr>
                <w:sz w:val="24"/>
                <w:szCs w:val="24"/>
              </w:rPr>
            </w:pPr>
            <w:r w:rsidRPr="00E304BC">
              <w:rPr>
                <w:sz w:val="24"/>
                <w:szCs w:val="24"/>
              </w:rPr>
              <w:t>отчет о выполнении муниципального задания, отчет об использовании имущества, информация о новых поступлениях книжного фонда и т.д.</w:t>
            </w:r>
          </w:p>
        </w:tc>
        <w:tc>
          <w:tcPr>
            <w:tcW w:w="543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61031" w:rsidRPr="0065388B" w:rsidRDefault="00361031" w:rsidP="00316640">
            <w:pPr>
              <w:widowControl w:val="0"/>
              <w:autoSpaceDE w:val="0"/>
              <w:autoSpaceDN w:val="0"/>
              <w:adjustRightInd w:val="0"/>
              <w:rPr>
                <w:sz w:val="24"/>
                <w:szCs w:val="24"/>
              </w:rPr>
            </w:pPr>
            <w:r w:rsidRPr="0065388B">
              <w:rPr>
                <w:sz w:val="24"/>
                <w:szCs w:val="24"/>
              </w:rPr>
              <w:lastRenderedPageBreak/>
              <w:t>По мере необходимости, но не реже 1 раза в квартал</w:t>
            </w:r>
          </w:p>
        </w:tc>
      </w:tr>
      <w:tr w:rsidR="00361031" w:rsidRPr="00953851" w:rsidTr="00922D4A">
        <w:trPr>
          <w:trHeight w:val="295"/>
        </w:trPr>
        <w:tc>
          <w:tcPr>
            <w:tcW w:w="425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1031" w:rsidRPr="00294098" w:rsidRDefault="00361031" w:rsidP="00316640">
            <w:pPr>
              <w:rPr>
                <w:sz w:val="24"/>
                <w:szCs w:val="24"/>
              </w:rPr>
            </w:pPr>
            <w:r w:rsidRPr="00294098">
              <w:rPr>
                <w:sz w:val="24"/>
                <w:szCs w:val="24"/>
              </w:rPr>
              <w:lastRenderedPageBreak/>
              <w:t xml:space="preserve">Сайт администрации городского округа Троицк -  </w:t>
            </w:r>
            <w:hyperlink r:id="rId7" w:history="1">
              <w:r w:rsidRPr="00294098">
                <w:rPr>
                  <w:rStyle w:val="a7"/>
                  <w:sz w:val="24"/>
                  <w:szCs w:val="24"/>
                </w:rPr>
                <w:t>www.admtroitsk.ru</w:t>
              </w:r>
            </w:hyperlink>
            <w:r w:rsidRPr="00294098">
              <w:rPr>
                <w:sz w:val="24"/>
                <w:szCs w:val="24"/>
              </w:rPr>
              <w:t xml:space="preserve">. </w:t>
            </w:r>
          </w:p>
        </w:tc>
        <w:tc>
          <w:tcPr>
            <w:tcW w:w="51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61031" w:rsidRPr="00AF60EA" w:rsidRDefault="00361031" w:rsidP="00316640">
            <w:pPr>
              <w:widowControl w:val="0"/>
              <w:autoSpaceDE w:val="0"/>
              <w:autoSpaceDN w:val="0"/>
              <w:adjustRightInd w:val="0"/>
              <w:rPr>
                <w:sz w:val="24"/>
                <w:szCs w:val="24"/>
              </w:rPr>
            </w:pPr>
            <w:r w:rsidRPr="00AF60EA">
              <w:rPr>
                <w:sz w:val="24"/>
                <w:szCs w:val="24"/>
              </w:rPr>
              <w:t>Текущая информация</w:t>
            </w:r>
          </w:p>
        </w:tc>
        <w:tc>
          <w:tcPr>
            <w:tcW w:w="543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61031" w:rsidRPr="00AF60EA" w:rsidRDefault="00361031" w:rsidP="00316640">
            <w:pPr>
              <w:widowControl w:val="0"/>
              <w:autoSpaceDE w:val="0"/>
              <w:autoSpaceDN w:val="0"/>
              <w:adjustRightInd w:val="0"/>
              <w:rPr>
                <w:sz w:val="24"/>
                <w:szCs w:val="24"/>
              </w:rPr>
            </w:pPr>
            <w:r w:rsidRPr="00AF60EA">
              <w:rPr>
                <w:sz w:val="24"/>
                <w:szCs w:val="24"/>
              </w:rPr>
              <w:t xml:space="preserve">еженедельно </w:t>
            </w:r>
          </w:p>
        </w:tc>
      </w:tr>
      <w:tr w:rsidR="00361031" w:rsidRPr="00953851" w:rsidTr="00922D4A">
        <w:trPr>
          <w:trHeight w:val="295"/>
        </w:trPr>
        <w:tc>
          <w:tcPr>
            <w:tcW w:w="425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61031" w:rsidRPr="0065388B" w:rsidRDefault="00361031" w:rsidP="00316640">
            <w:pPr>
              <w:widowControl w:val="0"/>
              <w:autoSpaceDE w:val="0"/>
              <w:autoSpaceDN w:val="0"/>
              <w:adjustRightInd w:val="0"/>
              <w:rPr>
                <w:sz w:val="24"/>
                <w:szCs w:val="24"/>
              </w:rPr>
            </w:pPr>
            <w:r>
              <w:rPr>
                <w:sz w:val="24"/>
                <w:szCs w:val="24"/>
              </w:rPr>
              <w:t>Городские печатные СМИ</w:t>
            </w:r>
          </w:p>
        </w:tc>
        <w:tc>
          <w:tcPr>
            <w:tcW w:w="51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61031" w:rsidRPr="00E304BC" w:rsidRDefault="00361031" w:rsidP="00316640">
            <w:pPr>
              <w:tabs>
                <w:tab w:val="left" w:pos="267"/>
                <w:tab w:val="left" w:pos="459"/>
              </w:tabs>
              <w:rPr>
                <w:sz w:val="24"/>
                <w:szCs w:val="24"/>
              </w:rPr>
            </w:pPr>
            <w:r w:rsidRPr="00E304BC">
              <w:rPr>
                <w:sz w:val="24"/>
                <w:szCs w:val="24"/>
              </w:rPr>
              <w:t>Объявления о проводимых мероприятиях.</w:t>
            </w:r>
          </w:p>
          <w:p w:rsidR="00361031" w:rsidRDefault="00361031" w:rsidP="00316640">
            <w:pPr>
              <w:widowControl w:val="0"/>
              <w:autoSpaceDE w:val="0"/>
              <w:autoSpaceDN w:val="0"/>
              <w:adjustRightInd w:val="0"/>
              <w:rPr>
                <w:sz w:val="24"/>
                <w:szCs w:val="24"/>
              </w:rPr>
            </w:pPr>
            <w:r w:rsidRPr="00E304BC">
              <w:rPr>
                <w:sz w:val="24"/>
                <w:szCs w:val="24"/>
              </w:rPr>
              <w:t xml:space="preserve">Отчет о работе учреждения, </w:t>
            </w:r>
          </w:p>
          <w:p w:rsidR="00361031" w:rsidRPr="00E304BC" w:rsidRDefault="00361031" w:rsidP="00316640">
            <w:pPr>
              <w:widowControl w:val="0"/>
              <w:autoSpaceDE w:val="0"/>
              <w:autoSpaceDN w:val="0"/>
              <w:adjustRightInd w:val="0"/>
              <w:rPr>
                <w:sz w:val="24"/>
                <w:szCs w:val="24"/>
              </w:rPr>
            </w:pPr>
            <w:r>
              <w:rPr>
                <w:sz w:val="24"/>
                <w:szCs w:val="24"/>
              </w:rPr>
              <w:t>О</w:t>
            </w:r>
            <w:r w:rsidRPr="00E304BC">
              <w:rPr>
                <w:sz w:val="24"/>
                <w:szCs w:val="24"/>
              </w:rPr>
              <w:t>тчет об использовании имущества.</w:t>
            </w:r>
          </w:p>
        </w:tc>
        <w:tc>
          <w:tcPr>
            <w:tcW w:w="543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61031" w:rsidRPr="00580ECD" w:rsidRDefault="00361031" w:rsidP="00316640">
            <w:pPr>
              <w:rPr>
                <w:sz w:val="24"/>
                <w:szCs w:val="24"/>
              </w:rPr>
            </w:pPr>
            <w:r w:rsidRPr="00580ECD">
              <w:rPr>
                <w:sz w:val="24"/>
                <w:szCs w:val="24"/>
              </w:rPr>
              <w:t>По мере подготовки и проведения.</w:t>
            </w:r>
          </w:p>
          <w:p w:rsidR="00361031" w:rsidRPr="0065388B" w:rsidRDefault="00361031" w:rsidP="00316640">
            <w:pPr>
              <w:widowControl w:val="0"/>
              <w:autoSpaceDE w:val="0"/>
              <w:autoSpaceDN w:val="0"/>
              <w:adjustRightInd w:val="0"/>
              <w:rPr>
                <w:sz w:val="24"/>
                <w:szCs w:val="24"/>
              </w:rPr>
            </w:pPr>
            <w:r w:rsidRPr="00580ECD">
              <w:rPr>
                <w:sz w:val="24"/>
                <w:szCs w:val="24"/>
              </w:rPr>
              <w:t>Раз в год.</w:t>
            </w:r>
          </w:p>
        </w:tc>
      </w:tr>
    </w:tbl>
    <w:p w:rsidR="00361031" w:rsidRPr="00275B82" w:rsidRDefault="00361031" w:rsidP="00361031">
      <w:pPr>
        <w:widowControl w:val="0"/>
        <w:autoSpaceDE w:val="0"/>
        <w:autoSpaceDN w:val="0"/>
        <w:jc w:val="both"/>
        <w:rPr>
          <w:rFonts w:ascii="Courier New" w:hAnsi="Courier New" w:cs="Courier New"/>
          <w:sz w:val="24"/>
          <w:szCs w:val="24"/>
        </w:rPr>
      </w:pPr>
    </w:p>
    <w:p w:rsidR="00361031" w:rsidRDefault="00361031" w:rsidP="00361031">
      <w:pPr>
        <w:widowControl w:val="0"/>
        <w:autoSpaceDE w:val="0"/>
        <w:autoSpaceDN w:val="0"/>
        <w:jc w:val="both"/>
        <w:rPr>
          <w:rFonts w:ascii="Courier New" w:hAnsi="Courier New" w:cs="Courier New"/>
        </w:rPr>
      </w:pPr>
    </w:p>
    <w:p w:rsidR="00922D4A" w:rsidRDefault="00922D4A" w:rsidP="00361031">
      <w:pPr>
        <w:widowControl w:val="0"/>
        <w:autoSpaceDE w:val="0"/>
        <w:autoSpaceDN w:val="0"/>
        <w:jc w:val="both"/>
        <w:rPr>
          <w:rFonts w:ascii="Courier New" w:hAnsi="Courier New" w:cs="Courier New"/>
        </w:rPr>
      </w:pPr>
    </w:p>
    <w:p w:rsidR="00922D4A" w:rsidRDefault="00922D4A" w:rsidP="00361031">
      <w:pPr>
        <w:widowControl w:val="0"/>
        <w:autoSpaceDE w:val="0"/>
        <w:autoSpaceDN w:val="0"/>
        <w:jc w:val="both"/>
        <w:rPr>
          <w:rFonts w:ascii="Courier New" w:hAnsi="Courier New" w:cs="Courier New"/>
        </w:rPr>
      </w:pPr>
    </w:p>
    <w:p w:rsidR="00922D4A" w:rsidRDefault="00922D4A" w:rsidP="00361031">
      <w:pPr>
        <w:widowControl w:val="0"/>
        <w:autoSpaceDE w:val="0"/>
        <w:autoSpaceDN w:val="0"/>
        <w:jc w:val="both"/>
        <w:rPr>
          <w:rFonts w:ascii="Courier New" w:hAnsi="Courier New" w:cs="Courier New"/>
        </w:rPr>
      </w:pPr>
    </w:p>
    <w:p w:rsidR="00922D4A" w:rsidRDefault="00922D4A" w:rsidP="00361031">
      <w:pPr>
        <w:widowControl w:val="0"/>
        <w:autoSpaceDE w:val="0"/>
        <w:autoSpaceDN w:val="0"/>
        <w:jc w:val="both"/>
        <w:rPr>
          <w:rFonts w:ascii="Courier New" w:hAnsi="Courier New" w:cs="Courier New"/>
        </w:rPr>
      </w:pPr>
    </w:p>
    <w:p w:rsidR="00922D4A" w:rsidRDefault="00922D4A" w:rsidP="00361031">
      <w:pPr>
        <w:widowControl w:val="0"/>
        <w:autoSpaceDE w:val="0"/>
        <w:autoSpaceDN w:val="0"/>
        <w:jc w:val="both"/>
        <w:rPr>
          <w:rFonts w:ascii="Courier New" w:hAnsi="Courier New" w:cs="Courier New"/>
        </w:rPr>
      </w:pPr>
    </w:p>
    <w:p w:rsidR="00922D4A" w:rsidRDefault="00922D4A" w:rsidP="00361031">
      <w:pPr>
        <w:widowControl w:val="0"/>
        <w:autoSpaceDE w:val="0"/>
        <w:autoSpaceDN w:val="0"/>
        <w:jc w:val="both"/>
        <w:rPr>
          <w:rFonts w:ascii="Courier New" w:hAnsi="Courier New" w:cs="Courier New"/>
        </w:rPr>
      </w:pPr>
    </w:p>
    <w:p w:rsidR="00922D4A" w:rsidRDefault="00922D4A" w:rsidP="00361031">
      <w:pPr>
        <w:widowControl w:val="0"/>
        <w:autoSpaceDE w:val="0"/>
        <w:autoSpaceDN w:val="0"/>
        <w:jc w:val="both"/>
        <w:rPr>
          <w:rFonts w:ascii="Courier New" w:hAnsi="Courier New" w:cs="Courier New"/>
        </w:rPr>
      </w:pPr>
    </w:p>
    <w:p w:rsidR="00922D4A" w:rsidRDefault="00922D4A" w:rsidP="00361031">
      <w:pPr>
        <w:widowControl w:val="0"/>
        <w:autoSpaceDE w:val="0"/>
        <w:autoSpaceDN w:val="0"/>
        <w:jc w:val="both"/>
        <w:rPr>
          <w:rFonts w:ascii="Courier New" w:hAnsi="Courier New" w:cs="Courier New"/>
        </w:rPr>
      </w:pPr>
    </w:p>
    <w:p w:rsidR="00922D4A" w:rsidRDefault="00922D4A" w:rsidP="00361031">
      <w:pPr>
        <w:widowControl w:val="0"/>
        <w:autoSpaceDE w:val="0"/>
        <w:autoSpaceDN w:val="0"/>
        <w:jc w:val="both"/>
        <w:rPr>
          <w:rFonts w:ascii="Courier New" w:hAnsi="Courier New" w:cs="Courier New"/>
        </w:rPr>
      </w:pPr>
    </w:p>
    <w:p w:rsidR="00922D4A" w:rsidRDefault="00922D4A" w:rsidP="00361031">
      <w:pPr>
        <w:widowControl w:val="0"/>
        <w:autoSpaceDE w:val="0"/>
        <w:autoSpaceDN w:val="0"/>
        <w:jc w:val="both"/>
        <w:rPr>
          <w:rFonts w:ascii="Courier New" w:hAnsi="Courier New" w:cs="Courier New"/>
        </w:rPr>
      </w:pPr>
    </w:p>
    <w:p w:rsidR="00922D4A" w:rsidRDefault="00922D4A" w:rsidP="00361031">
      <w:pPr>
        <w:widowControl w:val="0"/>
        <w:autoSpaceDE w:val="0"/>
        <w:autoSpaceDN w:val="0"/>
        <w:jc w:val="both"/>
        <w:rPr>
          <w:rFonts w:ascii="Courier New" w:hAnsi="Courier New" w:cs="Courier New"/>
        </w:rPr>
      </w:pPr>
    </w:p>
    <w:p w:rsidR="00922D4A" w:rsidRDefault="00922D4A" w:rsidP="00361031">
      <w:pPr>
        <w:widowControl w:val="0"/>
        <w:autoSpaceDE w:val="0"/>
        <w:autoSpaceDN w:val="0"/>
        <w:jc w:val="both"/>
        <w:rPr>
          <w:rFonts w:ascii="Courier New" w:hAnsi="Courier New" w:cs="Courier New"/>
        </w:rPr>
      </w:pPr>
    </w:p>
    <w:p w:rsidR="00922D4A" w:rsidRDefault="00922D4A" w:rsidP="00361031">
      <w:pPr>
        <w:widowControl w:val="0"/>
        <w:autoSpaceDE w:val="0"/>
        <w:autoSpaceDN w:val="0"/>
        <w:jc w:val="both"/>
        <w:rPr>
          <w:rFonts w:ascii="Courier New" w:hAnsi="Courier New" w:cs="Courier New"/>
        </w:rPr>
      </w:pPr>
    </w:p>
    <w:p w:rsidR="00922D4A" w:rsidRDefault="00922D4A" w:rsidP="00361031">
      <w:pPr>
        <w:widowControl w:val="0"/>
        <w:autoSpaceDE w:val="0"/>
        <w:autoSpaceDN w:val="0"/>
        <w:jc w:val="both"/>
        <w:rPr>
          <w:rFonts w:ascii="Courier New" w:hAnsi="Courier New" w:cs="Courier New"/>
        </w:rPr>
      </w:pPr>
    </w:p>
    <w:p w:rsidR="00922D4A" w:rsidRDefault="00922D4A" w:rsidP="00361031">
      <w:pPr>
        <w:widowControl w:val="0"/>
        <w:autoSpaceDE w:val="0"/>
        <w:autoSpaceDN w:val="0"/>
        <w:jc w:val="both"/>
        <w:rPr>
          <w:rFonts w:ascii="Courier New" w:hAnsi="Courier New" w:cs="Courier New"/>
        </w:rPr>
      </w:pPr>
    </w:p>
    <w:p w:rsidR="00A16387" w:rsidRDefault="00A16387" w:rsidP="0022271B">
      <w:pPr>
        <w:jc w:val="center"/>
        <w:rPr>
          <w:b/>
          <w:bCs/>
          <w:color w:val="000000"/>
          <w:sz w:val="28"/>
          <w:szCs w:val="28"/>
        </w:rPr>
      </w:pPr>
    </w:p>
    <w:p w:rsidR="00EC5EA8" w:rsidRDefault="0022271B" w:rsidP="0022271B">
      <w:pPr>
        <w:jc w:val="center"/>
        <w:rPr>
          <w:b/>
          <w:bCs/>
          <w:color w:val="000000"/>
          <w:sz w:val="28"/>
          <w:szCs w:val="28"/>
        </w:rPr>
      </w:pPr>
      <w:r w:rsidRPr="0022271B">
        <w:rPr>
          <w:b/>
          <w:bCs/>
          <w:color w:val="000000"/>
          <w:sz w:val="28"/>
          <w:szCs w:val="28"/>
        </w:rPr>
        <w:t>ЧАСТЬ 3. Прочие сведения о муниципальном задании</w:t>
      </w:r>
    </w:p>
    <w:p w:rsidR="0022271B" w:rsidRPr="0022271B" w:rsidRDefault="0022271B" w:rsidP="0022271B">
      <w:pPr>
        <w:jc w:val="center"/>
        <w:rPr>
          <w:sz w:val="28"/>
          <w:szCs w:val="28"/>
        </w:rPr>
      </w:pPr>
    </w:p>
    <w:p w:rsidR="00EC5EA8" w:rsidRPr="00C12378" w:rsidRDefault="0022271B" w:rsidP="00EC5EA8">
      <w:pPr>
        <w:rPr>
          <w:b/>
          <w:bCs/>
          <w:color w:val="000000"/>
          <w:sz w:val="24"/>
          <w:szCs w:val="24"/>
        </w:rPr>
      </w:pPr>
      <w:r w:rsidRPr="00C12378">
        <w:rPr>
          <w:b/>
          <w:bCs/>
          <w:color w:val="000000"/>
          <w:sz w:val="24"/>
          <w:szCs w:val="24"/>
        </w:rPr>
        <w:t>1. Основания для досрочного прекращения выполнения муниципального задания</w:t>
      </w:r>
    </w:p>
    <w:p w:rsidR="0022271B" w:rsidRPr="00C12378" w:rsidRDefault="00C12378" w:rsidP="00EC5EA8">
      <w:pPr>
        <w:rPr>
          <w:sz w:val="24"/>
          <w:szCs w:val="24"/>
        </w:rPr>
      </w:pPr>
      <w:r w:rsidRPr="00C12378">
        <w:rPr>
          <w:sz w:val="24"/>
          <w:szCs w:val="24"/>
        </w:rPr>
        <w:t>Ликвидация учреждения, реорганизация учреждения; исключение услуги из общероссийского перечня муниципальных услу</w:t>
      </w:r>
      <w:proofErr w:type="gramStart"/>
      <w:r w:rsidRPr="00C12378">
        <w:rPr>
          <w:sz w:val="24"/>
          <w:szCs w:val="24"/>
        </w:rPr>
        <w:t>г(</w:t>
      </w:r>
      <w:proofErr w:type="gramEnd"/>
      <w:r w:rsidRPr="00C12378">
        <w:rPr>
          <w:sz w:val="24"/>
          <w:szCs w:val="24"/>
        </w:rPr>
        <w:t>работ); иные предусмотренные законодательством случаи, влекущие за собой невозможность выполнения услуги.</w:t>
      </w:r>
    </w:p>
    <w:p w:rsidR="0022271B" w:rsidRPr="00C12378" w:rsidRDefault="0022271B" w:rsidP="00EC5EA8">
      <w:pPr>
        <w:rPr>
          <w:sz w:val="24"/>
          <w:szCs w:val="24"/>
        </w:rPr>
      </w:pPr>
    </w:p>
    <w:p w:rsidR="0022271B" w:rsidRPr="00C12378" w:rsidRDefault="0022271B" w:rsidP="00EC5EA8">
      <w:pPr>
        <w:rPr>
          <w:b/>
          <w:bCs/>
          <w:color w:val="000000"/>
          <w:sz w:val="24"/>
          <w:szCs w:val="24"/>
        </w:rPr>
      </w:pPr>
      <w:r w:rsidRPr="00C12378">
        <w:rPr>
          <w:b/>
          <w:bCs/>
          <w:color w:val="000000"/>
          <w:sz w:val="24"/>
          <w:szCs w:val="24"/>
        </w:rPr>
        <w:t>2. Иная информация, необходимая для выполнения (</w:t>
      </w:r>
      <w:proofErr w:type="gramStart"/>
      <w:r w:rsidRPr="00C12378">
        <w:rPr>
          <w:b/>
          <w:bCs/>
          <w:color w:val="000000"/>
          <w:sz w:val="24"/>
          <w:szCs w:val="24"/>
        </w:rPr>
        <w:t>контроля за</w:t>
      </w:r>
      <w:proofErr w:type="gramEnd"/>
      <w:r w:rsidRPr="00C12378">
        <w:rPr>
          <w:b/>
          <w:bCs/>
          <w:color w:val="000000"/>
          <w:sz w:val="24"/>
          <w:szCs w:val="24"/>
        </w:rPr>
        <w:t xml:space="preserve"> выполнением) муниципального задания</w:t>
      </w:r>
    </w:p>
    <w:p w:rsidR="0022271B" w:rsidRPr="00C12378" w:rsidRDefault="0022271B" w:rsidP="00EC5EA8">
      <w:pPr>
        <w:rPr>
          <w:sz w:val="24"/>
          <w:szCs w:val="24"/>
        </w:rPr>
      </w:pPr>
      <w:r w:rsidRPr="00C12378">
        <w:rPr>
          <w:b/>
          <w:bCs/>
          <w:color w:val="000000"/>
          <w:sz w:val="24"/>
          <w:szCs w:val="24"/>
        </w:rPr>
        <w:t>_________________________________________________________________________________________________________________________</w:t>
      </w:r>
    </w:p>
    <w:p w:rsidR="0022271B" w:rsidRDefault="0022271B" w:rsidP="00EC5EA8">
      <w:pPr>
        <w:rPr>
          <w:b/>
          <w:bCs/>
          <w:color w:val="000000"/>
          <w:sz w:val="24"/>
          <w:szCs w:val="24"/>
        </w:rPr>
      </w:pPr>
      <w:r w:rsidRPr="00C12378">
        <w:rPr>
          <w:b/>
          <w:bCs/>
          <w:color w:val="000000"/>
          <w:sz w:val="24"/>
          <w:szCs w:val="24"/>
        </w:rPr>
        <w:t xml:space="preserve">3. Порядок </w:t>
      </w:r>
      <w:proofErr w:type="gramStart"/>
      <w:r w:rsidRPr="00C12378">
        <w:rPr>
          <w:b/>
          <w:bCs/>
          <w:color w:val="000000"/>
          <w:sz w:val="24"/>
          <w:szCs w:val="24"/>
        </w:rPr>
        <w:t>контроля за</w:t>
      </w:r>
      <w:proofErr w:type="gramEnd"/>
      <w:r w:rsidRPr="00C12378">
        <w:rPr>
          <w:b/>
          <w:bCs/>
          <w:color w:val="000000"/>
          <w:sz w:val="24"/>
          <w:szCs w:val="24"/>
        </w:rPr>
        <w:t xml:space="preserve"> выполнением муниципального задания</w:t>
      </w:r>
    </w:p>
    <w:p w:rsidR="00C12378" w:rsidRPr="00C12378" w:rsidRDefault="00C12378" w:rsidP="00EC5EA8">
      <w:pPr>
        <w:rPr>
          <w:b/>
          <w:bCs/>
          <w:color w:val="000000"/>
          <w:sz w:val="24"/>
          <w:szCs w:val="24"/>
        </w:rPr>
      </w:pPr>
    </w:p>
    <w:tbl>
      <w:tblPr>
        <w:tblW w:w="15299" w:type="dxa"/>
        <w:tblLayout w:type="fixed"/>
        <w:tblLook w:val="0000" w:firstRow="0" w:lastRow="0" w:firstColumn="0" w:lastColumn="0" w:noHBand="0" w:noVBand="0"/>
      </w:tblPr>
      <w:tblGrid>
        <w:gridCol w:w="5462"/>
        <w:gridCol w:w="5006"/>
        <w:gridCol w:w="4831"/>
      </w:tblGrid>
      <w:tr w:rsidR="0022271B" w:rsidRPr="00C12378" w:rsidTr="00B73680">
        <w:trPr>
          <w:cantSplit/>
          <w:trHeight w:val="255"/>
        </w:trPr>
        <w:tc>
          <w:tcPr>
            <w:tcW w:w="54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2271B" w:rsidRPr="00C12378" w:rsidRDefault="0022271B" w:rsidP="006946D8">
            <w:pPr>
              <w:widowControl w:val="0"/>
              <w:autoSpaceDE w:val="0"/>
              <w:autoSpaceDN w:val="0"/>
              <w:adjustRightInd w:val="0"/>
              <w:jc w:val="center"/>
              <w:rPr>
                <w:rFonts w:ascii="Arial" w:hAnsi="Arial" w:cs="Arial"/>
                <w:sz w:val="24"/>
                <w:szCs w:val="24"/>
              </w:rPr>
            </w:pPr>
            <w:r w:rsidRPr="00C12378">
              <w:rPr>
                <w:color w:val="000000"/>
                <w:sz w:val="24"/>
                <w:szCs w:val="24"/>
              </w:rPr>
              <w:lastRenderedPageBreak/>
              <w:t>Форма контроля</w:t>
            </w:r>
          </w:p>
        </w:tc>
        <w:tc>
          <w:tcPr>
            <w:tcW w:w="500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2271B" w:rsidRPr="00C12378" w:rsidRDefault="0022271B" w:rsidP="006946D8">
            <w:pPr>
              <w:widowControl w:val="0"/>
              <w:autoSpaceDE w:val="0"/>
              <w:autoSpaceDN w:val="0"/>
              <w:adjustRightInd w:val="0"/>
              <w:jc w:val="center"/>
              <w:rPr>
                <w:rFonts w:ascii="Arial" w:hAnsi="Arial" w:cs="Arial"/>
                <w:sz w:val="24"/>
                <w:szCs w:val="24"/>
              </w:rPr>
            </w:pPr>
            <w:r w:rsidRPr="00C12378">
              <w:rPr>
                <w:color w:val="000000"/>
                <w:sz w:val="24"/>
                <w:szCs w:val="24"/>
              </w:rPr>
              <w:t>Периодичность</w:t>
            </w:r>
          </w:p>
        </w:tc>
        <w:tc>
          <w:tcPr>
            <w:tcW w:w="48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22271B" w:rsidRPr="00C12378" w:rsidRDefault="0022271B" w:rsidP="006946D8">
            <w:pPr>
              <w:widowControl w:val="0"/>
              <w:autoSpaceDE w:val="0"/>
              <w:autoSpaceDN w:val="0"/>
              <w:adjustRightInd w:val="0"/>
              <w:jc w:val="center"/>
              <w:rPr>
                <w:rFonts w:ascii="Arial" w:hAnsi="Arial" w:cs="Arial"/>
                <w:sz w:val="24"/>
                <w:szCs w:val="24"/>
              </w:rPr>
            </w:pPr>
            <w:r w:rsidRPr="00C12378">
              <w:rPr>
                <w:color w:val="000000"/>
                <w:sz w:val="24"/>
                <w:szCs w:val="24"/>
              </w:rPr>
              <w:t xml:space="preserve">Исполнительные органы муниципальной власти, осуществляющие </w:t>
            </w:r>
            <w:proofErr w:type="gramStart"/>
            <w:r w:rsidRPr="00C12378">
              <w:rPr>
                <w:color w:val="000000"/>
                <w:sz w:val="24"/>
                <w:szCs w:val="24"/>
              </w:rPr>
              <w:t>контроль за</w:t>
            </w:r>
            <w:proofErr w:type="gramEnd"/>
            <w:r w:rsidRPr="00C12378">
              <w:rPr>
                <w:color w:val="000000"/>
                <w:sz w:val="24"/>
                <w:szCs w:val="24"/>
              </w:rPr>
              <w:t xml:space="preserve"> выполнением муниципального задания</w:t>
            </w:r>
          </w:p>
        </w:tc>
      </w:tr>
      <w:tr w:rsidR="0022271B" w:rsidRPr="00C12378" w:rsidTr="00B73680">
        <w:trPr>
          <w:cantSplit/>
          <w:trHeight w:val="207"/>
        </w:trPr>
        <w:tc>
          <w:tcPr>
            <w:tcW w:w="54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2271B" w:rsidRPr="00C12378" w:rsidRDefault="0022271B" w:rsidP="006946D8">
            <w:pPr>
              <w:widowControl w:val="0"/>
              <w:autoSpaceDE w:val="0"/>
              <w:autoSpaceDN w:val="0"/>
              <w:adjustRightInd w:val="0"/>
              <w:jc w:val="center"/>
              <w:rPr>
                <w:rFonts w:ascii="Arial" w:hAnsi="Arial" w:cs="Arial"/>
                <w:sz w:val="24"/>
                <w:szCs w:val="24"/>
              </w:rPr>
            </w:pPr>
            <w:r w:rsidRPr="00C12378">
              <w:rPr>
                <w:color w:val="000000"/>
                <w:sz w:val="24"/>
                <w:szCs w:val="24"/>
              </w:rPr>
              <w:t>1</w:t>
            </w:r>
          </w:p>
        </w:tc>
        <w:tc>
          <w:tcPr>
            <w:tcW w:w="500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2271B" w:rsidRPr="00C12378" w:rsidRDefault="0022271B" w:rsidP="006946D8">
            <w:pPr>
              <w:widowControl w:val="0"/>
              <w:autoSpaceDE w:val="0"/>
              <w:autoSpaceDN w:val="0"/>
              <w:adjustRightInd w:val="0"/>
              <w:jc w:val="center"/>
              <w:rPr>
                <w:rFonts w:ascii="Arial" w:hAnsi="Arial" w:cs="Arial"/>
                <w:sz w:val="24"/>
                <w:szCs w:val="24"/>
              </w:rPr>
            </w:pPr>
            <w:r w:rsidRPr="00C12378">
              <w:rPr>
                <w:color w:val="000000"/>
                <w:sz w:val="24"/>
                <w:szCs w:val="24"/>
              </w:rPr>
              <w:t>2</w:t>
            </w:r>
          </w:p>
        </w:tc>
        <w:tc>
          <w:tcPr>
            <w:tcW w:w="48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2271B" w:rsidRPr="00C12378" w:rsidRDefault="0022271B" w:rsidP="006946D8">
            <w:pPr>
              <w:widowControl w:val="0"/>
              <w:autoSpaceDE w:val="0"/>
              <w:autoSpaceDN w:val="0"/>
              <w:adjustRightInd w:val="0"/>
              <w:jc w:val="center"/>
              <w:rPr>
                <w:rFonts w:ascii="Arial" w:hAnsi="Arial" w:cs="Arial"/>
                <w:sz w:val="24"/>
                <w:szCs w:val="24"/>
              </w:rPr>
            </w:pPr>
            <w:r w:rsidRPr="00C12378">
              <w:rPr>
                <w:color w:val="000000"/>
                <w:sz w:val="24"/>
                <w:szCs w:val="24"/>
              </w:rPr>
              <w:t>3</w:t>
            </w:r>
          </w:p>
        </w:tc>
      </w:tr>
      <w:tr w:rsidR="0022271B" w:rsidRPr="00C12378" w:rsidTr="00B73680">
        <w:trPr>
          <w:cantSplit/>
          <w:trHeight w:val="255"/>
        </w:trPr>
        <w:tc>
          <w:tcPr>
            <w:tcW w:w="54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2271B" w:rsidRPr="00C12378" w:rsidRDefault="0022271B" w:rsidP="006946D8">
            <w:pPr>
              <w:widowControl w:val="0"/>
              <w:autoSpaceDE w:val="0"/>
              <w:autoSpaceDN w:val="0"/>
              <w:adjustRightInd w:val="0"/>
              <w:rPr>
                <w:rFonts w:ascii="Arial" w:hAnsi="Arial" w:cs="Arial"/>
                <w:sz w:val="24"/>
                <w:szCs w:val="24"/>
              </w:rPr>
            </w:pPr>
            <w:r w:rsidRPr="00C12378">
              <w:rPr>
                <w:sz w:val="24"/>
                <w:szCs w:val="24"/>
              </w:rPr>
              <w:t>Камеральная проверка</w:t>
            </w:r>
          </w:p>
        </w:tc>
        <w:tc>
          <w:tcPr>
            <w:tcW w:w="500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2271B" w:rsidRPr="00C12378" w:rsidRDefault="0022271B" w:rsidP="006946D8">
            <w:pPr>
              <w:widowControl w:val="0"/>
              <w:autoSpaceDE w:val="0"/>
              <w:autoSpaceDN w:val="0"/>
              <w:adjustRightInd w:val="0"/>
              <w:rPr>
                <w:rFonts w:ascii="Arial" w:hAnsi="Arial" w:cs="Arial"/>
                <w:sz w:val="24"/>
                <w:szCs w:val="24"/>
              </w:rPr>
            </w:pPr>
            <w:r w:rsidRPr="00C12378">
              <w:rPr>
                <w:sz w:val="24"/>
                <w:szCs w:val="24"/>
              </w:rPr>
              <w:t>Ежеквартально на основании представленных отчетов о выполнении муниципальных заданий</w:t>
            </w:r>
          </w:p>
        </w:tc>
        <w:tc>
          <w:tcPr>
            <w:tcW w:w="48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2271B" w:rsidRPr="00C12378" w:rsidRDefault="0022271B" w:rsidP="006946D8">
            <w:pPr>
              <w:rPr>
                <w:sz w:val="24"/>
                <w:szCs w:val="24"/>
              </w:rPr>
            </w:pPr>
            <w:r w:rsidRPr="00C12378">
              <w:rPr>
                <w:sz w:val="24"/>
                <w:szCs w:val="24"/>
              </w:rPr>
              <w:t>Отраслевой отдел,</w:t>
            </w:r>
          </w:p>
          <w:p w:rsidR="0022271B" w:rsidRPr="00C12378" w:rsidRDefault="0022271B" w:rsidP="006946D8">
            <w:pPr>
              <w:rPr>
                <w:sz w:val="24"/>
                <w:szCs w:val="24"/>
              </w:rPr>
            </w:pPr>
            <w:r w:rsidRPr="00C12378">
              <w:rPr>
                <w:sz w:val="24"/>
                <w:szCs w:val="24"/>
              </w:rPr>
              <w:t>постоянно действующая комиссия администрации городского округа Троицк</w:t>
            </w:r>
          </w:p>
        </w:tc>
      </w:tr>
      <w:tr w:rsidR="0022271B" w:rsidRPr="00C12378" w:rsidTr="00B73680">
        <w:trPr>
          <w:cantSplit/>
          <w:trHeight w:val="255"/>
        </w:trPr>
        <w:tc>
          <w:tcPr>
            <w:tcW w:w="54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2271B" w:rsidRPr="00C12378" w:rsidRDefault="0022271B" w:rsidP="006946D8">
            <w:pPr>
              <w:jc w:val="both"/>
              <w:rPr>
                <w:rFonts w:ascii="Arial" w:hAnsi="Arial" w:cs="Arial"/>
                <w:sz w:val="24"/>
                <w:szCs w:val="24"/>
              </w:rPr>
            </w:pPr>
            <w:r w:rsidRPr="00C12378">
              <w:rPr>
                <w:sz w:val="24"/>
                <w:szCs w:val="24"/>
              </w:rPr>
              <w:t>Путем сбора дополнительной информации о выполнении муниципального задания (опросы, исследования, материалы, предоставленные самими муниципальными учреждениями)</w:t>
            </w:r>
          </w:p>
        </w:tc>
        <w:tc>
          <w:tcPr>
            <w:tcW w:w="500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2271B" w:rsidRPr="00C12378" w:rsidRDefault="0022271B" w:rsidP="006946D8">
            <w:pPr>
              <w:widowControl w:val="0"/>
              <w:autoSpaceDE w:val="0"/>
              <w:autoSpaceDN w:val="0"/>
              <w:adjustRightInd w:val="0"/>
              <w:rPr>
                <w:rFonts w:ascii="Arial" w:hAnsi="Arial" w:cs="Arial"/>
                <w:sz w:val="24"/>
                <w:szCs w:val="24"/>
              </w:rPr>
            </w:pPr>
            <w:r w:rsidRPr="00C12378">
              <w:rPr>
                <w:sz w:val="24"/>
                <w:szCs w:val="24"/>
              </w:rPr>
              <w:t>По мере необходимости</w:t>
            </w:r>
          </w:p>
        </w:tc>
        <w:tc>
          <w:tcPr>
            <w:tcW w:w="48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2271B" w:rsidRPr="00C12378" w:rsidRDefault="0022271B" w:rsidP="006946D8">
            <w:pPr>
              <w:rPr>
                <w:sz w:val="24"/>
                <w:szCs w:val="24"/>
              </w:rPr>
            </w:pPr>
            <w:r w:rsidRPr="00C12378">
              <w:rPr>
                <w:sz w:val="24"/>
                <w:szCs w:val="24"/>
              </w:rPr>
              <w:t xml:space="preserve">Постоянно действующая комиссия администрации городского округа Троицк </w:t>
            </w:r>
          </w:p>
        </w:tc>
      </w:tr>
      <w:tr w:rsidR="0022271B" w:rsidRPr="00C12378" w:rsidTr="00B73680">
        <w:trPr>
          <w:cantSplit/>
          <w:trHeight w:val="255"/>
        </w:trPr>
        <w:tc>
          <w:tcPr>
            <w:tcW w:w="54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2271B" w:rsidRPr="00C12378" w:rsidRDefault="0022271B" w:rsidP="006946D8">
            <w:pPr>
              <w:widowControl w:val="0"/>
              <w:autoSpaceDE w:val="0"/>
              <w:autoSpaceDN w:val="0"/>
              <w:adjustRightInd w:val="0"/>
              <w:rPr>
                <w:rFonts w:ascii="Arial" w:hAnsi="Arial" w:cs="Arial"/>
                <w:sz w:val="24"/>
                <w:szCs w:val="24"/>
              </w:rPr>
            </w:pPr>
            <w:r w:rsidRPr="00C12378">
              <w:rPr>
                <w:sz w:val="24"/>
                <w:szCs w:val="24"/>
              </w:rPr>
              <w:t>Выездная проверка</w:t>
            </w:r>
          </w:p>
        </w:tc>
        <w:tc>
          <w:tcPr>
            <w:tcW w:w="500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2271B" w:rsidRPr="00C12378" w:rsidRDefault="0022271B" w:rsidP="006946D8">
            <w:pPr>
              <w:jc w:val="both"/>
              <w:rPr>
                <w:sz w:val="24"/>
                <w:szCs w:val="24"/>
              </w:rPr>
            </w:pPr>
            <w:r w:rsidRPr="00C12378">
              <w:rPr>
                <w:sz w:val="24"/>
                <w:szCs w:val="24"/>
              </w:rPr>
              <w:t>В случае:</w:t>
            </w:r>
          </w:p>
          <w:p w:rsidR="0022271B" w:rsidRPr="00C12378" w:rsidRDefault="0022271B" w:rsidP="006946D8">
            <w:pPr>
              <w:jc w:val="both"/>
              <w:rPr>
                <w:sz w:val="24"/>
                <w:szCs w:val="24"/>
              </w:rPr>
            </w:pPr>
            <w:r w:rsidRPr="00C12378">
              <w:rPr>
                <w:sz w:val="24"/>
                <w:szCs w:val="24"/>
              </w:rPr>
              <w:t>- нарушения обязательных требований, выявленных в результате анализа отчетов о выполнении муниципального задания;</w:t>
            </w:r>
          </w:p>
          <w:p w:rsidR="0022271B" w:rsidRPr="00C12378" w:rsidRDefault="0022271B" w:rsidP="006946D8">
            <w:pPr>
              <w:jc w:val="both"/>
              <w:rPr>
                <w:rFonts w:ascii="Arial" w:hAnsi="Arial" w:cs="Arial"/>
                <w:sz w:val="24"/>
                <w:szCs w:val="24"/>
              </w:rPr>
            </w:pPr>
            <w:r w:rsidRPr="00C12378">
              <w:rPr>
                <w:sz w:val="24"/>
                <w:szCs w:val="24"/>
              </w:rPr>
              <w:t>- получения информации о несоответствии качества оказанных муниципальных услуг (выполненных работ) параметрам муниципального задания</w:t>
            </w:r>
          </w:p>
        </w:tc>
        <w:tc>
          <w:tcPr>
            <w:tcW w:w="48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2271B" w:rsidRPr="00C12378" w:rsidRDefault="0022271B" w:rsidP="006946D8">
            <w:pPr>
              <w:widowControl w:val="0"/>
              <w:autoSpaceDE w:val="0"/>
              <w:autoSpaceDN w:val="0"/>
              <w:adjustRightInd w:val="0"/>
              <w:rPr>
                <w:rFonts w:ascii="Arial" w:hAnsi="Arial" w:cs="Arial"/>
                <w:sz w:val="24"/>
                <w:szCs w:val="24"/>
              </w:rPr>
            </w:pPr>
            <w:r w:rsidRPr="00C12378">
              <w:rPr>
                <w:sz w:val="24"/>
                <w:szCs w:val="24"/>
              </w:rPr>
              <w:t>Постоянно действующая комиссия администрации городского округа Троицк</w:t>
            </w:r>
          </w:p>
        </w:tc>
      </w:tr>
    </w:tbl>
    <w:p w:rsidR="00922D4A" w:rsidRDefault="00922D4A" w:rsidP="00EC5EA8">
      <w:pPr>
        <w:rPr>
          <w:b/>
          <w:bCs/>
          <w:color w:val="000000"/>
          <w:sz w:val="24"/>
          <w:szCs w:val="24"/>
        </w:rPr>
      </w:pPr>
    </w:p>
    <w:p w:rsidR="0022271B" w:rsidRPr="00C12378" w:rsidRDefault="00922D4A" w:rsidP="00EC5EA8">
      <w:pPr>
        <w:rPr>
          <w:sz w:val="24"/>
          <w:szCs w:val="24"/>
        </w:rPr>
      </w:pPr>
      <w:r>
        <w:rPr>
          <w:b/>
          <w:bCs/>
          <w:color w:val="000000"/>
          <w:sz w:val="24"/>
          <w:szCs w:val="24"/>
        </w:rPr>
        <w:t>4</w:t>
      </w:r>
      <w:r w:rsidR="0022271B" w:rsidRPr="00C12378">
        <w:rPr>
          <w:b/>
          <w:bCs/>
          <w:color w:val="000000"/>
          <w:sz w:val="24"/>
          <w:szCs w:val="24"/>
        </w:rPr>
        <w:t>. Требования к отчетности о выполнении муниципального задания</w:t>
      </w:r>
    </w:p>
    <w:p w:rsidR="0022271B" w:rsidRPr="00C12378" w:rsidRDefault="0022271B" w:rsidP="00EC5EA8">
      <w:pPr>
        <w:rPr>
          <w:b/>
          <w:bCs/>
          <w:color w:val="000000"/>
          <w:sz w:val="24"/>
          <w:szCs w:val="24"/>
        </w:rPr>
      </w:pPr>
      <w:r w:rsidRPr="00C12378">
        <w:rPr>
          <w:b/>
          <w:bCs/>
          <w:color w:val="000000"/>
          <w:sz w:val="24"/>
          <w:szCs w:val="24"/>
        </w:rPr>
        <w:t>4.1 Периодичность предоставления отчетов о выполнении муниципального задания:</w:t>
      </w:r>
    </w:p>
    <w:p w:rsidR="0022271B" w:rsidRPr="00C12378" w:rsidRDefault="0022271B" w:rsidP="00EC5EA8">
      <w:pPr>
        <w:rPr>
          <w:color w:val="000000"/>
          <w:sz w:val="24"/>
          <w:szCs w:val="24"/>
        </w:rPr>
      </w:pPr>
      <w:r w:rsidRPr="00C12378">
        <w:rPr>
          <w:color w:val="000000"/>
          <w:sz w:val="24"/>
          <w:szCs w:val="24"/>
        </w:rPr>
        <w:t>Ежеквартально</w:t>
      </w:r>
    </w:p>
    <w:p w:rsidR="0022271B" w:rsidRPr="00C12378" w:rsidRDefault="0022271B" w:rsidP="00EC5EA8">
      <w:pPr>
        <w:rPr>
          <w:b/>
          <w:bCs/>
          <w:sz w:val="24"/>
          <w:szCs w:val="24"/>
        </w:rPr>
      </w:pPr>
      <w:r w:rsidRPr="00C12378">
        <w:rPr>
          <w:b/>
          <w:bCs/>
          <w:sz w:val="24"/>
          <w:szCs w:val="24"/>
        </w:rPr>
        <w:t>4.2. Сроки предоставления отчетов о выполнении муниципального задания:</w:t>
      </w:r>
    </w:p>
    <w:p w:rsidR="0022271B" w:rsidRPr="00C12378" w:rsidRDefault="0022271B" w:rsidP="0022271B">
      <w:pPr>
        <w:widowControl w:val="0"/>
        <w:autoSpaceDE w:val="0"/>
        <w:autoSpaceDN w:val="0"/>
        <w:adjustRightInd w:val="0"/>
        <w:rPr>
          <w:sz w:val="24"/>
          <w:szCs w:val="24"/>
        </w:rPr>
      </w:pPr>
      <w:r w:rsidRPr="00C12378">
        <w:rPr>
          <w:sz w:val="24"/>
          <w:szCs w:val="24"/>
        </w:rPr>
        <w:t xml:space="preserve">Отчёт об исполнении муниципального задания на оказание муниципальных услуг (работ), предоставляется в отраслевой отдел ежеквартально в срок до 10 числа месяца, следующего за </w:t>
      </w:r>
      <w:proofErr w:type="gramStart"/>
      <w:r w:rsidRPr="00C12378">
        <w:rPr>
          <w:sz w:val="24"/>
          <w:szCs w:val="24"/>
        </w:rPr>
        <w:t>отчетным</w:t>
      </w:r>
      <w:proofErr w:type="gramEnd"/>
      <w:r w:rsidRPr="00C12378">
        <w:rPr>
          <w:sz w:val="24"/>
          <w:szCs w:val="24"/>
        </w:rPr>
        <w:t>, при этом - за IV квартал предварительный отчет предоставляется до 15 декабря отчетного финансового года.</w:t>
      </w:r>
    </w:p>
    <w:p w:rsidR="0022271B" w:rsidRPr="00C12378" w:rsidRDefault="0022271B" w:rsidP="0022271B">
      <w:pPr>
        <w:widowControl w:val="0"/>
        <w:autoSpaceDE w:val="0"/>
        <w:autoSpaceDN w:val="0"/>
        <w:adjustRightInd w:val="0"/>
        <w:rPr>
          <w:sz w:val="24"/>
          <w:szCs w:val="24"/>
        </w:rPr>
      </w:pPr>
      <w:r w:rsidRPr="00C12378">
        <w:rPr>
          <w:sz w:val="24"/>
          <w:szCs w:val="24"/>
        </w:rPr>
        <w:t xml:space="preserve">Годовой отчет представляется не позднее 1 марта финансового года, следующего </w:t>
      </w:r>
      <w:proofErr w:type="gramStart"/>
      <w:r w:rsidRPr="00C12378">
        <w:rPr>
          <w:sz w:val="24"/>
          <w:szCs w:val="24"/>
        </w:rPr>
        <w:t>за</w:t>
      </w:r>
      <w:proofErr w:type="gramEnd"/>
      <w:r w:rsidRPr="00C12378">
        <w:rPr>
          <w:sz w:val="24"/>
          <w:szCs w:val="24"/>
        </w:rPr>
        <w:t xml:space="preserve"> отчетным.</w:t>
      </w:r>
    </w:p>
    <w:p w:rsidR="0022271B" w:rsidRPr="00C12378" w:rsidRDefault="0022271B" w:rsidP="0022271B">
      <w:pPr>
        <w:rPr>
          <w:sz w:val="24"/>
          <w:szCs w:val="24"/>
        </w:rPr>
      </w:pPr>
      <w:r w:rsidRPr="00C12378">
        <w:rPr>
          <w:sz w:val="24"/>
          <w:szCs w:val="24"/>
        </w:rPr>
        <w:t>Предварительный и годовой отчеты должны содержать расшифровку с конкретным перечнем оказываемых муниципальных услуг (работ).</w:t>
      </w:r>
    </w:p>
    <w:p w:rsidR="0022271B" w:rsidRPr="00C12378" w:rsidRDefault="0022271B" w:rsidP="0022271B">
      <w:pPr>
        <w:rPr>
          <w:b/>
          <w:bCs/>
          <w:sz w:val="24"/>
          <w:szCs w:val="24"/>
        </w:rPr>
      </w:pPr>
      <w:r w:rsidRPr="00C12378">
        <w:rPr>
          <w:b/>
          <w:bCs/>
          <w:sz w:val="24"/>
          <w:szCs w:val="24"/>
        </w:rPr>
        <w:t>4.3. Иные требования к отчетности о выполнении муниципального задания</w:t>
      </w:r>
    </w:p>
    <w:p w:rsidR="0022271B" w:rsidRPr="000B2A84" w:rsidRDefault="0022271B" w:rsidP="0022271B">
      <w:pPr>
        <w:rPr>
          <w:sz w:val="24"/>
          <w:szCs w:val="24"/>
        </w:rPr>
      </w:pPr>
      <w:bookmarkStart w:id="0" w:name="_GoBack"/>
      <w:r w:rsidRPr="000B2A84">
        <w:rPr>
          <w:sz w:val="24"/>
          <w:szCs w:val="24"/>
        </w:rPr>
        <w:t>Контроль (мониторинг) исполнения муниципального задания на предоставление муниципальных услуг (работ) проводится на основании заполнения форм отчетности, установленных настоящим Порядком. Руководитель учреждения несет ответственность за достоверность данных, представляемых Учредителю об исполнении муниципального задания и об использовании субсидии, а также за нецелевое использование средств субсидии.</w:t>
      </w:r>
      <w:bookmarkEnd w:id="0"/>
    </w:p>
    <w:sectPr w:rsidR="0022271B" w:rsidRPr="000B2A84" w:rsidSect="0022271B">
      <w:pgSz w:w="16838" w:h="11906" w:orient="landscape"/>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EA8"/>
    <w:rsid w:val="00073062"/>
    <w:rsid w:val="000773FC"/>
    <w:rsid w:val="000B2A84"/>
    <w:rsid w:val="002223F6"/>
    <w:rsid w:val="0022271B"/>
    <w:rsid w:val="002C13C9"/>
    <w:rsid w:val="00326035"/>
    <w:rsid w:val="00361031"/>
    <w:rsid w:val="00374322"/>
    <w:rsid w:val="003A3B57"/>
    <w:rsid w:val="00477486"/>
    <w:rsid w:val="00584E45"/>
    <w:rsid w:val="005D7385"/>
    <w:rsid w:val="0061301D"/>
    <w:rsid w:val="00652F0C"/>
    <w:rsid w:val="006869C9"/>
    <w:rsid w:val="006946D8"/>
    <w:rsid w:val="006A4FFD"/>
    <w:rsid w:val="006C1549"/>
    <w:rsid w:val="007076A6"/>
    <w:rsid w:val="0076137B"/>
    <w:rsid w:val="007658ED"/>
    <w:rsid w:val="007B48E1"/>
    <w:rsid w:val="0084338D"/>
    <w:rsid w:val="008A02DC"/>
    <w:rsid w:val="008D4989"/>
    <w:rsid w:val="00915FD6"/>
    <w:rsid w:val="00922D4A"/>
    <w:rsid w:val="009C6304"/>
    <w:rsid w:val="00A16387"/>
    <w:rsid w:val="00A415C2"/>
    <w:rsid w:val="00AE3751"/>
    <w:rsid w:val="00B72254"/>
    <w:rsid w:val="00B73680"/>
    <w:rsid w:val="00BB3B48"/>
    <w:rsid w:val="00BD2747"/>
    <w:rsid w:val="00C12378"/>
    <w:rsid w:val="00C21B53"/>
    <w:rsid w:val="00C414F6"/>
    <w:rsid w:val="00CA1651"/>
    <w:rsid w:val="00CB234A"/>
    <w:rsid w:val="00CB402D"/>
    <w:rsid w:val="00D01783"/>
    <w:rsid w:val="00D537C1"/>
    <w:rsid w:val="00D64F6D"/>
    <w:rsid w:val="00D65A96"/>
    <w:rsid w:val="00E061E5"/>
    <w:rsid w:val="00E10FE7"/>
    <w:rsid w:val="00E51D3C"/>
    <w:rsid w:val="00E53466"/>
    <w:rsid w:val="00EC5EA8"/>
    <w:rsid w:val="00ED4DD0"/>
    <w:rsid w:val="00F40414"/>
    <w:rsid w:val="00F74A25"/>
    <w:rsid w:val="00F9415E"/>
    <w:rsid w:val="00FD20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34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E3751"/>
    <w:pPr>
      <w:keepNext/>
      <w:jc w:val="center"/>
      <w:outlineLvl w:val="0"/>
    </w:pPr>
    <w:rPr>
      <w:sz w:val="28"/>
      <w:szCs w:val="28"/>
    </w:rPr>
  </w:style>
  <w:style w:type="paragraph" w:styleId="3">
    <w:name w:val="heading 3"/>
    <w:basedOn w:val="a"/>
    <w:next w:val="a"/>
    <w:link w:val="30"/>
    <w:qFormat/>
    <w:rsid w:val="00AE3751"/>
    <w:pPr>
      <w:keepNext/>
      <w:jc w:val="center"/>
      <w:outlineLvl w:val="2"/>
    </w:pPr>
    <w:rPr>
      <w:b/>
      <w:bCs/>
      <w:sz w:val="48"/>
      <w:szCs w:val="48"/>
    </w:rPr>
  </w:style>
  <w:style w:type="paragraph" w:styleId="5">
    <w:name w:val="heading 5"/>
    <w:basedOn w:val="a"/>
    <w:next w:val="a"/>
    <w:link w:val="50"/>
    <w:qFormat/>
    <w:rsid w:val="00AE3751"/>
    <w:pPr>
      <w:spacing w:before="240" w:after="60"/>
      <w:outlineLvl w:val="4"/>
    </w:pPr>
    <w:rPr>
      <w:b/>
      <w:bCs/>
      <w:i/>
      <w:iCs/>
      <w:sz w:val="26"/>
      <w:szCs w:val="26"/>
    </w:rPr>
  </w:style>
  <w:style w:type="paragraph" w:styleId="6">
    <w:name w:val="heading 6"/>
    <w:basedOn w:val="a"/>
    <w:next w:val="a"/>
    <w:link w:val="60"/>
    <w:qFormat/>
    <w:rsid w:val="00AE3751"/>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C5EA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 Знак Знак Знак Знак1 Знак Знак Знак Знак Знак Знак Знак"/>
    <w:basedOn w:val="a"/>
    <w:rsid w:val="00EC5EA8"/>
    <w:pPr>
      <w:widowControl w:val="0"/>
      <w:adjustRightInd w:val="0"/>
      <w:spacing w:after="160" w:line="240" w:lineRule="exact"/>
      <w:jc w:val="right"/>
    </w:pPr>
    <w:rPr>
      <w:lang w:val="en-GB" w:eastAsia="en-US"/>
    </w:rPr>
  </w:style>
  <w:style w:type="paragraph" w:customStyle="1" w:styleId="ConsPlusNormal">
    <w:name w:val="ConsPlusNormal"/>
    <w:rsid w:val="00EC5EA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DocList">
    <w:name w:val="ConsPlusDocList"/>
    <w:rsid w:val="00EC5EA8"/>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4">
    <w:name w:val="List Paragraph"/>
    <w:basedOn w:val="a"/>
    <w:uiPriority w:val="34"/>
    <w:qFormat/>
    <w:rsid w:val="0022271B"/>
    <w:pPr>
      <w:ind w:left="720"/>
      <w:contextualSpacing/>
    </w:pPr>
  </w:style>
  <w:style w:type="paragraph" w:styleId="a5">
    <w:name w:val="Balloon Text"/>
    <w:basedOn w:val="a"/>
    <w:link w:val="a6"/>
    <w:uiPriority w:val="99"/>
    <w:semiHidden/>
    <w:unhideWhenUsed/>
    <w:rsid w:val="00374322"/>
    <w:rPr>
      <w:rFonts w:ascii="Segoe UI" w:hAnsi="Segoe UI" w:cs="Segoe UI"/>
      <w:sz w:val="18"/>
      <w:szCs w:val="18"/>
    </w:rPr>
  </w:style>
  <w:style w:type="character" w:customStyle="1" w:styleId="a6">
    <w:name w:val="Текст выноски Знак"/>
    <w:basedOn w:val="a0"/>
    <w:link w:val="a5"/>
    <w:uiPriority w:val="99"/>
    <w:semiHidden/>
    <w:rsid w:val="00374322"/>
    <w:rPr>
      <w:rFonts w:ascii="Segoe UI" w:eastAsia="Times New Roman" w:hAnsi="Segoe UI" w:cs="Segoe UI"/>
      <w:sz w:val="18"/>
      <w:szCs w:val="18"/>
      <w:lang w:eastAsia="ru-RU"/>
    </w:rPr>
  </w:style>
  <w:style w:type="character" w:styleId="a7">
    <w:name w:val="Hyperlink"/>
    <w:unhideWhenUsed/>
    <w:rsid w:val="00E53466"/>
    <w:rPr>
      <w:color w:val="0000FF"/>
      <w:u w:val="single"/>
    </w:rPr>
  </w:style>
  <w:style w:type="character" w:customStyle="1" w:styleId="10">
    <w:name w:val="Заголовок 1 Знак"/>
    <w:basedOn w:val="a0"/>
    <w:link w:val="1"/>
    <w:rsid w:val="00AE3751"/>
    <w:rPr>
      <w:rFonts w:ascii="Times New Roman" w:eastAsia="Times New Roman" w:hAnsi="Times New Roman" w:cs="Times New Roman"/>
      <w:sz w:val="28"/>
      <w:szCs w:val="28"/>
      <w:lang w:eastAsia="ru-RU"/>
    </w:rPr>
  </w:style>
  <w:style w:type="character" w:customStyle="1" w:styleId="30">
    <w:name w:val="Заголовок 3 Знак"/>
    <w:basedOn w:val="a0"/>
    <w:link w:val="3"/>
    <w:rsid w:val="00AE3751"/>
    <w:rPr>
      <w:rFonts w:ascii="Times New Roman" w:eastAsia="Times New Roman" w:hAnsi="Times New Roman" w:cs="Times New Roman"/>
      <w:b/>
      <w:bCs/>
      <w:sz w:val="48"/>
      <w:szCs w:val="48"/>
      <w:lang w:eastAsia="ru-RU"/>
    </w:rPr>
  </w:style>
  <w:style w:type="character" w:customStyle="1" w:styleId="50">
    <w:name w:val="Заголовок 5 Знак"/>
    <w:basedOn w:val="a0"/>
    <w:link w:val="5"/>
    <w:rsid w:val="00AE3751"/>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AE3751"/>
    <w:rPr>
      <w:rFonts w:ascii="Times New Roman" w:eastAsia="Times New Roman" w:hAnsi="Times New Roman" w:cs="Times New Roman"/>
      <w:b/>
      <w:bCs/>
      <w:lang w:eastAsia="ru-RU"/>
    </w:rPr>
  </w:style>
  <w:style w:type="paragraph" w:styleId="2">
    <w:name w:val="Body Text Indent 2"/>
    <w:basedOn w:val="a"/>
    <w:link w:val="20"/>
    <w:rsid w:val="00AE3751"/>
    <w:pPr>
      <w:spacing w:after="120" w:line="480" w:lineRule="auto"/>
      <w:ind w:left="283"/>
    </w:pPr>
  </w:style>
  <w:style w:type="character" w:customStyle="1" w:styleId="20">
    <w:name w:val="Основной текст с отступом 2 Знак"/>
    <w:basedOn w:val="a0"/>
    <w:link w:val="2"/>
    <w:rsid w:val="00AE3751"/>
    <w:rPr>
      <w:rFonts w:ascii="Times New Roman" w:eastAsia="Times New Roman" w:hAnsi="Times New Roman" w:cs="Times New Roman"/>
      <w:sz w:val="20"/>
      <w:szCs w:val="20"/>
      <w:lang w:eastAsia="ru-RU"/>
    </w:rPr>
  </w:style>
  <w:style w:type="paragraph" w:customStyle="1" w:styleId="ConsNonformat">
    <w:name w:val="ConsNonformat"/>
    <w:rsid w:val="00AE375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34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E3751"/>
    <w:pPr>
      <w:keepNext/>
      <w:jc w:val="center"/>
      <w:outlineLvl w:val="0"/>
    </w:pPr>
    <w:rPr>
      <w:sz w:val="28"/>
      <w:szCs w:val="28"/>
    </w:rPr>
  </w:style>
  <w:style w:type="paragraph" w:styleId="3">
    <w:name w:val="heading 3"/>
    <w:basedOn w:val="a"/>
    <w:next w:val="a"/>
    <w:link w:val="30"/>
    <w:qFormat/>
    <w:rsid w:val="00AE3751"/>
    <w:pPr>
      <w:keepNext/>
      <w:jc w:val="center"/>
      <w:outlineLvl w:val="2"/>
    </w:pPr>
    <w:rPr>
      <w:b/>
      <w:bCs/>
      <w:sz w:val="48"/>
      <w:szCs w:val="48"/>
    </w:rPr>
  </w:style>
  <w:style w:type="paragraph" w:styleId="5">
    <w:name w:val="heading 5"/>
    <w:basedOn w:val="a"/>
    <w:next w:val="a"/>
    <w:link w:val="50"/>
    <w:qFormat/>
    <w:rsid w:val="00AE3751"/>
    <w:pPr>
      <w:spacing w:before="240" w:after="60"/>
      <w:outlineLvl w:val="4"/>
    </w:pPr>
    <w:rPr>
      <w:b/>
      <w:bCs/>
      <w:i/>
      <w:iCs/>
      <w:sz w:val="26"/>
      <w:szCs w:val="26"/>
    </w:rPr>
  </w:style>
  <w:style w:type="paragraph" w:styleId="6">
    <w:name w:val="heading 6"/>
    <w:basedOn w:val="a"/>
    <w:next w:val="a"/>
    <w:link w:val="60"/>
    <w:qFormat/>
    <w:rsid w:val="00AE3751"/>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C5EA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 Знак Знак Знак Знак1 Знак Знак Знак Знак Знак Знак Знак"/>
    <w:basedOn w:val="a"/>
    <w:rsid w:val="00EC5EA8"/>
    <w:pPr>
      <w:widowControl w:val="0"/>
      <w:adjustRightInd w:val="0"/>
      <w:spacing w:after="160" w:line="240" w:lineRule="exact"/>
      <w:jc w:val="right"/>
    </w:pPr>
    <w:rPr>
      <w:lang w:val="en-GB" w:eastAsia="en-US"/>
    </w:rPr>
  </w:style>
  <w:style w:type="paragraph" w:customStyle="1" w:styleId="ConsPlusNormal">
    <w:name w:val="ConsPlusNormal"/>
    <w:rsid w:val="00EC5EA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DocList">
    <w:name w:val="ConsPlusDocList"/>
    <w:rsid w:val="00EC5EA8"/>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4">
    <w:name w:val="List Paragraph"/>
    <w:basedOn w:val="a"/>
    <w:uiPriority w:val="34"/>
    <w:qFormat/>
    <w:rsid w:val="0022271B"/>
    <w:pPr>
      <w:ind w:left="720"/>
      <w:contextualSpacing/>
    </w:pPr>
  </w:style>
  <w:style w:type="paragraph" w:styleId="a5">
    <w:name w:val="Balloon Text"/>
    <w:basedOn w:val="a"/>
    <w:link w:val="a6"/>
    <w:uiPriority w:val="99"/>
    <w:semiHidden/>
    <w:unhideWhenUsed/>
    <w:rsid w:val="00374322"/>
    <w:rPr>
      <w:rFonts w:ascii="Segoe UI" w:hAnsi="Segoe UI" w:cs="Segoe UI"/>
      <w:sz w:val="18"/>
      <w:szCs w:val="18"/>
    </w:rPr>
  </w:style>
  <w:style w:type="character" w:customStyle="1" w:styleId="a6">
    <w:name w:val="Текст выноски Знак"/>
    <w:basedOn w:val="a0"/>
    <w:link w:val="a5"/>
    <w:uiPriority w:val="99"/>
    <w:semiHidden/>
    <w:rsid w:val="00374322"/>
    <w:rPr>
      <w:rFonts w:ascii="Segoe UI" w:eastAsia="Times New Roman" w:hAnsi="Segoe UI" w:cs="Segoe UI"/>
      <w:sz w:val="18"/>
      <w:szCs w:val="18"/>
      <w:lang w:eastAsia="ru-RU"/>
    </w:rPr>
  </w:style>
  <w:style w:type="character" w:styleId="a7">
    <w:name w:val="Hyperlink"/>
    <w:unhideWhenUsed/>
    <w:rsid w:val="00E53466"/>
    <w:rPr>
      <w:color w:val="0000FF"/>
      <w:u w:val="single"/>
    </w:rPr>
  </w:style>
  <w:style w:type="character" w:customStyle="1" w:styleId="10">
    <w:name w:val="Заголовок 1 Знак"/>
    <w:basedOn w:val="a0"/>
    <w:link w:val="1"/>
    <w:rsid w:val="00AE3751"/>
    <w:rPr>
      <w:rFonts w:ascii="Times New Roman" w:eastAsia="Times New Roman" w:hAnsi="Times New Roman" w:cs="Times New Roman"/>
      <w:sz w:val="28"/>
      <w:szCs w:val="28"/>
      <w:lang w:eastAsia="ru-RU"/>
    </w:rPr>
  </w:style>
  <w:style w:type="character" w:customStyle="1" w:styleId="30">
    <w:name w:val="Заголовок 3 Знак"/>
    <w:basedOn w:val="a0"/>
    <w:link w:val="3"/>
    <w:rsid w:val="00AE3751"/>
    <w:rPr>
      <w:rFonts w:ascii="Times New Roman" w:eastAsia="Times New Roman" w:hAnsi="Times New Roman" w:cs="Times New Roman"/>
      <w:b/>
      <w:bCs/>
      <w:sz w:val="48"/>
      <w:szCs w:val="48"/>
      <w:lang w:eastAsia="ru-RU"/>
    </w:rPr>
  </w:style>
  <w:style w:type="character" w:customStyle="1" w:styleId="50">
    <w:name w:val="Заголовок 5 Знак"/>
    <w:basedOn w:val="a0"/>
    <w:link w:val="5"/>
    <w:rsid w:val="00AE3751"/>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AE3751"/>
    <w:rPr>
      <w:rFonts w:ascii="Times New Roman" w:eastAsia="Times New Roman" w:hAnsi="Times New Roman" w:cs="Times New Roman"/>
      <w:b/>
      <w:bCs/>
      <w:lang w:eastAsia="ru-RU"/>
    </w:rPr>
  </w:style>
  <w:style w:type="paragraph" w:styleId="2">
    <w:name w:val="Body Text Indent 2"/>
    <w:basedOn w:val="a"/>
    <w:link w:val="20"/>
    <w:rsid w:val="00AE3751"/>
    <w:pPr>
      <w:spacing w:after="120" w:line="480" w:lineRule="auto"/>
      <w:ind w:left="283"/>
    </w:pPr>
  </w:style>
  <w:style w:type="character" w:customStyle="1" w:styleId="20">
    <w:name w:val="Основной текст с отступом 2 Знак"/>
    <w:basedOn w:val="a0"/>
    <w:link w:val="2"/>
    <w:rsid w:val="00AE3751"/>
    <w:rPr>
      <w:rFonts w:ascii="Times New Roman" w:eastAsia="Times New Roman" w:hAnsi="Times New Roman" w:cs="Times New Roman"/>
      <w:sz w:val="20"/>
      <w:szCs w:val="20"/>
      <w:lang w:eastAsia="ru-RU"/>
    </w:rPr>
  </w:style>
  <w:style w:type="paragraph" w:customStyle="1" w:styleId="ConsNonformat">
    <w:name w:val="ConsNonformat"/>
    <w:rsid w:val="00AE375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96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dmtroitsk.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1E7B9-4A60-4910-BA77-90E30ADEC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TotalTime>
  <Pages>9</Pages>
  <Words>1697</Words>
  <Characters>9676</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dc:creator>
  <cp:keywords/>
  <dc:description/>
  <cp:lastModifiedBy>marchenko</cp:lastModifiedBy>
  <cp:revision>30</cp:revision>
  <cp:lastPrinted>2019-01-11T09:23:00Z</cp:lastPrinted>
  <dcterms:created xsi:type="dcterms:W3CDTF">2018-11-08T11:19:00Z</dcterms:created>
  <dcterms:modified xsi:type="dcterms:W3CDTF">2019-01-11T10:01:00Z</dcterms:modified>
</cp:coreProperties>
</file>